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435" w:rsidRPr="00B8382E" w:rsidRDefault="00445435" w:rsidP="00445435">
      <w:pPr>
        <w:rPr>
          <w:b/>
          <w:sz w:val="28"/>
          <w:szCs w:val="28"/>
        </w:rPr>
      </w:pPr>
      <w:r w:rsidRPr="00B8382E">
        <w:rPr>
          <w:b/>
          <w:sz w:val="28"/>
          <w:szCs w:val="28"/>
        </w:rPr>
        <w:t>Gail L. Kadar</w:t>
      </w:r>
    </w:p>
    <w:p w:rsidR="00445435" w:rsidRPr="00B8382E" w:rsidRDefault="00445435" w:rsidP="00445435">
      <w:pPr>
        <w:rPr>
          <w:b/>
          <w:u w:val="single"/>
        </w:rPr>
      </w:pPr>
      <w:r w:rsidRPr="00B8382E">
        <w:rPr>
          <w:b/>
          <w:u w:val="single"/>
        </w:rPr>
        <w:t xml:space="preserve">129 Orleans Pl, West Monroe, LA 71291 (318) 547-2167 glkadar@yahoo.com </w:t>
      </w:r>
    </w:p>
    <w:p w:rsidR="00445435" w:rsidRPr="00B8382E" w:rsidRDefault="00445435" w:rsidP="00445435"/>
    <w:p w:rsidR="00445435" w:rsidRPr="00B8382E" w:rsidRDefault="00445435" w:rsidP="00445435"/>
    <w:p w:rsidR="00445435" w:rsidRPr="00B8382E" w:rsidRDefault="00445435" w:rsidP="00445435">
      <w:pPr>
        <w:rPr>
          <w:b/>
        </w:rPr>
      </w:pPr>
      <w:r w:rsidRPr="00B8382E">
        <w:rPr>
          <w:b/>
        </w:rPr>
        <w:t>SUMMARY OF QUALIFICATIONS:</w:t>
      </w:r>
    </w:p>
    <w:p w:rsidR="00445435" w:rsidRPr="00B8382E" w:rsidRDefault="00445435" w:rsidP="00445435">
      <w:pPr>
        <w:rPr>
          <w:b/>
        </w:rPr>
      </w:pPr>
    </w:p>
    <w:p w:rsidR="00445435" w:rsidRPr="00B8382E" w:rsidRDefault="00445435" w:rsidP="00445435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Undergraduate and graduate work in sciences for physical education, health and wellness.</w:t>
      </w:r>
    </w:p>
    <w:p w:rsidR="00445435" w:rsidRPr="00B8382E" w:rsidRDefault="00445435" w:rsidP="00445435">
      <w:pPr>
        <w:pStyle w:val="ListParagraph"/>
        <w:numPr>
          <w:ilvl w:val="0"/>
          <w:numId w:val="6"/>
        </w:numPr>
        <w:rPr>
          <w:b/>
          <w:sz w:val="22"/>
          <w:szCs w:val="22"/>
        </w:rPr>
      </w:pPr>
      <w:r w:rsidRPr="00B8382E">
        <w:rPr>
          <w:sz w:val="22"/>
          <w:szCs w:val="22"/>
        </w:rPr>
        <w:t xml:space="preserve">10 years </w:t>
      </w:r>
      <w:r w:rsidR="004C580B">
        <w:rPr>
          <w:sz w:val="22"/>
          <w:szCs w:val="22"/>
        </w:rPr>
        <w:t xml:space="preserve">sales and marketing </w:t>
      </w:r>
      <w:bookmarkStart w:id="0" w:name="_GoBack"/>
      <w:bookmarkEnd w:id="0"/>
      <w:r w:rsidRPr="00B8382E">
        <w:rPr>
          <w:sz w:val="22"/>
          <w:szCs w:val="22"/>
        </w:rPr>
        <w:t>management experience in managed care.</w:t>
      </w:r>
    </w:p>
    <w:p w:rsidR="00445435" w:rsidRPr="00B8382E" w:rsidRDefault="004C580B" w:rsidP="00445435">
      <w:pPr>
        <w:pStyle w:val="ListParagraph"/>
        <w:numPr>
          <w:ilvl w:val="0"/>
          <w:numId w:val="6"/>
        </w:numPr>
        <w:rPr>
          <w:b/>
          <w:sz w:val="22"/>
          <w:szCs w:val="22"/>
        </w:rPr>
      </w:pPr>
      <w:r>
        <w:rPr>
          <w:sz w:val="22"/>
          <w:szCs w:val="22"/>
        </w:rPr>
        <w:t>Professional Life Coach C</w:t>
      </w:r>
      <w:r w:rsidR="00993E37">
        <w:rPr>
          <w:sz w:val="22"/>
          <w:szCs w:val="22"/>
        </w:rPr>
        <w:t>ertificate and experience.</w:t>
      </w:r>
    </w:p>
    <w:p w:rsidR="00445435" w:rsidRDefault="00445435" w:rsidP="00445435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Dale Carnegie coach and platform speaker.</w:t>
      </w:r>
    </w:p>
    <w:p w:rsidR="00445435" w:rsidRPr="00B8382E" w:rsidRDefault="00445435" w:rsidP="00445435"/>
    <w:p w:rsidR="00445435" w:rsidRPr="00B8382E" w:rsidRDefault="00445435" w:rsidP="00445435"/>
    <w:p w:rsidR="00445435" w:rsidRPr="00B8382E" w:rsidRDefault="00445435" w:rsidP="00445435">
      <w:pPr>
        <w:outlineLvl w:val="0"/>
        <w:rPr>
          <w:b/>
        </w:rPr>
      </w:pPr>
      <w:r w:rsidRPr="00B8382E">
        <w:rPr>
          <w:b/>
        </w:rPr>
        <w:t>COMMUNITY TRUST BANK, West Monroe, LA</w:t>
      </w:r>
    </w:p>
    <w:p w:rsidR="00445435" w:rsidRPr="00B8382E" w:rsidRDefault="00445435" w:rsidP="00445435">
      <w:pPr>
        <w:outlineLvl w:val="0"/>
        <w:rPr>
          <w:b/>
        </w:rPr>
      </w:pPr>
      <w:r w:rsidRPr="00B8382E">
        <w:rPr>
          <w:b/>
        </w:rPr>
        <w:t>Personal Banker (1/2009 to 12/2013)</w:t>
      </w:r>
    </w:p>
    <w:p w:rsidR="00445435" w:rsidRPr="00B8382E" w:rsidRDefault="00445435" w:rsidP="00445435">
      <w:pPr>
        <w:outlineLvl w:val="0"/>
        <w:rPr>
          <w:sz w:val="22"/>
          <w:szCs w:val="22"/>
        </w:rPr>
      </w:pPr>
      <w:r w:rsidRPr="00B8382E">
        <w:rPr>
          <w:sz w:val="22"/>
          <w:szCs w:val="22"/>
        </w:rPr>
        <w:t>Responsible for executing financial transactions in a professional and timely manner; promote and maintain positive customer service and relationships.</w:t>
      </w:r>
    </w:p>
    <w:p w:rsidR="00445435" w:rsidRPr="00B8382E" w:rsidRDefault="00445435" w:rsidP="00445435">
      <w:pPr>
        <w:outlineLvl w:val="0"/>
        <w:rPr>
          <w:b/>
          <w:sz w:val="22"/>
          <w:szCs w:val="22"/>
        </w:rPr>
      </w:pPr>
    </w:p>
    <w:p w:rsidR="00445435" w:rsidRPr="00B8382E" w:rsidRDefault="00445435" w:rsidP="00445435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8382E">
        <w:rPr>
          <w:sz w:val="22"/>
          <w:szCs w:val="22"/>
        </w:rPr>
        <w:t>Executed various accounting transactions and reconciliation tasks complying with regulatory requirements; data base member and transaction information.</w:t>
      </w:r>
    </w:p>
    <w:p w:rsidR="00445435" w:rsidRPr="00B8382E" w:rsidRDefault="00445435" w:rsidP="00445435">
      <w:pPr>
        <w:pStyle w:val="ListParagraph"/>
      </w:pPr>
    </w:p>
    <w:p w:rsidR="00445435" w:rsidRPr="00B8382E" w:rsidRDefault="00445435" w:rsidP="00445435">
      <w:pPr>
        <w:outlineLvl w:val="0"/>
        <w:rPr>
          <w:b/>
        </w:rPr>
      </w:pPr>
      <w:r w:rsidRPr="00B8382E">
        <w:rPr>
          <w:b/>
        </w:rPr>
        <w:t>WILLSTAFF WORLDWIDE, Monroe, LA</w:t>
      </w:r>
    </w:p>
    <w:p w:rsidR="00445435" w:rsidRPr="00B8382E" w:rsidRDefault="00445435" w:rsidP="00445435">
      <w:pPr>
        <w:outlineLvl w:val="0"/>
        <w:rPr>
          <w:b/>
        </w:rPr>
      </w:pPr>
      <w:r w:rsidRPr="00B8382E">
        <w:rPr>
          <w:b/>
        </w:rPr>
        <w:t>Executive Recruiter (1/2008-Present)</w:t>
      </w:r>
    </w:p>
    <w:p w:rsidR="00445435" w:rsidRPr="00B8382E" w:rsidRDefault="00445435" w:rsidP="00445435">
      <w:pPr>
        <w:outlineLvl w:val="0"/>
        <w:rPr>
          <w:sz w:val="22"/>
          <w:szCs w:val="22"/>
        </w:rPr>
      </w:pPr>
      <w:r w:rsidRPr="00B8382E">
        <w:rPr>
          <w:sz w:val="22"/>
          <w:szCs w:val="22"/>
        </w:rPr>
        <w:t>Recruit individual candidates and negotiating employment contracts.</w:t>
      </w:r>
    </w:p>
    <w:p w:rsidR="00445435" w:rsidRPr="00B8382E" w:rsidRDefault="00445435" w:rsidP="00445435">
      <w:pPr>
        <w:outlineLvl w:val="0"/>
        <w:rPr>
          <w:b/>
          <w:sz w:val="22"/>
          <w:szCs w:val="22"/>
        </w:rPr>
      </w:pPr>
    </w:p>
    <w:p w:rsidR="00445435" w:rsidRPr="00B8382E" w:rsidRDefault="00445435" w:rsidP="00445435">
      <w:pPr>
        <w:numPr>
          <w:ilvl w:val="0"/>
          <w:numId w:val="5"/>
        </w:numPr>
        <w:rPr>
          <w:sz w:val="22"/>
          <w:szCs w:val="22"/>
        </w:rPr>
      </w:pPr>
      <w:r w:rsidRPr="00B8382E">
        <w:rPr>
          <w:sz w:val="22"/>
          <w:szCs w:val="22"/>
        </w:rPr>
        <w:t>Determine talent acquisition by studying organization and executive job succession plans; identify job qualifications and requirements, conferring with hiring executives.</w:t>
      </w:r>
    </w:p>
    <w:p w:rsidR="00445435" w:rsidRPr="00B8382E" w:rsidRDefault="00445435" w:rsidP="00445435">
      <w:pPr>
        <w:numPr>
          <w:ilvl w:val="0"/>
          <w:numId w:val="5"/>
        </w:numPr>
        <w:rPr>
          <w:sz w:val="22"/>
          <w:szCs w:val="22"/>
        </w:rPr>
      </w:pPr>
      <w:r w:rsidRPr="00B8382E">
        <w:rPr>
          <w:sz w:val="22"/>
          <w:szCs w:val="22"/>
        </w:rPr>
        <w:t>Perform telemarketing cold calls building executive candidate database; locating, interviewing and qualifying prospects.</w:t>
      </w:r>
    </w:p>
    <w:p w:rsidR="00445435" w:rsidRPr="00B8382E" w:rsidRDefault="00445435" w:rsidP="00445435">
      <w:pPr>
        <w:pStyle w:val="Heading1"/>
        <w:rPr>
          <w:caps/>
          <w:sz w:val="22"/>
          <w:szCs w:val="22"/>
        </w:rPr>
      </w:pPr>
    </w:p>
    <w:p w:rsidR="00445435" w:rsidRPr="00B8382E" w:rsidRDefault="00445435" w:rsidP="00445435">
      <w:pPr>
        <w:pStyle w:val="Heading1"/>
      </w:pPr>
      <w:r w:rsidRPr="00B8382E">
        <w:rPr>
          <w:caps/>
        </w:rPr>
        <w:t>United Way</w:t>
      </w:r>
      <w:r w:rsidRPr="00B8382E">
        <w:t>, Monroe, LA</w:t>
      </w:r>
    </w:p>
    <w:p w:rsidR="00445435" w:rsidRPr="00B8382E" w:rsidRDefault="00445435" w:rsidP="00445435">
      <w:pPr>
        <w:rPr>
          <w:b/>
        </w:rPr>
      </w:pPr>
      <w:r w:rsidRPr="00B8382E">
        <w:rPr>
          <w:b/>
        </w:rPr>
        <w:t>Campaign Associate (2007 Temporary Position)</w:t>
      </w:r>
    </w:p>
    <w:p w:rsidR="00445435" w:rsidRPr="00B8382E" w:rsidRDefault="00445435" w:rsidP="00445435">
      <w:pPr>
        <w:rPr>
          <w:sz w:val="22"/>
          <w:szCs w:val="22"/>
        </w:rPr>
      </w:pPr>
      <w:r w:rsidRPr="00B8382E">
        <w:rPr>
          <w:sz w:val="22"/>
          <w:szCs w:val="22"/>
        </w:rPr>
        <w:t>Responsible for 30 local employer groups annual fund raising campaigns.</w:t>
      </w:r>
    </w:p>
    <w:p w:rsidR="00445435" w:rsidRPr="00B8382E" w:rsidRDefault="00445435" w:rsidP="00445435">
      <w:pPr>
        <w:rPr>
          <w:sz w:val="22"/>
          <w:szCs w:val="22"/>
        </w:rPr>
      </w:pPr>
    </w:p>
    <w:p w:rsidR="00445435" w:rsidRPr="00B8382E" w:rsidRDefault="00445435" w:rsidP="00445435">
      <w:pPr>
        <w:numPr>
          <w:ilvl w:val="0"/>
          <w:numId w:val="5"/>
        </w:numPr>
        <w:rPr>
          <w:sz w:val="22"/>
          <w:szCs w:val="22"/>
        </w:rPr>
      </w:pPr>
      <w:r w:rsidRPr="00B8382E">
        <w:rPr>
          <w:sz w:val="22"/>
          <w:szCs w:val="22"/>
        </w:rPr>
        <w:t>Assist employer group managers in planning and executing campaigns.</w:t>
      </w:r>
    </w:p>
    <w:p w:rsidR="00445435" w:rsidRPr="00B8382E" w:rsidRDefault="00445435" w:rsidP="00445435">
      <w:pPr>
        <w:numPr>
          <w:ilvl w:val="0"/>
          <w:numId w:val="4"/>
        </w:numPr>
        <w:rPr>
          <w:sz w:val="22"/>
          <w:szCs w:val="22"/>
        </w:rPr>
      </w:pPr>
      <w:r w:rsidRPr="00B8382E">
        <w:rPr>
          <w:sz w:val="22"/>
          <w:szCs w:val="22"/>
        </w:rPr>
        <w:t>Coordinate and facilitate presentations to employees securing individual contributions.</w:t>
      </w:r>
    </w:p>
    <w:p w:rsidR="00445435" w:rsidRPr="00B8382E" w:rsidRDefault="00445435" w:rsidP="00445435">
      <w:pPr>
        <w:ind w:firstLine="60"/>
      </w:pPr>
    </w:p>
    <w:p w:rsidR="00445435" w:rsidRPr="00B8382E" w:rsidRDefault="00445435" w:rsidP="00445435">
      <w:pPr>
        <w:jc w:val="both"/>
        <w:outlineLvl w:val="0"/>
        <w:rPr>
          <w:b/>
        </w:rPr>
      </w:pPr>
      <w:r w:rsidRPr="00B8382E">
        <w:rPr>
          <w:b/>
        </w:rPr>
        <w:t>REALOGY, Los Angeles, CA</w:t>
      </w:r>
    </w:p>
    <w:p w:rsidR="00445435" w:rsidRPr="00B8382E" w:rsidRDefault="00445435" w:rsidP="00445435">
      <w:pPr>
        <w:jc w:val="both"/>
        <w:outlineLvl w:val="0"/>
        <w:rPr>
          <w:b/>
        </w:rPr>
      </w:pPr>
      <w:r w:rsidRPr="00B8382E">
        <w:rPr>
          <w:b/>
        </w:rPr>
        <w:t>Escrow Processor and Signing Agent (2003-2007)</w:t>
      </w:r>
    </w:p>
    <w:p w:rsidR="00445435" w:rsidRPr="00B8382E" w:rsidRDefault="00445435" w:rsidP="00445435">
      <w:pPr>
        <w:rPr>
          <w:sz w:val="22"/>
          <w:szCs w:val="22"/>
        </w:rPr>
      </w:pPr>
      <w:r w:rsidRPr="00B8382E">
        <w:rPr>
          <w:sz w:val="22"/>
          <w:szCs w:val="22"/>
        </w:rPr>
        <w:t xml:space="preserve">Recruited to West Coast Escrow, a division of </w:t>
      </w:r>
      <w:proofErr w:type="spellStart"/>
      <w:r w:rsidRPr="00B8382E">
        <w:rPr>
          <w:sz w:val="22"/>
          <w:szCs w:val="22"/>
        </w:rPr>
        <w:t>Realogy</w:t>
      </w:r>
      <w:proofErr w:type="spellEnd"/>
      <w:r w:rsidRPr="00B8382E">
        <w:rPr>
          <w:sz w:val="22"/>
          <w:szCs w:val="22"/>
        </w:rPr>
        <w:t xml:space="preserve"> (previously Cendant Corporation, a Fortune 500 Company) and advanced quickly from field floater to team processor for top producing, awarding winning team.  </w:t>
      </w:r>
    </w:p>
    <w:p w:rsidR="00445435" w:rsidRPr="00B8382E" w:rsidRDefault="00445435" w:rsidP="00445435">
      <w:pPr>
        <w:rPr>
          <w:sz w:val="22"/>
          <w:szCs w:val="22"/>
        </w:rPr>
      </w:pPr>
    </w:p>
    <w:p w:rsidR="00445435" w:rsidRPr="00B8382E" w:rsidRDefault="00445435" w:rsidP="00445435">
      <w:pPr>
        <w:numPr>
          <w:ilvl w:val="0"/>
          <w:numId w:val="2"/>
        </w:numPr>
        <w:tabs>
          <w:tab w:val="num" w:pos="360"/>
          <w:tab w:val="num" w:pos="1440"/>
        </w:tabs>
        <w:ind w:left="360"/>
        <w:rPr>
          <w:sz w:val="22"/>
          <w:szCs w:val="22"/>
        </w:rPr>
      </w:pPr>
      <w:r w:rsidRPr="00B8382E">
        <w:rPr>
          <w:sz w:val="22"/>
          <w:szCs w:val="22"/>
        </w:rPr>
        <w:t xml:space="preserve">Liaison services to principals, real estate agents and mortgage brokers managing new business and increasing repeat business. </w:t>
      </w:r>
    </w:p>
    <w:p w:rsidR="00445435" w:rsidRPr="00B8382E" w:rsidRDefault="00445435" w:rsidP="00445435">
      <w:pPr>
        <w:jc w:val="both"/>
        <w:outlineLvl w:val="0"/>
      </w:pPr>
    </w:p>
    <w:p w:rsidR="00445435" w:rsidRPr="00B8382E" w:rsidRDefault="00445435" w:rsidP="00445435">
      <w:pPr>
        <w:jc w:val="both"/>
        <w:outlineLvl w:val="0"/>
        <w:rPr>
          <w:b/>
        </w:rPr>
      </w:pPr>
      <w:r w:rsidRPr="00B8382E">
        <w:rPr>
          <w:b/>
        </w:rPr>
        <w:t xml:space="preserve">AMERICORP FUNDING, Los Angeles, CA (Independent Contractor) </w:t>
      </w:r>
    </w:p>
    <w:p w:rsidR="00445435" w:rsidRPr="00B8382E" w:rsidRDefault="00445435" w:rsidP="00445435">
      <w:pPr>
        <w:jc w:val="both"/>
        <w:outlineLvl w:val="0"/>
        <w:rPr>
          <w:b/>
        </w:rPr>
      </w:pPr>
      <w:r w:rsidRPr="00B8382E">
        <w:rPr>
          <w:b/>
        </w:rPr>
        <w:t>Broker Loan Coordinator (2002-2003)</w:t>
      </w:r>
    </w:p>
    <w:p w:rsidR="00445435" w:rsidRPr="00B8382E" w:rsidRDefault="00445435" w:rsidP="00445435">
      <w:pPr>
        <w:tabs>
          <w:tab w:val="num" w:pos="360"/>
        </w:tabs>
        <w:jc w:val="both"/>
        <w:rPr>
          <w:sz w:val="22"/>
          <w:szCs w:val="22"/>
        </w:rPr>
      </w:pPr>
      <w:r w:rsidRPr="00B8382E">
        <w:rPr>
          <w:sz w:val="22"/>
          <w:szCs w:val="22"/>
        </w:rPr>
        <w:t>Full responsibility of opening and managing new client files. Liaison between real estate brokers, lenders, and borrowers maintaining constant communication in key transactions in a high volume, fast paced environment.</w:t>
      </w:r>
    </w:p>
    <w:p w:rsidR="00445435" w:rsidRPr="00B8382E" w:rsidRDefault="00445435" w:rsidP="00445435">
      <w:pPr>
        <w:jc w:val="center"/>
        <w:rPr>
          <w:b/>
          <w:u w:val="single"/>
        </w:rPr>
      </w:pPr>
    </w:p>
    <w:p w:rsidR="00445435" w:rsidRPr="00B8382E" w:rsidRDefault="00445435" w:rsidP="00445435">
      <w:pPr>
        <w:jc w:val="center"/>
        <w:rPr>
          <w:b/>
          <w:u w:val="single"/>
        </w:rPr>
      </w:pPr>
      <w:r w:rsidRPr="00B8382E">
        <w:rPr>
          <w:b/>
          <w:u w:val="single"/>
        </w:rPr>
        <w:lastRenderedPageBreak/>
        <w:t>HEALTHCARE SALES AND MARKETING</w:t>
      </w:r>
    </w:p>
    <w:p w:rsidR="00445435" w:rsidRPr="00B8382E" w:rsidRDefault="00445435" w:rsidP="00445435">
      <w:pPr>
        <w:jc w:val="center"/>
      </w:pPr>
    </w:p>
    <w:p w:rsidR="00445435" w:rsidRPr="00B8382E" w:rsidRDefault="00445435" w:rsidP="00445435">
      <w:pPr>
        <w:outlineLvl w:val="0"/>
        <w:rPr>
          <w:b/>
        </w:rPr>
      </w:pPr>
      <w:r w:rsidRPr="00B8382E">
        <w:rPr>
          <w:b/>
        </w:rPr>
        <w:t>MAXICARE HEALTH PLANS, INC., Los Angeles, CA</w:t>
      </w:r>
    </w:p>
    <w:p w:rsidR="00445435" w:rsidRPr="00B8382E" w:rsidRDefault="00445435" w:rsidP="00445435">
      <w:pPr>
        <w:outlineLvl w:val="0"/>
        <w:rPr>
          <w:b/>
          <w:i/>
        </w:rPr>
      </w:pPr>
      <w:r w:rsidRPr="00B8382E">
        <w:rPr>
          <w:b/>
        </w:rPr>
        <w:t>Director of Sales and Marketing (1995-2001</w:t>
      </w:r>
      <w:r w:rsidRPr="00B8382E">
        <w:rPr>
          <w:b/>
          <w:i/>
        </w:rPr>
        <w:t>)</w:t>
      </w:r>
    </w:p>
    <w:p w:rsidR="00445435" w:rsidRPr="00B8382E" w:rsidRDefault="00445435" w:rsidP="00445435">
      <w:pPr>
        <w:rPr>
          <w:sz w:val="22"/>
          <w:szCs w:val="22"/>
        </w:rPr>
      </w:pPr>
      <w:r w:rsidRPr="00B8382E">
        <w:rPr>
          <w:sz w:val="22"/>
          <w:szCs w:val="22"/>
        </w:rPr>
        <w:t xml:space="preserve">Joined company to revitalize a non-performing division of company and orchestrated the turnaround of Medicare Division, establishing a strong presence in a mature market.   </w:t>
      </w:r>
    </w:p>
    <w:p w:rsidR="00445435" w:rsidRPr="00B8382E" w:rsidRDefault="00445435" w:rsidP="00445435">
      <w:pPr>
        <w:rPr>
          <w:sz w:val="22"/>
          <w:szCs w:val="22"/>
        </w:rPr>
      </w:pPr>
    </w:p>
    <w:p w:rsidR="00445435" w:rsidRPr="00B8382E" w:rsidRDefault="00445435" w:rsidP="00445435">
      <w:pPr>
        <w:numPr>
          <w:ilvl w:val="0"/>
          <w:numId w:val="1"/>
        </w:numPr>
        <w:tabs>
          <w:tab w:val="clear" w:pos="1440"/>
          <w:tab w:val="num" w:pos="360"/>
        </w:tabs>
        <w:ind w:left="360"/>
        <w:rPr>
          <w:sz w:val="22"/>
          <w:szCs w:val="22"/>
        </w:rPr>
      </w:pPr>
      <w:r w:rsidRPr="00B8382E">
        <w:rPr>
          <w:sz w:val="22"/>
          <w:szCs w:val="22"/>
        </w:rPr>
        <w:t xml:space="preserve">Key liaison to federal government officials, corporate management, contracted compliance consultants and brokers.  Responsible for coordinating and executing audit preparation securing federal funding. </w:t>
      </w:r>
    </w:p>
    <w:p w:rsidR="00445435" w:rsidRPr="00B8382E" w:rsidRDefault="00445435" w:rsidP="00445435">
      <w:pPr>
        <w:numPr>
          <w:ilvl w:val="0"/>
          <w:numId w:val="1"/>
        </w:numPr>
        <w:tabs>
          <w:tab w:val="clear" w:pos="1440"/>
          <w:tab w:val="num" w:pos="360"/>
        </w:tabs>
        <w:ind w:left="360"/>
        <w:rPr>
          <w:sz w:val="22"/>
          <w:szCs w:val="22"/>
        </w:rPr>
      </w:pPr>
      <w:r w:rsidRPr="00B8382E">
        <w:rPr>
          <w:sz w:val="22"/>
          <w:szCs w:val="22"/>
        </w:rPr>
        <w:t>Collaborated with internal and external partners maintaining compliance with federal standards.</w:t>
      </w:r>
    </w:p>
    <w:p w:rsidR="00445435" w:rsidRPr="00B8382E" w:rsidRDefault="00445435" w:rsidP="00445435">
      <w:pPr>
        <w:numPr>
          <w:ilvl w:val="0"/>
          <w:numId w:val="1"/>
        </w:numPr>
        <w:tabs>
          <w:tab w:val="clear" w:pos="1440"/>
          <w:tab w:val="num" w:pos="360"/>
        </w:tabs>
        <w:ind w:left="360"/>
        <w:rPr>
          <w:sz w:val="22"/>
          <w:szCs w:val="22"/>
        </w:rPr>
      </w:pPr>
      <w:r w:rsidRPr="00B8382E">
        <w:rPr>
          <w:sz w:val="22"/>
          <w:szCs w:val="22"/>
        </w:rPr>
        <w:t>Launched innovative broker marketing program; increased revenue from $3.1 million to $94.8 million.</w:t>
      </w:r>
    </w:p>
    <w:p w:rsidR="00445435" w:rsidRPr="00B8382E" w:rsidRDefault="00445435" w:rsidP="00445435">
      <w:pPr>
        <w:numPr>
          <w:ilvl w:val="0"/>
          <w:numId w:val="1"/>
        </w:numPr>
        <w:tabs>
          <w:tab w:val="clear" w:pos="1440"/>
          <w:tab w:val="num" w:pos="360"/>
        </w:tabs>
        <w:ind w:left="360"/>
        <w:rPr>
          <w:sz w:val="22"/>
          <w:szCs w:val="22"/>
        </w:rPr>
      </w:pPr>
      <w:r w:rsidRPr="00B8382E">
        <w:rPr>
          <w:sz w:val="22"/>
          <w:szCs w:val="22"/>
        </w:rPr>
        <w:t>Worked directly with provider relations marketing to new hospitals, updating hospital data base, and resolving service and contractual issues.</w:t>
      </w:r>
    </w:p>
    <w:p w:rsidR="00445435" w:rsidRPr="00B8382E" w:rsidRDefault="00445435" w:rsidP="00445435">
      <w:pPr>
        <w:numPr>
          <w:ilvl w:val="0"/>
          <w:numId w:val="1"/>
        </w:numPr>
        <w:tabs>
          <w:tab w:val="clear" w:pos="1440"/>
          <w:tab w:val="num" w:pos="360"/>
        </w:tabs>
        <w:ind w:left="360"/>
        <w:rPr>
          <w:sz w:val="22"/>
          <w:szCs w:val="22"/>
        </w:rPr>
      </w:pPr>
      <w:r w:rsidRPr="00B8382E">
        <w:rPr>
          <w:sz w:val="22"/>
          <w:szCs w:val="22"/>
        </w:rPr>
        <w:t xml:space="preserve">Identified and negotiated strategic partnerships and alliances across all business units to facilitate business development initiatives. </w:t>
      </w:r>
    </w:p>
    <w:p w:rsidR="00445435" w:rsidRPr="00B8382E" w:rsidRDefault="00445435" w:rsidP="00445435">
      <w:pPr>
        <w:numPr>
          <w:ilvl w:val="0"/>
          <w:numId w:val="1"/>
        </w:numPr>
        <w:tabs>
          <w:tab w:val="clear" w:pos="1440"/>
          <w:tab w:val="num" w:pos="360"/>
        </w:tabs>
        <w:ind w:left="360"/>
        <w:rPr>
          <w:i/>
          <w:sz w:val="22"/>
          <w:szCs w:val="22"/>
        </w:rPr>
      </w:pPr>
      <w:r w:rsidRPr="00B8382E">
        <w:rPr>
          <w:sz w:val="22"/>
          <w:szCs w:val="22"/>
        </w:rPr>
        <w:t xml:space="preserve">Reported sales outcomes at company senior management meetings and Joint Operation Committee meetings with contracted providers. </w:t>
      </w:r>
    </w:p>
    <w:p w:rsidR="00445435" w:rsidRPr="00B8382E" w:rsidRDefault="00445435" w:rsidP="00445435">
      <w:pPr>
        <w:numPr>
          <w:ilvl w:val="0"/>
          <w:numId w:val="1"/>
        </w:numPr>
        <w:tabs>
          <w:tab w:val="clear" w:pos="1440"/>
          <w:tab w:val="num" w:pos="360"/>
        </w:tabs>
        <w:ind w:left="360"/>
        <w:rPr>
          <w:sz w:val="22"/>
          <w:szCs w:val="22"/>
        </w:rPr>
      </w:pPr>
      <w:r w:rsidRPr="00B8382E">
        <w:rPr>
          <w:sz w:val="22"/>
          <w:szCs w:val="22"/>
        </w:rPr>
        <w:t xml:space="preserve">Created and designed new product identification for special market segments; managed both production and distribution of marketing materials. </w:t>
      </w:r>
    </w:p>
    <w:p w:rsidR="00445435" w:rsidRPr="00B8382E" w:rsidRDefault="00445435" w:rsidP="00445435">
      <w:pPr>
        <w:numPr>
          <w:ilvl w:val="0"/>
          <w:numId w:val="1"/>
        </w:numPr>
        <w:tabs>
          <w:tab w:val="clear" w:pos="1440"/>
          <w:tab w:val="num" w:pos="360"/>
        </w:tabs>
        <w:ind w:left="360"/>
        <w:rPr>
          <w:sz w:val="22"/>
          <w:szCs w:val="22"/>
        </w:rPr>
      </w:pPr>
      <w:r w:rsidRPr="00B8382E">
        <w:rPr>
          <w:sz w:val="22"/>
          <w:szCs w:val="22"/>
        </w:rPr>
        <w:t xml:space="preserve">Conceived, planned, staffed and publicized special events increasing market presence. </w:t>
      </w:r>
    </w:p>
    <w:p w:rsidR="00445435" w:rsidRPr="00B8382E" w:rsidRDefault="00445435" w:rsidP="00445435"/>
    <w:p w:rsidR="00445435" w:rsidRPr="00B8382E" w:rsidRDefault="00445435" w:rsidP="00445435">
      <w:pPr>
        <w:jc w:val="both"/>
        <w:rPr>
          <w:i/>
        </w:rPr>
      </w:pPr>
    </w:p>
    <w:p w:rsidR="00445435" w:rsidRPr="00B8382E" w:rsidRDefault="00445435" w:rsidP="00445435">
      <w:pPr>
        <w:jc w:val="both"/>
        <w:outlineLvl w:val="0"/>
        <w:rPr>
          <w:b/>
        </w:rPr>
      </w:pPr>
      <w:r w:rsidRPr="00B8382E">
        <w:rPr>
          <w:b/>
        </w:rPr>
        <w:t>PACIFICARE (Formerly FHP Health Care), Cerritos, CA</w:t>
      </w:r>
    </w:p>
    <w:p w:rsidR="00445435" w:rsidRPr="00B8382E" w:rsidRDefault="00445435" w:rsidP="00445435">
      <w:pPr>
        <w:jc w:val="both"/>
        <w:outlineLvl w:val="0"/>
        <w:rPr>
          <w:b/>
        </w:rPr>
      </w:pPr>
      <w:r w:rsidRPr="00B8382E">
        <w:rPr>
          <w:b/>
        </w:rPr>
        <w:t>District Sales Manager (1991-1995</w:t>
      </w:r>
      <w:r w:rsidRPr="00B8382E">
        <w:rPr>
          <w:b/>
          <w:i/>
        </w:rPr>
        <w:t>)</w:t>
      </w:r>
    </w:p>
    <w:p w:rsidR="00445435" w:rsidRPr="00B8382E" w:rsidRDefault="00445435" w:rsidP="00445435">
      <w:pPr>
        <w:rPr>
          <w:sz w:val="22"/>
          <w:szCs w:val="22"/>
        </w:rPr>
      </w:pPr>
      <w:r w:rsidRPr="00B8382E">
        <w:rPr>
          <w:sz w:val="22"/>
          <w:szCs w:val="22"/>
        </w:rPr>
        <w:t xml:space="preserve">First Medicare sales manager hired from outside the company.  Effectively managed three sales offices and consistently exceeded quota while aggressively restructuring sales territory during division’s reorganization. </w:t>
      </w:r>
    </w:p>
    <w:p w:rsidR="00445435" w:rsidRPr="00B8382E" w:rsidRDefault="00445435" w:rsidP="00445435">
      <w:pPr>
        <w:rPr>
          <w:sz w:val="22"/>
          <w:szCs w:val="22"/>
        </w:rPr>
      </w:pPr>
    </w:p>
    <w:p w:rsidR="00445435" w:rsidRPr="00B8382E" w:rsidRDefault="00445435" w:rsidP="00445435">
      <w:pPr>
        <w:numPr>
          <w:ilvl w:val="0"/>
          <w:numId w:val="3"/>
        </w:numPr>
        <w:tabs>
          <w:tab w:val="clear" w:pos="1800"/>
          <w:tab w:val="num" w:pos="360"/>
        </w:tabs>
        <w:ind w:left="360"/>
        <w:rPr>
          <w:sz w:val="22"/>
          <w:szCs w:val="22"/>
        </w:rPr>
      </w:pPr>
      <w:r w:rsidRPr="00B8382E">
        <w:rPr>
          <w:sz w:val="22"/>
          <w:szCs w:val="22"/>
        </w:rPr>
        <w:t>Increased sales 27% in a highly penetrated market the first year, generating $8.2 million in annual revenue.</w:t>
      </w:r>
    </w:p>
    <w:p w:rsidR="00445435" w:rsidRPr="00B8382E" w:rsidRDefault="00445435" w:rsidP="00445435">
      <w:pPr>
        <w:numPr>
          <w:ilvl w:val="0"/>
          <w:numId w:val="3"/>
        </w:numPr>
        <w:tabs>
          <w:tab w:val="clear" w:pos="1800"/>
          <w:tab w:val="num" w:pos="360"/>
        </w:tabs>
        <w:ind w:left="360"/>
        <w:rPr>
          <w:sz w:val="22"/>
          <w:szCs w:val="22"/>
        </w:rPr>
      </w:pPr>
      <w:r w:rsidRPr="00B8382E">
        <w:rPr>
          <w:sz w:val="22"/>
          <w:szCs w:val="22"/>
        </w:rPr>
        <w:t xml:space="preserve">Successfully built and nurtured relationships with physician associations and senior community centers. </w:t>
      </w:r>
    </w:p>
    <w:p w:rsidR="00445435" w:rsidRPr="00B8382E" w:rsidRDefault="00445435" w:rsidP="00445435">
      <w:pPr>
        <w:numPr>
          <w:ilvl w:val="0"/>
          <w:numId w:val="3"/>
        </w:numPr>
        <w:tabs>
          <w:tab w:val="clear" w:pos="1800"/>
          <w:tab w:val="num" w:pos="360"/>
        </w:tabs>
        <w:ind w:left="360"/>
        <w:rPr>
          <w:sz w:val="22"/>
          <w:szCs w:val="22"/>
        </w:rPr>
      </w:pPr>
      <w:r w:rsidRPr="00B8382E">
        <w:rPr>
          <w:sz w:val="22"/>
          <w:szCs w:val="22"/>
        </w:rPr>
        <w:t xml:space="preserve">Coordinated joint marketing efforts promoting community awareness and increased market share. </w:t>
      </w:r>
    </w:p>
    <w:p w:rsidR="00445435" w:rsidRPr="00B8382E" w:rsidRDefault="00445435" w:rsidP="00445435">
      <w:pPr>
        <w:numPr>
          <w:ilvl w:val="0"/>
          <w:numId w:val="3"/>
        </w:numPr>
        <w:tabs>
          <w:tab w:val="clear" w:pos="1800"/>
          <w:tab w:val="num" w:pos="360"/>
        </w:tabs>
        <w:ind w:left="360"/>
      </w:pPr>
      <w:r w:rsidRPr="00B8382E">
        <w:t>Monitored competition and industry trends updating information for sales presentations.</w:t>
      </w:r>
    </w:p>
    <w:p w:rsidR="00445435" w:rsidRPr="00B8382E" w:rsidRDefault="00445435" w:rsidP="00445435">
      <w:pPr>
        <w:numPr>
          <w:ilvl w:val="0"/>
          <w:numId w:val="3"/>
        </w:numPr>
        <w:tabs>
          <w:tab w:val="clear" w:pos="1800"/>
          <w:tab w:val="num" w:pos="360"/>
        </w:tabs>
        <w:ind w:left="360"/>
        <w:rPr>
          <w:sz w:val="22"/>
          <w:szCs w:val="22"/>
        </w:rPr>
      </w:pPr>
      <w:r w:rsidRPr="00B8382E">
        <w:rPr>
          <w:sz w:val="22"/>
          <w:szCs w:val="22"/>
        </w:rPr>
        <w:t>Represented company at professional business meetings and community events; promoted a positive public image; cultivated new business relationships.</w:t>
      </w:r>
    </w:p>
    <w:p w:rsidR="00445435" w:rsidRPr="00B8382E" w:rsidRDefault="00445435" w:rsidP="00445435">
      <w:pPr>
        <w:jc w:val="both"/>
        <w:rPr>
          <w:sz w:val="22"/>
          <w:szCs w:val="22"/>
        </w:rPr>
      </w:pPr>
    </w:p>
    <w:p w:rsidR="00445435" w:rsidRPr="00B8382E" w:rsidRDefault="00445435" w:rsidP="00445435">
      <w:pPr>
        <w:pStyle w:val="Heading1"/>
        <w:jc w:val="center"/>
        <w:rPr>
          <w:sz w:val="22"/>
          <w:szCs w:val="22"/>
          <w:u w:val="single"/>
        </w:rPr>
      </w:pPr>
      <w:r w:rsidRPr="00B8382E">
        <w:rPr>
          <w:sz w:val="22"/>
          <w:szCs w:val="22"/>
          <w:u w:val="single"/>
        </w:rPr>
        <w:t>EDUCATION &amp; TRAINING</w:t>
      </w:r>
    </w:p>
    <w:p w:rsidR="00445435" w:rsidRPr="00B8382E" w:rsidRDefault="00445435" w:rsidP="00445435">
      <w:pPr>
        <w:rPr>
          <w:b/>
          <w:sz w:val="22"/>
          <w:szCs w:val="22"/>
        </w:rPr>
      </w:pPr>
    </w:p>
    <w:p w:rsidR="00445435" w:rsidRPr="00B8382E" w:rsidRDefault="00445435" w:rsidP="00445435">
      <w:pPr>
        <w:ind w:left="2160"/>
        <w:outlineLvl w:val="0"/>
        <w:rPr>
          <w:sz w:val="22"/>
          <w:szCs w:val="22"/>
        </w:rPr>
      </w:pPr>
      <w:r w:rsidRPr="00B8382E">
        <w:rPr>
          <w:sz w:val="22"/>
          <w:szCs w:val="22"/>
        </w:rPr>
        <w:t>M.S., Physical Education – Florida International University</w:t>
      </w:r>
    </w:p>
    <w:p w:rsidR="00445435" w:rsidRPr="00B8382E" w:rsidRDefault="00445435" w:rsidP="00445435">
      <w:pPr>
        <w:ind w:left="2160"/>
        <w:outlineLvl w:val="0"/>
        <w:rPr>
          <w:sz w:val="22"/>
          <w:szCs w:val="22"/>
        </w:rPr>
      </w:pPr>
      <w:r w:rsidRPr="00B8382E">
        <w:rPr>
          <w:sz w:val="22"/>
          <w:szCs w:val="22"/>
        </w:rPr>
        <w:t xml:space="preserve">  </w:t>
      </w:r>
      <w:r w:rsidRPr="00B8382E">
        <w:rPr>
          <w:sz w:val="22"/>
          <w:szCs w:val="22"/>
        </w:rPr>
        <w:tab/>
      </w:r>
      <w:r w:rsidRPr="00B8382E">
        <w:rPr>
          <w:sz w:val="22"/>
          <w:szCs w:val="22"/>
        </w:rPr>
        <w:tab/>
      </w:r>
      <w:r w:rsidRPr="00B8382E">
        <w:rPr>
          <w:sz w:val="22"/>
          <w:szCs w:val="22"/>
        </w:rPr>
        <w:tab/>
        <w:t xml:space="preserve">                  Miami, FL </w:t>
      </w:r>
    </w:p>
    <w:p w:rsidR="00445435" w:rsidRPr="00B8382E" w:rsidRDefault="00445435" w:rsidP="00445435">
      <w:pPr>
        <w:ind w:left="2160"/>
        <w:outlineLvl w:val="0"/>
        <w:rPr>
          <w:sz w:val="22"/>
          <w:szCs w:val="22"/>
        </w:rPr>
      </w:pPr>
      <w:r w:rsidRPr="00B8382E">
        <w:rPr>
          <w:sz w:val="22"/>
          <w:szCs w:val="22"/>
        </w:rPr>
        <w:t xml:space="preserve">B.S., Physical Education – Russell Sage College </w:t>
      </w:r>
    </w:p>
    <w:p w:rsidR="00445435" w:rsidRDefault="00445435" w:rsidP="00445435">
      <w:pPr>
        <w:ind w:left="2160"/>
        <w:rPr>
          <w:sz w:val="22"/>
          <w:szCs w:val="22"/>
        </w:rPr>
      </w:pPr>
      <w:r w:rsidRPr="00B8382E">
        <w:rPr>
          <w:sz w:val="22"/>
          <w:szCs w:val="22"/>
        </w:rPr>
        <w:t xml:space="preserve">(Graduated with Honors)        </w:t>
      </w:r>
      <w:r w:rsidRPr="00B8382E">
        <w:rPr>
          <w:sz w:val="22"/>
          <w:szCs w:val="22"/>
        </w:rPr>
        <w:tab/>
        <w:t xml:space="preserve">       Troy, NY </w:t>
      </w:r>
    </w:p>
    <w:p w:rsidR="00AA03A9" w:rsidRDefault="00AA03A9" w:rsidP="00445435">
      <w:pPr>
        <w:ind w:left="2160"/>
        <w:rPr>
          <w:sz w:val="22"/>
          <w:szCs w:val="22"/>
        </w:rPr>
      </w:pPr>
    </w:p>
    <w:p w:rsidR="00AA03A9" w:rsidRDefault="00AA03A9" w:rsidP="00AA03A9">
      <w:pPr>
        <w:ind w:left="720" w:firstLine="720"/>
        <w:rPr>
          <w:sz w:val="16"/>
        </w:rPr>
      </w:pPr>
    </w:p>
    <w:p w:rsidR="00AA03A9" w:rsidRDefault="00AA03A9" w:rsidP="00AA03A9">
      <w:pPr>
        <w:ind w:left="720"/>
        <w:rPr>
          <w:rFonts w:ascii="Verdana" w:hAnsi="Verdana"/>
          <w:sz w:val="16"/>
        </w:rPr>
      </w:pPr>
      <w:r>
        <w:rPr>
          <w:rFonts w:ascii="Verdana" w:hAnsi="Verdana"/>
          <w:b/>
          <w:sz w:val="16"/>
        </w:rPr>
        <w:t xml:space="preserve">             USC</w:t>
      </w:r>
      <w:r>
        <w:rPr>
          <w:rFonts w:ascii="Verdana" w:hAnsi="Verdana"/>
          <w:b/>
          <w:sz w:val="16"/>
        </w:rPr>
        <w:tab/>
      </w:r>
      <w:r>
        <w:rPr>
          <w:rFonts w:ascii="Verdana" w:hAnsi="Verdana"/>
          <w:b/>
          <w:sz w:val="16"/>
        </w:rPr>
        <w:tab/>
      </w:r>
      <w:r>
        <w:rPr>
          <w:rFonts w:ascii="Verdana" w:hAnsi="Verdana"/>
          <w:sz w:val="16"/>
        </w:rPr>
        <w:tab/>
        <w:t xml:space="preserve">             - Management Development in Health Care Certificate</w:t>
      </w:r>
    </w:p>
    <w:p w:rsidR="00AA03A9" w:rsidRDefault="00AA03A9" w:rsidP="00AA03A9">
      <w:pPr>
        <w:rPr>
          <w:rFonts w:ascii="Verdana" w:hAnsi="Verdana"/>
          <w:sz w:val="16"/>
        </w:rPr>
      </w:pPr>
      <w:r>
        <w:rPr>
          <w:rFonts w:ascii="Verdana" w:hAnsi="Verdana"/>
          <w:b/>
          <w:sz w:val="16"/>
        </w:rPr>
        <w:t xml:space="preserve">                          UCLA                                             -</w:t>
      </w:r>
      <w:r>
        <w:rPr>
          <w:rFonts w:ascii="Verdana" w:hAnsi="Verdana"/>
          <w:sz w:val="16"/>
        </w:rPr>
        <w:t xml:space="preserve"> Marketing and Public Relations Extension Classes</w:t>
      </w:r>
    </w:p>
    <w:p w:rsidR="00AA03A9" w:rsidRDefault="00AA03A9" w:rsidP="00AA03A9">
      <w:pPr>
        <w:ind w:left="720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            </w:t>
      </w:r>
      <w:r>
        <w:rPr>
          <w:rFonts w:ascii="Verdana" w:hAnsi="Verdana"/>
          <w:b/>
          <w:sz w:val="16"/>
        </w:rPr>
        <w:t>Coaches Training Institute          -</w:t>
      </w:r>
      <w:r>
        <w:rPr>
          <w:rFonts w:ascii="Verdana" w:hAnsi="Verdana"/>
          <w:sz w:val="16"/>
        </w:rPr>
        <w:t xml:space="preserve"> Professional Life Coach Certificate</w:t>
      </w:r>
    </w:p>
    <w:p w:rsidR="00AA03A9" w:rsidRDefault="00AA03A9" w:rsidP="00AA03A9">
      <w:pPr>
        <w:ind w:left="720"/>
        <w:rPr>
          <w:rFonts w:ascii="Verdana" w:hAnsi="Verdana"/>
          <w:sz w:val="16"/>
        </w:rPr>
      </w:pPr>
      <w:r>
        <w:rPr>
          <w:rFonts w:ascii="Verdana" w:hAnsi="Verdana"/>
          <w:b/>
          <w:sz w:val="16"/>
        </w:rPr>
        <w:t xml:space="preserve">             Pfizer Pharmaceuticals</w:t>
      </w:r>
      <w:r>
        <w:rPr>
          <w:rFonts w:ascii="Verdana" w:hAnsi="Verdana"/>
          <w:sz w:val="16"/>
        </w:rPr>
        <w:t xml:space="preserve">               - “The Art of Active Listening” Instructor Certificate</w:t>
      </w:r>
    </w:p>
    <w:p w:rsidR="00AA03A9" w:rsidRDefault="00AA03A9" w:rsidP="00AA03A9">
      <w:pPr>
        <w:rPr>
          <w:rFonts w:ascii="Verdana" w:hAnsi="Verdana"/>
          <w:sz w:val="16"/>
        </w:rPr>
      </w:pPr>
      <w:r>
        <w:rPr>
          <w:rFonts w:ascii="Verdana" w:hAnsi="Verdana"/>
          <w:b/>
          <w:sz w:val="16"/>
        </w:rPr>
        <w:t xml:space="preserve">                          Dale Carnegie</w:t>
      </w:r>
      <w:r>
        <w:rPr>
          <w:rFonts w:ascii="Verdana" w:hAnsi="Verdana"/>
          <w:sz w:val="16"/>
        </w:rPr>
        <w:t xml:space="preserve">                             - Professional Sales Certificate</w:t>
      </w:r>
    </w:p>
    <w:p w:rsidR="00AA03A9" w:rsidRDefault="00AA03A9" w:rsidP="00AA03A9">
      <w:pPr>
        <w:ind w:left="4320" w:hanging="720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ab/>
        <w:t>- Human Relations/Effective Speaking Certificate</w:t>
      </w:r>
    </w:p>
    <w:p w:rsidR="00AA03A9" w:rsidRDefault="00AA03A9" w:rsidP="00AA03A9">
      <w:pPr>
        <w:rPr>
          <w:b/>
        </w:rPr>
      </w:pPr>
      <w:r>
        <w:rPr>
          <w:rFonts w:ascii="Verdana" w:hAnsi="Verdana"/>
          <w:b/>
          <w:sz w:val="16"/>
        </w:rPr>
        <w:t xml:space="preserve">                           </w:t>
      </w:r>
    </w:p>
    <w:p w:rsidR="00AA03A9" w:rsidRPr="00B8382E" w:rsidRDefault="00AA03A9" w:rsidP="00445435">
      <w:pPr>
        <w:ind w:left="2160"/>
        <w:rPr>
          <w:sz w:val="22"/>
          <w:szCs w:val="22"/>
        </w:rPr>
      </w:pPr>
    </w:p>
    <w:p w:rsidR="00445435" w:rsidRPr="00B8382E" w:rsidRDefault="00445435" w:rsidP="00445435">
      <w:pPr>
        <w:rPr>
          <w:sz w:val="22"/>
          <w:szCs w:val="22"/>
        </w:rPr>
      </w:pPr>
    </w:p>
    <w:p w:rsidR="00445435" w:rsidRDefault="00445435" w:rsidP="00445435"/>
    <w:sectPr w:rsidR="00445435" w:rsidSect="00B8382E">
      <w:pgSz w:w="12240" w:h="15840"/>
      <w:pgMar w:top="720" w:right="1440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97929"/>
    <w:multiLevelType w:val="hybridMultilevel"/>
    <w:tmpl w:val="E452C986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C0F76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65E70E45"/>
    <w:multiLevelType w:val="hybridMultilevel"/>
    <w:tmpl w:val="325C3D84"/>
    <w:lvl w:ilvl="0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>
    <w:nsid w:val="66C13DC7"/>
    <w:multiLevelType w:val="hybridMultilevel"/>
    <w:tmpl w:val="4AE46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50596E"/>
    <w:multiLevelType w:val="hybridMultilevel"/>
    <w:tmpl w:val="1B64553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7FFC2B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3E1"/>
    <w:rsid w:val="00445435"/>
    <w:rsid w:val="004C580B"/>
    <w:rsid w:val="00592726"/>
    <w:rsid w:val="006833E1"/>
    <w:rsid w:val="00993E37"/>
    <w:rsid w:val="00AA03A9"/>
    <w:rsid w:val="00DD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5435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543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454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5435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543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45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G</cp:lastModifiedBy>
  <cp:revision>7</cp:revision>
  <dcterms:created xsi:type="dcterms:W3CDTF">2014-05-16T14:45:00Z</dcterms:created>
  <dcterms:modified xsi:type="dcterms:W3CDTF">2014-05-16T15:04:00Z</dcterms:modified>
</cp:coreProperties>
</file>