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00"/>
      </w:tblPr>
      <w:tblGrid>
        <w:gridCol w:w="551"/>
        <w:gridCol w:w="9"/>
        <w:gridCol w:w="8731"/>
        <w:gridCol w:w="1725"/>
      </w:tblGrid>
      <w:tr w:rsidR="000700B0" w:rsidRPr="001B3669" w:rsidTr="00FB7862">
        <w:trPr>
          <w:trHeight w:val="705"/>
          <w:jc w:val="center"/>
        </w:trPr>
        <w:tc>
          <w:tcPr>
            <w:tcW w:w="5000" w:type="pct"/>
            <w:gridSpan w:val="4"/>
          </w:tcPr>
          <w:p w:rsidR="000700B0" w:rsidRDefault="00A92BE4" w:rsidP="00DF59D6">
            <w:pPr>
              <w:pStyle w:val="Heading2"/>
            </w:pPr>
            <w:r>
              <w:t>Nancy Stewa</w:t>
            </w:r>
            <w:r w:rsidR="00AE61AE">
              <w:t>rt</w:t>
            </w:r>
          </w:p>
          <w:p w:rsidR="000700B0" w:rsidRPr="001B3669" w:rsidRDefault="00DE2F09" w:rsidP="001B3669">
            <w:r>
              <w:t>133 Byrd Road</w:t>
            </w:r>
            <w:r w:rsidR="001C64C2">
              <w:t xml:space="preserve">, </w:t>
            </w:r>
            <w:r>
              <w:t>West Monroe, LA 71292</w:t>
            </w:r>
          </w:p>
          <w:p w:rsidR="000700B0" w:rsidRDefault="003506BE" w:rsidP="001C64C2">
            <w:r>
              <w:t xml:space="preserve">(H) </w:t>
            </w:r>
            <w:r w:rsidR="00AE61AE">
              <w:t>318-396-4917</w:t>
            </w:r>
            <w:r>
              <w:t xml:space="preserve"> (C) </w:t>
            </w:r>
            <w:r w:rsidR="00833506">
              <w:t>318-</w:t>
            </w:r>
            <w:r w:rsidR="00A92BE4">
              <w:t>235-1570</w:t>
            </w:r>
            <w:r>
              <w:t xml:space="preserve"> </w:t>
            </w:r>
          </w:p>
          <w:p w:rsidR="00A84024" w:rsidRDefault="00B66315" w:rsidP="000700B0">
            <w:pPr>
              <w:pStyle w:val="lastlinewspace"/>
            </w:pPr>
            <w:hyperlink r:id="rId6" w:history="1">
              <w:r w:rsidR="002B0667" w:rsidRPr="00A45D90">
                <w:rPr>
                  <w:rStyle w:val="Hyperlink"/>
                </w:rPr>
                <w:t>nancycs@comcast.net</w:t>
              </w:r>
            </w:hyperlink>
          </w:p>
          <w:p w:rsidR="00A84024" w:rsidRPr="001B3669" w:rsidRDefault="00712509" w:rsidP="000700B0">
            <w:pPr>
              <w:pStyle w:val="lastlinewspace"/>
            </w:pPr>
            <w:r>
              <w:rPr>
                <w:b/>
              </w:rPr>
              <w:t>Career Objective</w:t>
            </w:r>
            <w:r w:rsidRPr="00712509">
              <w:rPr>
                <w:b/>
              </w:rPr>
              <w:t>:</w:t>
            </w:r>
            <w:r>
              <w:t xml:space="preserve"> To secure a position with diverse responsibilities that will foster professional and personal growth and allow for utilization of my knowledge of nursing, the nursing process and health care delivery.</w:t>
            </w:r>
          </w:p>
        </w:tc>
      </w:tr>
      <w:tr w:rsidR="001B3669" w:rsidRPr="001B3669" w:rsidTr="00FB7862">
        <w:trPr>
          <w:jc w:val="center"/>
        </w:trPr>
        <w:tc>
          <w:tcPr>
            <w:tcW w:w="5000" w:type="pct"/>
            <w:gridSpan w:val="4"/>
            <w:tcBorders>
              <w:top w:val="single" w:sz="4" w:space="0" w:color="999999"/>
              <w:bottom w:val="single" w:sz="4" w:space="0" w:color="999999"/>
            </w:tcBorders>
          </w:tcPr>
          <w:p w:rsidR="00914612" w:rsidRDefault="00475054" w:rsidP="000700B0">
            <w:pPr>
              <w:pStyle w:val="Heading1"/>
            </w:pPr>
            <w:r>
              <w:t>Professional</w:t>
            </w:r>
            <w:r w:rsidR="000700B0" w:rsidRPr="00B64637">
              <w:t xml:space="preserve"> Summary</w:t>
            </w:r>
          </w:p>
        </w:tc>
      </w:tr>
      <w:tr w:rsidR="001B3669" w:rsidRPr="001B3669" w:rsidTr="00FB7862">
        <w:trPr>
          <w:jc w:val="center"/>
        </w:trPr>
        <w:tc>
          <w:tcPr>
            <w:tcW w:w="254" w:type="pct"/>
            <w:gridSpan w:val="2"/>
            <w:tcBorders>
              <w:top w:val="single" w:sz="4" w:space="0" w:color="999999"/>
              <w:bottom w:val="single" w:sz="4" w:space="0" w:color="999999"/>
            </w:tcBorders>
          </w:tcPr>
          <w:p w:rsidR="001B3669" w:rsidRDefault="001B3669" w:rsidP="001B3669"/>
        </w:tc>
        <w:tc>
          <w:tcPr>
            <w:tcW w:w="4746" w:type="pct"/>
            <w:gridSpan w:val="2"/>
            <w:tcBorders>
              <w:top w:val="single" w:sz="4" w:space="0" w:color="999999"/>
              <w:bottom w:val="single" w:sz="4" w:space="0" w:color="999999"/>
            </w:tcBorders>
          </w:tcPr>
          <w:p w:rsidR="00DF270B" w:rsidRDefault="00DF270B" w:rsidP="00DF270B">
            <w:pPr>
              <w:pStyle w:val="Heading3"/>
            </w:pPr>
            <w:r>
              <w:t>Regis</w:t>
            </w:r>
            <w:r w:rsidRPr="001C64C2">
              <w:t xml:space="preserve">tered </w:t>
            </w:r>
            <w:r>
              <w:t>Nurse</w:t>
            </w:r>
          </w:p>
          <w:p w:rsidR="00F42F11" w:rsidRDefault="00DF270B" w:rsidP="00F42F11">
            <w:pPr>
              <w:pStyle w:val="bulletedlist"/>
            </w:pPr>
            <w:r>
              <w:t>Seasoned career professional with clinical experience that includes acute care hospital settings, primary care clinics, occupational health, case management</w:t>
            </w:r>
            <w:r w:rsidR="0005627F">
              <w:t xml:space="preserve">, workers’ compensation </w:t>
            </w:r>
            <w:r>
              <w:t>and utilization review. Provide</w:t>
            </w:r>
            <w:r w:rsidR="00F42F11">
              <w:t>d</w:t>
            </w:r>
            <w:r>
              <w:t xml:space="preserve"> nursing care to adult and geriatric clients utilizing my nursing knowledge of chronic and acute disease processes, preventative healthcare and patient teaching.</w:t>
            </w:r>
            <w:r w:rsidR="00F42F11">
              <w:t xml:space="preserve"> Basic Training for Surveillance, Prevention, and Control of Healthcare-Associated Infections.</w:t>
            </w:r>
          </w:p>
          <w:p w:rsidR="0054688D" w:rsidRDefault="0054688D" w:rsidP="00DF270B">
            <w:pPr>
              <w:pStyle w:val="bulletedlist"/>
            </w:pPr>
            <w:r>
              <w:t>Provided assessment and planning for individualized p</w:t>
            </w:r>
            <w:r w:rsidR="00DD00FC">
              <w:t xml:space="preserve">atient care by utilizing disease management knowledge. </w:t>
            </w:r>
            <w:r>
              <w:t xml:space="preserve"> Conduct</w:t>
            </w:r>
            <w:r w:rsidR="00DD00FC">
              <w:t>ed</w:t>
            </w:r>
            <w:r>
              <w:t xml:space="preserve"> initial and follow-up assessments within designated timeframes for clients identified with complex case management </w:t>
            </w:r>
            <w:r w:rsidR="00E51C17">
              <w:t xml:space="preserve">needs and the coordination of </w:t>
            </w:r>
            <w:r w:rsidR="00F42F11">
              <w:t>community services, i.e. Home Health, Durable Medical Equipment and Physical Therapy.</w:t>
            </w:r>
          </w:p>
          <w:p w:rsidR="00DF270B" w:rsidRDefault="0054688D" w:rsidP="00DF270B">
            <w:pPr>
              <w:pStyle w:val="bulletedlist"/>
            </w:pPr>
            <w:r>
              <w:t>Assessment of client’s medical and social circumstances that would impact compliance with prescribed treatment plans.</w:t>
            </w:r>
          </w:p>
          <w:p w:rsidR="0005627F" w:rsidRDefault="0005627F" w:rsidP="00DF270B">
            <w:pPr>
              <w:pStyle w:val="bulletedlist"/>
            </w:pPr>
            <w:r>
              <w:t>Responsible for Workers’ Compensation management from the onset of injury or illness to return to work.</w:t>
            </w:r>
          </w:p>
          <w:p w:rsidR="00DF270B" w:rsidRDefault="00DF270B" w:rsidP="00DF270B">
            <w:pPr>
              <w:pStyle w:val="bulletedlist"/>
            </w:pPr>
            <w:r>
              <w:t>Provided continuous quality healthcare service that contributed to the physical, psychological, emotional, and spiritual well being of each client served.</w:t>
            </w:r>
            <w:r w:rsidR="00E51C17">
              <w:t xml:space="preserve"> Providing education, information, direction and support to ensure the care goals of the client are met.</w:t>
            </w:r>
          </w:p>
          <w:p w:rsidR="00DF270B" w:rsidRDefault="00DF270B" w:rsidP="00DF270B">
            <w:pPr>
              <w:pStyle w:val="bulletedlist"/>
            </w:pPr>
            <w:r>
              <w:t>Generating reports, auditing medical records and abstraction of information for specific diseases and disease processes.</w:t>
            </w:r>
          </w:p>
          <w:p w:rsidR="009E12E4" w:rsidRDefault="009E12E4" w:rsidP="009E12E4">
            <w:pPr>
              <w:pStyle w:val="bulletedlist"/>
            </w:pPr>
            <w:r>
              <w:t>Utilization review of data, reports, and records for significant findings that needed to be addressed immediately or request additional information.  Conducted pre-authorizations and prior approval for procedures and admissions and procedure coding. Utilization Review of records for Personnel Reliability Program (PRP) and Revenue Utilization Review.</w:t>
            </w:r>
          </w:p>
          <w:p w:rsidR="00DF270B" w:rsidRDefault="00DF270B" w:rsidP="00DF270B">
            <w:pPr>
              <w:pStyle w:val="bulletedlist"/>
            </w:pPr>
            <w:r>
              <w:t xml:space="preserve">Case Management, Managerial, and Administrative duties of comprehensive health programs and health services by planning, coordinating and implementing the health programs. Case Management and Utilization review of data, reports, and records for significant findings that needed to be addressed immediately or request additional information.  </w:t>
            </w:r>
          </w:p>
          <w:p w:rsidR="00DF270B" w:rsidRDefault="00DF270B" w:rsidP="00DF270B">
            <w:pPr>
              <w:pStyle w:val="bulletedlist"/>
            </w:pPr>
            <w:r>
              <w:t>Effective communication that promotes working in a collaborative manner with the multidisciplinary team in the continuum of care for clients, and their families.</w:t>
            </w:r>
          </w:p>
          <w:p w:rsidR="00AC5FB4" w:rsidRDefault="00AC5FB4" w:rsidP="00DF270B">
            <w:pPr>
              <w:pStyle w:val="bulletedlist"/>
            </w:pPr>
            <w:r>
              <w:t xml:space="preserve">Experience in educating and training patients, families and employees utilizing effective teaching methods such as power points, hand-out, and hands-on demonstration ensuring understanding of material presented. </w:t>
            </w:r>
          </w:p>
          <w:p w:rsidR="00DF270B" w:rsidRDefault="00DF270B" w:rsidP="00DF270B">
            <w:pPr>
              <w:pStyle w:val="bulletedlist"/>
            </w:pPr>
            <w:r>
              <w:t>Chronic disease, injury, illness, absence, and pregnancy management.  Obtained health histories and performed EKG’s, phlebotomy and counseling to provide coordination and continuum of care with interpretation and documentation utilizing electronic charting.</w:t>
            </w:r>
          </w:p>
          <w:p w:rsidR="00530A95" w:rsidRDefault="00530A95" w:rsidP="00DF270B">
            <w:pPr>
              <w:pStyle w:val="bulletedlist"/>
            </w:pPr>
            <w:r>
              <w:t>Coordinate care and e</w:t>
            </w:r>
            <w:r w:rsidR="0054688D">
              <w:t xml:space="preserve">stablish </w:t>
            </w:r>
            <w:r>
              <w:t xml:space="preserve">communication with client’s, caregivers, and healthcare providers to ensure well-coordinated treatment plans are established and to facilitate resolution of any problems expediently. </w:t>
            </w:r>
          </w:p>
          <w:p w:rsidR="00530A95" w:rsidRDefault="00530A95" w:rsidP="00DF270B">
            <w:pPr>
              <w:pStyle w:val="bulletedlist"/>
            </w:pPr>
            <w:r>
              <w:t>Utilization of holistic approach to integrate and motivate client’s to treatment plan goals.</w:t>
            </w:r>
            <w:r w:rsidR="00F42F11">
              <w:t xml:space="preserve"> Education and encouragement of healthy lifestyle changes, i.e. smoking cessation, weight management, exercise and healthy eating.</w:t>
            </w:r>
          </w:p>
          <w:p w:rsidR="00530A95" w:rsidRDefault="00E51C17" w:rsidP="00DF270B">
            <w:pPr>
              <w:pStyle w:val="bulletedlist"/>
            </w:pPr>
            <w:r>
              <w:t>Prioritization, setting goals and development of a plan of that that decreases barriers and utilizes evidence-based practice as the foundation.</w:t>
            </w:r>
          </w:p>
          <w:p w:rsidR="00E51C17" w:rsidRDefault="00E51C17" w:rsidP="00DF270B">
            <w:pPr>
              <w:pStyle w:val="bulletedlist"/>
            </w:pPr>
            <w:r>
              <w:t xml:space="preserve">Initiating calls to avoid gaps that require nursing follow-up and tracking of client’s health status and progress in achieving clinical and personal goals. </w:t>
            </w:r>
          </w:p>
          <w:p w:rsidR="00F42F11" w:rsidRDefault="00F42F11" w:rsidP="00DF270B">
            <w:pPr>
              <w:pStyle w:val="bulletedlist"/>
            </w:pPr>
            <w:r>
              <w:t xml:space="preserve">Follow-up care to discharged client’s to ensure the necessary services have been provided. </w:t>
            </w:r>
          </w:p>
          <w:p w:rsidR="00DF270B" w:rsidRDefault="00DF270B" w:rsidP="00DF270B">
            <w:pPr>
              <w:pStyle w:val="bulletedlist"/>
            </w:pPr>
            <w:r>
              <w:t xml:space="preserve">Establish and implement policies, procedures, and protocols for administration of immunizations. </w:t>
            </w:r>
          </w:p>
          <w:p w:rsidR="00DF270B" w:rsidRDefault="00DF270B" w:rsidP="00DF270B">
            <w:pPr>
              <w:pStyle w:val="bulletedlist"/>
            </w:pPr>
            <w:r>
              <w:t>Provided training, counseling, health education and support to clients. Health and wellness screening programs that included smoking cessation, HTN, weight control, diabetes, and colorectal cancer screening.</w:t>
            </w:r>
          </w:p>
          <w:p w:rsidR="00DF270B" w:rsidRPr="006D3BB5" w:rsidRDefault="00E51C17" w:rsidP="00DF270B">
            <w:pPr>
              <w:pStyle w:val="bulletedlist"/>
            </w:pPr>
            <w:r>
              <w:t>Consulting and interacting with Medical Directors and other Health Care Professions on challenging cases.</w:t>
            </w:r>
          </w:p>
          <w:p w:rsidR="00DF270B" w:rsidRDefault="00DF270B" w:rsidP="00DF270B">
            <w:pPr>
              <w:pStyle w:val="bulletedlist"/>
            </w:pPr>
            <w:r w:rsidRPr="006D3BB5">
              <w:t xml:space="preserve">Computer skilled, managing heavy daily patient volume including telephone triage, appointment scheduling, and patient referral. </w:t>
            </w:r>
            <w:r>
              <w:t xml:space="preserve">Proficient in electronic documentation, and record maintenance </w:t>
            </w:r>
            <w:r w:rsidRPr="006D3BB5">
              <w:t>to ensure accuracy and patient confidentiality.</w:t>
            </w:r>
          </w:p>
          <w:p w:rsidR="00F42F11" w:rsidRDefault="00F42F11" w:rsidP="00DF270B">
            <w:pPr>
              <w:pStyle w:val="bulletedlist"/>
            </w:pPr>
            <w:r>
              <w:t>Development, planning, coordination and administration of duties in Revenue Utilization Review.</w:t>
            </w:r>
          </w:p>
          <w:p w:rsidR="00A84024" w:rsidRDefault="00A84024" w:rsidP="00DF270B">
            <w:pPr>
              <w:pStyle w:val="bulletedlist"/>
            </w:pPr>
            <w:r>
              <w:t>Excellent communication and computer skills.</w:t>
            </w:r>
          </w:p>
          <w:p w:rsidR="00F42F11" w:rsidRDefault="00F42F11" w:rsidP="00F42F11">
            <w:pPr>
              <w:pStyle w:val="bulletedlist"/>
              <w:numPr>
                <w:ilvl w:val="0"/>
                <w:numId w:val="0"/>
              </w:numPr>
            </w:pPr>
          </w:p>
          <w:p w:rsidR="00F42F11" w:rsidRDefault="00F42F11" w:rsidP="00F42F11">
            <w:pPr>
              <w:pStyle w:val="bulletedlist"/>
              <w:numPr>
                <w:ilvl w:val="0"/>
                <w:numId w:val="0"/>
              </w:numPr>
            </w:pPr>
          </w:p>
          <w:p w:rsidR="002A2861" w:rsidRDefault="002A2861" w:rsidP="00DF270B">
            <w:pPr>
              <w:pStyle w:val="bulletedlist"/>
              <w:numPr>
                <w:ilvl w:val="0"/>
                <w:numId w:val="0"/>
              </w:numPr>
              <w:ind w:left="288"/>
            </w:pPr>
          </w:p>
        </w:tc>
      </w:tr>
      <w:tr w:rsidR="001B3669" w:rsidRPr="001B3669" w:rsidTr="00FB7862">
        <w:trPr>
          <w:jc w:val="center"/>
        </w:trPr>
        <w:tc>
          <w:tcPr>
            <w:tcW w:w="5000" w:type="pct"/>
            <w:gridSpan w:val="4"/>
            <w:tcBorders>
              <w:top w:val="single" w:sz="4" w:space="0" w:color="999999"/>
              <w:bottom w:val="single" w:sz="4" w:space="0" w:color="999999"/>
            </w:tcBorders>
          </w:tcPr>
          <w:p w:rsidR="001B3669" w:rsidRPr="001B3669" w:rsidRDefault="00475054" w:rsidP="000700B0">
            <w:pPr>
              <w:pStyle w:val="Heading1"/>
            </w:pPr>
            <w:r w:rsidRPr="006D3BB5">
              <w:lastRenderedPageBreak/>
              <w:t>CREDENTIALS</w:t>
            </w:r>
            <w:r w:rsidR="00B73D06">
              <w:t xml:space="preserve"> and</w:t>
            </w:r>
            <w:r w:rsidR="007F785E">
              <w:t xml:space="preserve"> Certifications </w:t>
            </w:r>
          </w:p>
        </w:tc>
      </w:tr>
      <w:tr w:rsidR="001D2D0A" w:rsidRPr="001B3669" w:rsidTr="00693D1A">
        <w:trPr>
          <w:jc w:val="center"/>
        </w:trPr>
        <w:tc>
          <w:tcPr>
            <w:tcW w:w="254" w:type="pct"/>
            <w:gridSpan w:val="2"/>
            <w:tcBorders>
              <w:top w:val="single" w:sz="4" w:space="0" w:color="999999"/>
            </w:tcBorders>
          </w:tcPr>
          <w:p w:rsidR="001D2D0A" w:rsidRDefault="001D2D0A" w:rsidP="001B3669"/>
        </w:tc>
        <w:tc>
          <w:tcPr>
            <w:tcW w:w="3963" w:type="pct"/>
            <w:vMerge w:val="restart"/>
            <w:tcBorders>
              <w:top w:val="single" w:sz="4" w:space="0" w:color="999999"/>
            </w:tcBorders>
          </w:tcPr>
          <w:p w:rsidR="00DF270B" w:rsidRDefault="00DF270B" w:rsidP="00E7661C">
            <w:pPr>
              <w:pStyle w:val="Heading3"/>
            </w:pPr>
            <w:r>
              <w:t>Registered Nurse License, State of Louisiana</w:t>
            </w:r>
          </w:p>
          <w:p w:rsidR="00DF270B" w:rsidRDefault="00DF270B" w:rsidP="00DF270B">
            <w:pPr>
              <w:rPr>
                <w:b/>
              </w:rPr>
            </w:pPr>
            <w:r>
              <w:rPr>
                <w:b/>
              </w:rPr>
              <w:t>Licensed Practical Nurse, State of Louisiana</w:t>
            </w:r>
          </w:p>
          <w:p w:rsidR="00DF270B" w:rsidRDefault="00DF270B" w:rsidP="00DF270B">
            <w:pPr>
              <w:rPr>
                <w:b/>
              </w:rPr>
            </w:pPr>
            <w:r>
              <w:rPr>
                <w:b/>
              </w:rPr>
              <w:t>Certified Case Manager-CCM</w:t>
            </w:r>
          </w:p>
          <w:p w:rsidR="00DF270B" w:rsidRDefault="00DF270B" w:rsidP="00DF270B">
            <w:pPr>
              <w:rPr>
                <w:b/>
              </w:rPr>
            </w:pPr>
            <w:r>
              <w:rPr>
                <w:b/>
              </w:rPr>
              <w:t>Certified Occupational Health Nurse-COHN</w:t>
            </w:r>
          </w:p>
          <w:p w:rsidR="00DF270B" w:rsidRPr="00DF270B" w:rsidRDefault="00DF270B" w:rsidP="00DF270B">
            <w:pPr>
              <w:rPr>
                <w:b/>
              </w:rPr>
            </w:pPr>
            <w:r>
              <w:rPr>
                <w:b/>
              </w:rPr>
              <w:t>Certified Basic Life Support</w:t>
            </w:r>
          </w:p>
          <w:p w:rsidR="000247A5" w:rsidRDefault="000247A5" w:rsidP="00E7661C">
            <w:pPr>
              <w:pStyle w:val="Heading3"/>
            </w:pPr>
            <w:r>
              <w:t xml:space="preserve">Hearing Conservation &amp; </w:t>
            </w:r>
            <w:r w:rsidR="00DF270B">
              <w:t>Spirometry Technician</w:t>
            </w:r>
          </w:p>
          <w:p w:rsidR="001D2D0A" w:rsidRPr="00B64637" w:rsidRDefault="001D2D0A" w:rsidP="00DF270B">
            <w:pPr>
              <w:pStyle w:val="Heading3"/>
            </w:pPr>
          </w:p>
        </w:tc>
        <w:tc>
          <w:tcPr>
            <w:tcW w:w="783" w:type="pct"/>
            <w:tcBorders>
              <w:top w:val="single" w:sz="4" w:space="0" w:color="999999"/>
            </w:tcBorders>
          </w:tcPr>
          <w:p w:rsidR="001D2D0A" w:rsidRPr="00B64637" w:rsidRDefault="000247A5" w:rsidP="00657675">
            <w:pPr>
              <w:pStyle w:val="dates"/>
              <w:jc w:val="left"/>
            </w:pPr>
            <w:r>
              <w:t>Current</w:t>
            </w:r>
          </w:p>
        </w:tc>
      </w:tr>
      <w:tr w:rsidR="001D2D0A" w:rsidRPr="001B3669" w:rsidTr="00693D1A">
        <w:trPr>
          <w:jc w:val="center"/>
        </w:trPr>
        <w:tc>
          <w:tcPr>
            <w:tcW w:w="254" w:type="pct"/>
            <w:gridSpan w:val="2"/>
          </w:tcPr>
          <w:p w:rsidR="001D2D0A" w:rsidRDefault="001D2D0A" w:rsidP="001B3669"/>
        </w:tc>
        <w:tc>
          <w:tcPr>
            <w:tcW w:w="3963" w:type="pct"/>
            <w:vMerge/>
          </w:tcPr>
          <w:p w:rsidR="001D2D0A" w:rsidRPr="001D2D0A" w:rsidRDefault="001D2D0A" w:rsidP="001C64C2">
            <w:pPr>
              <w:pStyle w:val="Heading3"/>
              <w:rPr>
                <w:b w:val="0"/>
              </w:rPr>
            </w:pPr>
          </w:p>
        </w:tc>
        <w:tc>
          <w:tcPr>
            <w:tcW w:w="783" w:type="pct"/>
          </w:tcPr>
          <w:p w:rsidR="001D2D0A" w:rsidRDefault="000247A5" w:rsidP="00657675">
            <w:pPr>
              <w:pStyle w:val="dates"/>
              <w:jc w:val="left"/>
            </w:pPr>
            <w:r>
              <w:t>Current</w:t>
            </w:r>
          </w:p>
          <w:p w:rsidR="001D2D0A" w:rsidRDefault="00DF270B" w:rsidP="00657675">
            <w:pPr>
              <w:pStyle w:val="dates"/>
              <w:jc w:val="left"/>
            </w:pPr>
            <w:r>
              <w:t>Current</w:t>
            </w:r>
          </w:p>
          <w:p w:rsidR="001D2D0A" w:rsidRPr="00B64637" w:rsidRDefault="000460B3" w:rsidP="000460B3">
            <w:pPr>
              <w:pStyle w:val="dates"/>
              <w:jc w:val="left"/>
            </w:pPr>
            <w:r>
              <w:t>C</w:t>
            </w:r>
            <w:r w:rsidR="00F90785">
              <w:t>urrent</w:t>
            </w:r>
          </w:p>
        </w:tc>
      </w:tr>
      <w:tr w:rsidR="001D2D0A" w:rsidRPr="001B3669" w:rsidTr="00693D1A">
        <w:trPr>
          <w:jc w:val="center"/>
        </w:trPr>
        <w:tc>
          <w:tcPr>
            <w:tcW w:w="254" w:type="pct"/>
            <w:gridSpan w:val="2"/>
          </w:tcPr>
          <w:p w:rsidR="001D2D0A" w:rsidRDefault="001D2D0A" w:rsidP="001B3669"/>
        </w:tc>
        <w:tc>
          <w:tcPr>
            <w:tcW w:w="3963" w:type="pct"/>
            <w:vMerge/>
          </w:tcPr>
          <w:p w:rsidR="001D2D0A" w:rsidRDefault="001D2D0A" w:rsidP="001C64C2">
            <w:pPr>
              <w:pStyle w:val="Heading3"/>
            </w:pPr>
          </w:p>
        </w:tc>
        <w:tc>
          <w:tcPr>
            <w:tcW w:w="783" w:type="pct"/>
          </w:tcPr>
          <w:p w:rsidR="000247A5" w:rsidRDefault="00DF270B" w:rsidP="00657675">
            <w:pPr>
              <w:pStyle w:val="dates"/>
              <w:jc w:val="left"/>
            </w:pPr>
            <w:r>
              <w:t>Current</w:t>
            </w:r>
          </w:p>
          <w:p w:rsidR="002A2861" w:rsidRPr="006D3BB5" w:rsidRDefault="002A2861" w:rsidP="00A92BE4">
            <w:pPr>
              <w:pStyle w:val="dates"/>
              <w:jc w:val="center"/>
            </w:pPr>
          </w:p>
        </w:tc>
      </w:tr>
      <w:tr w:rsidR="002E4C3A" w:rsidRPr="001B3669" w:rsidTr="00FB7862">
        <w:trPr>
          <w:trHeight w:val="70"/>
          <w:jc w:val="center"/>
        </w:trPr>
        <w:tc>
          <w:tcPr>
            <w:tcW w:w="5000" w:type="pct"/>
            <w:gridSpan w:val="4"/>
            <w:tcBorders>
              <w:top w:val="single" w:sz="4" w:space="0" w:color="999999"/>
            </w:tcBorders>
          </w:tcPr>
          <w:p w:rsidR="002E4C3A" w:rsidRPr="00B64637" w:rsidRDefault="002E4C3A" w:rsidP="00F00200">
            <w:pPr>
              <w:pStyle w:val="Heading1"/>
            </w:pPr>
            <w:r w:rsidRPr="006D3BB5">
              <w:t>EXPERIENCE</w:t>
            </w:r>
          </w:p>
        </w:tc>
      </w:tr>
      <w:tr w:rsidR="002E4C3A" w:rsidRPr="001B3669" w:rsidTr="00693D1A">
        <w:trPr>
          <w:jc w:val="center"/>
        </w:trPr>
        <w:tc>
          <w:tcPr>
            <w:tcW w:w="254" w:type="pct"/>
            <w:gridSpan w:val="2"/>
            <w:vMerge w:val="restart"/>
            <w:tcBorders>
              <w:top w:val="single" w:sz="4" w:space="0" w:color="999999"/>
            </w:tcBorders>
          </w:tcPr>
          <w:p w:rsidR="002E4C3A" w:rsidRDefault="002E4C3A" w:rsidP="00F00200"/>
        </w:tc>
        <w:tc>
          <w:tcPr>
            <w:tcW w:w="3963" w:type="pct"/>
            <w:tcBorders>
              <w:top w:val="single" w:sz="4" w:space="0" w:color="999999"/>
            </w:tcBorders>
          </w:tcPr>
          <w:p w:rsidR="00A92BE4" w:rsidRDefault="00A92BE4" w:rsidP="001C64C2">
            <w:pPr>
              <w:pStyle w:val="Heading3"/>
            </w:pPr>
            <w:r>
              <w:t>RN/ Primary Care/Employee Health CM</w:t>
            </w:r>
          </w:p>
          <w:p w:rsidR="00A92BE4" w:rsidRPr="00A92BE4" w:rsidRDefault="00A92BE4" w:rsidP="00A92BE4">
            <w:pPr>
              <w:rPr>
                <w:i/>
              </w:rPr>
            </w:pPr>
            <w:r w:rsidRPr="00A92BE4">
              <w:rPr>
                <w:i/>
              </w:rPr>
              <w:t>Department of Veterans Affairs, Fayetteville, AR</w:t>
            </w:r>
          </w:p>
          <w:p w:rsidR="00A92BE4" w:rsidRDefault="00A92BE4" w:rsidP="001C64C2">
            <w:pPr>
              <w:pStyle w:val="Heading3"/>
            </w:pPr>
            <w:r>
              <w:t>RN/ Case Manager/Occupational Health</w:t>
            </w:r>
          </w:p>
          <w:p w:rsidR="00A92BE4" w:rsidRPr="00A92BE4" w:rsidRDefault="00A92BE4" w:rsidP="00A92BE4">
            <w:pPr>
              <w:rPr>
                <w:i/>
              </w:rPr>
            </w:pPr>
            <w:r w:rsidRPr="00A92BE4">
              <w:rPr>
                <w:i/>
              </w:rPr>
              <w:t>Vantage Health Plan, Monroe, LA</w:t>
            </w:r>
          </w:p>
          <w:p w:rsidR="00BF5762" w:rsidRDefault="007120FC" w:rsidP="001C64C2">
            <w:pPr>
              <w:pStyle w:val="Heading3"/>
            </w:pPr>
            <w:r>
              <w:t>Revenue Utilization Review/RN/CCM</w:t>
            </w:r>
          </w:p>
          <w:p w:rsidR="00BF5762" w:rsidRPr="00BF5762" w:rsidRDefault="00BF5762" w:rsidP="001C64C2">
            <w:pPr>
              <w:pStyle w:val="Heading3"/>
            </w:pPr>
            <w:r w:rsidRPr="00BF5762">
              <w:rPr>
                <w:b w:val="0"/>
                <w:i/>
              </w:rPr>
              <w:t>Department of Veterans Affairs</w:t>
            </w:r>
            <w:r>
              <w:rPr>
                <w:b w:val="0"/>
                <w:i/>
              </w:rPr>
              <w:t>,</w:t>
            </w:r>
            <w:r w:rsidR="00603D69">
              <w:rPr>
                <w:b w:val="0"/>
                <w:i/>
              </w:rPr>
              <w:t xml:space="preserve"> </w:t>
            </w:r>
            <w:r w:rsidR="00B14379">
              <w:rPr>
                <w:b w:val="0"/>
                <w:i/>
              </w:rPr>
              <w:t>MSCPAC</w:t>
            </w:r>
            <w:r>
              <w:rPr>
                <w:b w:val="0"/>
                <w:i/>
              </w:rPr>
              <w:t xml:space="preserve"> Shreveport, LA</w:t>
            </w:r>
            <w:r w:rsidRPr="00BF5762">
              <w:rPr>
                <w:b w:val="0"/>
                <w:i/>
              </w:rPr>
              <w:t xml:space="preserve">    </w:t>
            </w:r>
            <w:r w:rsidRPr="00BF5762">
              <w:t xml:space="preserve">                                                                                    </w:t>
            </w:r>
          </w:p>
          <w:p w:rsidR="002E4C3A" w:rsidRDefault="00A84024" w:rsidP="001C64C2">
            <w:pPr>
              <w:pStyle w:val="Heading3"/>
            </w:pPr>
            <w:r>
              <w:t>RN/</w:t>
            </w:r>
            <w:r w:rsidR="001172C8">
              <w:t>Case Manager</w:t>
            </w:r>
          </w:p>
          <w:p w:rsidR="002E4C3A" w:rsidRDefault="002E4C3A" w:rsidP="00CA680C">
            <w:pPr>
              <w:rPr>
                <w:i/>
              </w:rPr>
            </w:pPr>
            <w:r w:rsidRPr="00484FDE">
              <w:rPr>
                <w:i/>
              </w:rPr>
              <w:t>Department of Defense (Army),</w:t>
            </w:r>
            <w:r>
              <w:t xml:space="preserve"> </w:t>
            </w:r>
            <w:r w:rsidRPr="00603D69">
              <w:rPr>
                <w:i/>
              </w:rPr>
              <w:t>Pine Bluff, AR</w:t>
            </w:r>
          </w:p>
          <w:p w:rsidR="002E4C3A" w:rsidRDefault="00A84024" w:rsidP="001C64C2">
            <w:pPr>
              <w:pStyle w:val="Heading3"/>
            </w:pPr>
            <w:r>
              <w:t>RN/Case Manager</w:t>
            </w:r>
          </w:p>
          <w:p w:rsidR="002E4C3A" w:rsidRDefault="002E4C3A" w:rsidP="0066253A">
            <w:pPr>
              <w:rPr>
                <w:i/>
              </w:rPr>
            </w:pPr>
            <w:r w:rsidRPr="0066253A">
              <w:rPr>
                <w:i/>
              </w:rPr>
              <w:t>Medical Temps on assignment at Angus Chemical</w:t>
            </w:r>
            <w:r>
              <w:t xml:space="preserve">, </w:t>
            </w:r>
            <w:r w:rsidRPr="00743047">
              <w:rPr>
                <w:i/>
              </w:rPr>
              <w:t>Sterlington, LA</w:t>
            </w:r>
          </w:p>
          <w:p w:rsidR="002E4C3A" w:rsidRDefault="00A84024" w:rsidP="001C64C2">
            <w:pPr>
              <w:pStyle w:val="Heading3"/>
            </w:pPr>
            <w:r>
              <w:t>RN/Case Manager</w:t>
            </w:r>
          </w:p>
        </w:tc>
        <w:tc>
          <w:tcPr>
            <w:tcW w:w="783" w:type="pct"/>
            <w:tcBorders>
              <w:top w:val="single" w:sz="4" w:space="0" w:color="999999"/>
            </w:tcBorders>
          </w:tcPr>
          <w:p w:rsidR="00A92BE4" w:rsidRDefault="00A92BE4" w:rsidP="0066253A">
            <w:pPr>
              <w:pStyle w:val="dates"/>
              <w:jc w:val="left"/>
            </w:pPr>
            <w:r>
              <w:t>2013-2014</w:t>
            </w:r>
          </w:p>
          <w:p w:rsidR="00A92BE4" w:rsidRDefault="00A92BE4" w:rsidP="0066253A">
            <w:pPr>
              <w:pStyle w:val="dates"/>
              <w:jc w:val="left"/>
            </w:pPr>
          </w:p>
          <w:p w:rsidR="00A92BE4" w:rsidRDefault="00A92BE4" w:rsidP="0066253A">
            <w:pPr>
              <w:pStyle w:val="dates"/>
              <w:jc w:val="left"/>
            </w:pPr>
            <w:r>
              <w:t>2012-2013</w:t>
            </w:r>
          </w:p>
          <w:p w:rsidR="00A92BE4" w:rsidRDefault="00A92BE4" w:rsidP="0066253A">
            <w:pPr>
              <w:pStyle w:val="dates"/>
              <w:jc w:val="left"/>
            </w:pPr>
          </w:p>
          <w:p w:rsidR="00BF5762" w:rsidRDefault="00BF5762" w:rsidP="0066253A">
            <w:pPr>
              <w:pStyle w:val="dates"/>
              <w:jc w:val="left"/>
            </w:pPr>
            <w:r>
              <w:t>2010-</w:t>
            </w:r>
            <w:r w:rsidR="00A92BE4">
              <w:t>2012</w:t>
            </w:r>
          </w:p>
          <w:p w:rsidR="00A84024" w:rsidRDefault="00A84024" w:rsidP="0066253A">
            <w:pPr>
              <w:pStyle w:val="dates"/>
              <w:jc w:val="left"/>
            </w:pPr>
          </w:p>
          <w:p w:rsidR="002E4C3A" w:rsidRDefault="00BF5762" w:rsidP="0066253A">
            <w:pPr>
              <w:pStyle w:val="dates"/>
              <w:jc w:val="left"/>
            </w:pPr>
            <w:r>
              <w:t>2009- 2010</w:t>
            </w:r>
          </w:p>
          <w:p w:rsidR="002E4C3A" w:rsidRDefault="002E4C3A" w:rsidP="0066253A">
            <w:pPr>
              <w:pStyle w:val="dates"/>
              <w:jc w:val="left"/>
            </w:pPr>
          </w:p>
          <w:p w:rsidR="0005627F" w:rsidRDefault="0005627F" w:rsidP="0005627F">
            <w:pPr>
              <w:pStyle w:val="dates"/>
              <w:jc w:val="left"/>
            </w:pPr>
            <w:r>
              <w:t>2008-2009</w:t>
            </w:r>
          </w:p>
          <w:p w:rsidR="006C292A" w:rsidRDefault="006C292A" w:rsidP="00616580">
            <w:pPr>
              <w:pStyle w:val="dates"/>
              <w:jc w:val="left"/>
            </w:pPr>
          </w:p>
        </w:tc>
      </w:tr>
      <w:tr w:rsidR="002E4C3A" w:rsidRPr="001B3669" w:rsidTr="00FB7862">
        <w:trPr>
          <w:jc w:val="center"/>
        </w:trPr>
        <w:tc>
          <w:tcPr>
            <w:tcW w:w="254" w:type="pct"/>
            <w:gridSpan w:val="2"/>
            <w:vMerge/>
          </w:tcPr>
          <w:p w:rsidR="002E4C3A" w:rsidRDefault="002E4C3A" w:rsidP="001B3669"/>
        </w:tc>
        <w:tc>
          <w:tcPr>
            <w:tcW w:w="4746" w:type="pct"/>
            <w:gridSpan w:val="2"/>
          </w:tcPr>
          <w:p w:rsidR="002E4C3A" w:rsidRPr="001B3669" w:rsidRDefault="002E4C3A" w:rsidP="00700D1A">
            <w:pPr>
              <w:pStyle w:val="location"/>
            </w:pPr>
            <w:r>
              <w:rPr>
                <w:rStyle w:val="italicsChar"/>
              </w:rPr>
              <w:t xml:space="preserve">Michelin North America, </w:t>
            </w:r>
            <w:r w:rsidRPr="00603D69">
              <w:rPr>
                <w:rStyle w:val="italicsChar"/>
              </w:rPr>
              <w:t xml:space="preserve">Tuscaloosa, AL                                                                 </w:t>
            </w:r>
            <w:r w:rsidR="00FB7862" w:rsidRPr="00603D69">
              <w:rPr>
                <w:rStyle w:val="italicsChar"/>
              </w:rPr>
              <w:t xml:space="preserve">                           </w:t>
            </w:r>
            <w:r w:rsidRPr="00603D69">
              <w:rPr>
                <w:rStyle w:val="italicsChar"/>
              </w:rPr>
              <w:t xml:space="preserve"> </w:t>
            </w:r>
            <w:r>
              <w:rPr>
                <w:rStyle w:val="italicsChar"/>
                <w:i w:val="0"/>
              </w:rPr>
              <w:t>2007-2008</w:t>
            </w:r>
          </w:p>
        </w:tc>
      </w:tr>
      <w:tr w:rsidR="002E4C3A" w:rsidRPr="001B3669" w:rsidTr="00693D1A">
        <w:trPr>
          <w:jc w:val="center"/>
        </w:trPr>
        <w:tc>
          <w:tcPr>
            <w:tcW w:w="254" w:type="pct"/>
            <w:gridSpan w:val="2"/>
            <w:vMerge/>
          </w:tcPr>
          <w:p w:rsidR="002E4C3A" w:rsidRDefault="002E4C3A" w:rsidP="00901981"/>
        </w:tc>
        <w:tc>
          <w:tcPr>
            <w:tcW w:w="3963" w:type="pct"/>
          </w:tcPr>
          <w:p w:rsidR="002E4C3A" w:rsidRDefault="002E4C3A" w:rsidP="001C64C2">
            <w:pPr>
              <w:pStyle w:val="Heading3"/>
            </w:pPr>
            <w:r>
              <w:t xml:space="preserve">Manager </w:t>
            </w:r>
            <w:r w:rsidR="00A84024">
              <w:t>Employee &amp;</w:t>
            </w:r>
            <w:r w:rsidR="00FA5B80">
              <w:t xml:space="preserve"> </w:t>
            </w:r>
            <w:r>
              <w:t>Occupational Healt</w:t>
            </w:r>
            <w:r w:rsidR="00A84024">
              <w:t>h/Case Manager</w:t>
            </w:r>
          </w:p>
        </w:tc>
        <w:tc>
          <w:tcPr>
            <w:tcW w:w="783" w:type="pct"/>
          </w:tcPr>
          <w:p w:rsidR="002E4C3A" w:rsidRPr="001B3669" w:rsidRDefault="00603D69" w:rsidP="00603D69">
            <w:pPr>
              <w:pStyle w:val="dates"/>
              <w:jc w:val="left"/>
            </w:pPr>
            <w:r>
              <w:t>2</w:t>
            </w:r>
            <w:r w:rsidR="002E4C3A">
              <w:t>006-2006</w:t>
            </w:r>
          </w:p>
        </w:tc>
      </w:tr>
      <w:tr w:rsidR="002E4C3A" w:rsidRPr="001B3669" w:rsidTr="00FB7862">
        <w:trPr>
          <w:jc w:val="center"/>
        </w:trPr>
        <w:tc>
          <w:tcPr>
            <w:tcW w:w="254" w:type="pct"/>
            <w:gridSpan w:val="2"/>
            <w:vMerge/>
          </w:tcPr>
          <w:p w:rsidR="002E4C3A" w:rsidRPr="001B3669" w:rsidRDefault="002E4C3A" w:rsidP="00901981"/>
        </w:tc>
        <w:tc>
          <w:tcPr>
            <w:tcW w:w="4746" w:type="pct"/>
            <w:gridSpan w:val="2"/>
          </w:tcPr>
          <w:p w:rsidR="00A20427" w:rsidRPr="001B3669" w:rsidRDefault="002E4C3A" w:rsidP="00CC15A3">
            <w:pPr>
              <w:pStyle w:val="location"/>
            </w:pPr>
            <w:r>
              <w:rPr>
                <w:rStyle w:val="italicsChar"/>
              </w:rPr>
              <w:t xml:space="preserve">Hillcrest Baptist Hospital, </w:t>
            </w:r>
            <w:r w:rsidRPr="00603D69">
              <w:rPr>
                <w:rStyle w:val="italicsChar"/>
              </w:rPr>
              <w:t>Waco, TX</w:t>
            </w:r>
          </w:p>
        </w:tc>
      </w:tr>
      <w:tr w:rsidR="002E4C3A" w:rsidRPr="001B3669" w:rsidTr="00693D1A">
        <w:trPr>
          <w:jc w:val="center"/>
        </w:trPr>
        <w:tc>
          <w:tcPr>
            <w:tcW w:w="254" w:type="pct"/>
            <w:gridSpan w:val="2"/>
            <w:vMerge/>
          </w:tcPr>
          <w:p w:rsidR="002E4C3A" w:rsidRPr="001B3669" w:rsidRDefault="002E4C3A" w:rsidP="00901981"/>
        </w:tc>
        <w:tc>
          <w:tcPr>
            <w:tcW w:w="3963" w:type="pct"/>
          </w:tcPr>
          <w:p w:rsidR="002E4C3A" w:rsidRPr="00F00200" w:rsidRDefault="002E4C3A" w:rsidP="001C64C2">
            <w:pPr>
              <w:pStyle w:val="Heading3"/>
              <w:rPr>
                <w:rStyle w:val="italicsChar"/>
              </w:rPr>
            </w:pPr>
            <w:r>
              <w:t>Employee Health Manager</w:t>
            </w:r>
          </w:p>
        </w:tc>
        <w:tc>
          <w:tcPr>
            <w:tcW w:w="783" w:type="pct"/>
          </w:tcPr>
          <w:p w:rsidR="002E4C3A" w:rsidRPr="00F00200" w:rsidRDefault="002E4C3A" w:rsidP="00E850A2">
            <w:pPr>
              <w:pStyle w:val="dates"/>
              <w:jc w:val="left"/>
              <w:rPr>
                <w:rStyle w:val="italicsChar"/>
                <w:i w:val="0"/>
              </w:rPr>
            </w:pPr>
            <w:r>
              <w:t xml:space="preserve"> 2005-2005</w:t>
            </w:r>
          </w:p>
        </w:tc>
      </w:tr>
      <w:tr w:rsidR="002E4C3A" w:rsidRPr="001B3669" w:rsidTr="006C292A">
        <w:trPr>
          <w:trHeight w:val="855"/>
          <w:jc w:val="center"/>
        </w:trPr>
        <w:tc>
          <w:tcPr>
            <w:tcW w:w="254" w:type="pct"/>
            <w:gridSpan w:val="2"/>
            <w:vMerge/>
          </w:tcPr>
          <w:p w:rsidR="002E4C3A" w:rsidRPr="001B3669" w:rsidRDefault="002E4C3A" w:rsidP="00901981"/>
        </w:tc>
        <w:tc>
          <w:tcPr>
            <w:tcW w:w="4746" w:type="pct"/>
            <w:gridSpan w:val="2"/>
          </w:tcPr>
          <w:p w:rsidR="006C292A" w:rsidRDefault="002E4C3A" w:rsidP="00E96FBF">
            <w:pPr>
              <w:pStyle w:val="location"/>
              <w:rPr>
                <w:rStyle w:val="italicsChar"/>
              </w:rPr>
            </w:pPr>
            <w:r>
              <w:rPr>
                <w:rStyle w:val="italicsChar"/>
              </w:rPr>
              <w:t xml:space="preserve">St. Francis Medical Center, </w:t>
            </w:r>
            <w:r w:rsidRPr="00603D69">
              <w:rPr>
                <w:rStyle w:val="italicsChar"/>
              </w:rPr>
              <w:t>Monroe, LA</w:t>
            </w:r>
          </w:p>
          <w:p w:rsidR="006C292A" w:rsidRPr="006C292A" w:rsidRDefault="006C292A" w:rsidP="00E96FBF">
            <w:pPr>
              <w:pStyle w:val="location"/>
              <w:rPr>
                <w:rStyle w:val="italicsChar"/>
                <w:b/>
                <w:i w:val="0"/>
              </w:rPr>
            </w:pPr>
            <w:r>
              <w:rPr>
                <w:rStyle w:val="italicsChar"/>
                <w:b/>
                <w:i w:val="0"/>
              </w:rPr>
              <w:t xml:space="preserve">Nurse Liaison                                                                                                                                 </w:t>
            </w:r>
            <w:r w:rsidR="00F42F11">
              <w:rPr>
                <w:rStyle w:val="italicsChar"/>
                <w:b/>
                <w:i w:val="0"/>
              </w:rPr>
              <w:t xml:space="preserve">  </w:t>
            </w:r>
            <w:r>
              <w:rPr>
                <w:rStyle w:val="italicsChar"/>
                <w:b/>
                <w:i w:val="0"/>
              </w:rPr>
              <w:t xml:space="preserve">  </w:t>
            </w:r>
            <w:r w:rsidRPr="006C292A">
              <w:rPr>
                <w:rStyle w:val="italicsChar"/>
                <w:i w:val="0"/>
              </w:rPr>
              <w:t>2004-2005</w:t>
            </w:r>
          </w:p>
          <w:p w:rsidR="006C292A" w:rsidRPr="006C292A" w:rsidRDefault="006C292A" w:rsidP="00E96FBF">
            <w:pPr>
              <w:pStyle w:val="location"/>
              <w:rPr>
                <w:b/>
              </w:rPr>
            </w:pPr>
            <w:r>
              <w:rPr>
                <w:rStyle w:val="italicsChar"/>
              </w:rPr>
              <w:t xml:space="preserve">LHC Group, West Monroe, LA </w:t>
            </w:r>
          </w:p>
        </w:tc>
      </w:tr>
      <w:tr w:rsidR="002E4C3A" w:rsidRPr="001B3669" w:rsidTr="00693D1A">
        <w:trPr>
          <w:jc w:val="center"/>
        </w:trPr>
        <w:tc>
          <w:tcPr>
            <w:tcW w:w="254" w:type="pct"/>
            <w:gridSpan w:val="2"/>
            <w:vMerge/>
          </w:tcPr>
          <w:p w:rsidR="002E4C3A" w:rsidRPr="001B3669" w:rsidRDefault="002E4C3A" w:rsidP="00901981"/>
        </w:tc>
        <w:tc>
          <w:tcPr>
            <w:tcW w:w="3963" w:type="pct"/>
          </w:tcPr>
          <w:p w:rsidR="002E4C3A" w:rsidRPr="006D3BB5" w:rsidRDefault="00A84024" w:rsidP="001C64C2">
            <w:pPr>
              <w:pStyle w:val="Heading3"/>
            </w:pPr>
            <w:r>
              <w:t>RN/Case Manager/OHN</w:t>
            </w:r>
          </w:p>
        </w:tc>
        <w:tc>
          <w:tcPr>
            <w:tcW w:w="783" w:type="pct"/>
          </w:tcPr>
          <w:p w:rsidR="002E4C3A" w:rsidRPr="00A5003D" w:rsidRDefault="002E4C3A" w:rsidP="00E850A2">
            <w:pPr>
              <w:pStyle w:val="dates"/>
              <w:jc w:val="left"/>
            </w:pPr>
            <w:r>
              <w:t xml:space="preserve"> 2003-2004</w:t>
            </w:r>
          </w:p>
        </w:tc>
      </w:tr>
      <w:tr w:rsidR="002E4C3A" w:rsidRPr="001B3669" w:rsidTr="00FB7862">
        <w:trPr>
          <w:jc w:val="center"/>
        </w:trPr>
        <w:tc>
          <w:tcPr>
            <w:tcW w:w="254" w:type="pct"/>
            <w:gridSpan w:val="2"/>
            <w:vMerge/>
          </w:tcPr>
          <w:p w:rsidR="002E4C3A" w:rsidRPr="001B3669" w:rsidRDefault="002E4C3A" w:rsidP="00901981"/>
        </w:tc>
        <w:tc>
          <w:tcPr>
            <w:tcW w:w="4746" w:type="pct"/>
            <w:gridSpan w:val="2"/>
          </w:tcPr>
          <w:p w:rsidR="00891C4F" w:rsidRPr="006D3BB5" w:rsidRDefault="002E4C3A" w:rsidP="00891C4F">
            <w:pPr>
              <w:pStyle w:val="location"/>
            </w:pPr>
            <w:r>
              <w:rPr>
                <w:rStyle w:val="italicsChar"/>
              </w:rPr>
              <w:t xml:space="preserve">Department of Defense, </w:t>
            </w:r>
            <w:r w:rsidRPr="00743047">
              <w:rPr>
                <w:rStyle w:val="italicsChar"/>
              </w:rPr>
              <w:t>New Orleans, LA</w:t>
            </w:r>
          </w:p>
        </w:tc>
      </w:tr>
      <w:tr w:rsidR="002E4C3A" w:rsidRPr="001B3669" w:rsidTr="00693D1A">
        <w:trPr>
          <w:jc w:val="center"/>
        </w:trPr>
        <w:tc>
          <w:tcPr>
            <w:tcW w:w="254" w:type="pct"/>
            <w:gridSpan w:val="2"/>
            <w:vMerge/>
          </w:tcPr>
          <w:p w:rsidR="002E4C3A" w:rsidRPr="001B3669" w:rsidRDefault="002E4C3A" w:rsidP="00901981"/>
        </w:tc>
        <w:tc>
          <w:tcPr>
            <w:tcW w:w="3963" w:type="pct"/>
          </w:tcPr>
          <w:p w:rsidR="002E4C3A" w:rsidRPr="006D3BB5" w:rsidRDefault="00A84024" w:rsidP="00A84024">
            <w:pPr>
              <w:pStyle w:val="Heading3"/>
            </w:pPr>
            <w:r>
              <w:t>RN/</w:t>
            </w:r>
            <w:r w:rsidR="002E4C3A">
              <w:t>Case Manager</w:t>
            </w:r>
            <w:r>
              <w:t>/OHN</w:t>
            </w:r>
          </w:p>
        </w:tc>
        <w:tc>
          <w:tcPr>
            <w:tcW w:w="783" w:type="pct"/>
          </w:tcPr>
          <w:p w:rsidR="002E4C3A" w:rsidRPr="006D3BB5" w:rsidRDefault="002E4C3A" w:rsidP="00E850A2">
            <w:pPr>
              <w:pStyle w:val="dates"/>
              <w:jc w:val="left"/>
            </w:pPr>
            <w:r>
              <w:t xml:space="preserve"> 1993-2002</w:t>
            </w:r>
          </w:p>
        </w:tc>
      </w:tr>
      <w:tr w:rsidR="002E4C3A" w:rsidRPr="001B3669" w:rsidTr="00FB7862">
        <w:trPr>
          <w:jc w:val="center"/>
        </w:trPr>
        <w:tc>
          <w:tcPr>
            <w:tcW w:w="254" w:type="pct"/>
            <w:gridSpan w:val="2"/>
            <w:vMerge/>
          </w:tcPr>
          <w:p w:rsidR="002E4C3A" w:rsidRPr="001B3669" w:rsidRDefault="002E4C3A" w:rsidP="00901981"/>
        </w:tc>
        <w:tc>
          <w:tcPr>
            <w:tcW w:w="4746" w:type="pct"/>
            <w:gridSpan w:val="2"/>
          </w:tcPr>
          <w:p w:rsidR="00BF5762" w:rsidRPr="00743047" w:rsidRDefault="002E4C3A" w:rsidP="00277026">
            <w:pPr>
              <w:pStyle w:val="lastlinewspace"/>
              <w:rPr>
                <w:rStyle w:val="italicsChar"/>
              </w:rPr>
            </w:pPr>
            <w:r>
              <w:rPr>
                <w:rStyle w:val="italicsChar"/>
              </w:rPr>
              <w:t xml:space="preserve">Riverwood International, </w:t>
            </w:r>
            <w:r w:rsidRPr="00743047">
              <w:rPr>
                <w:rStyle w:val="italicsChar"/>
              </w:rPr>
              <w:t>West Monroe, LA</w:t>
            </w:r>
          </w:p>
          <w:p w:rsidR="00900F66" w:rsidRDefault="00900F66" w:rsidP="00BF5762">
            <w:pPr>
              <w:pStyle w:val="lastlinewspace"/>
              <w:spacing w:line="240" w:lineRule="auto"/>
            </w:pPr>
            <w:r w:rsidRPr="00900F66">
              <w:rPr>
                <w:rStyle w:val="italicsChar"/>
                <w:b/>
                <w:i w:val="0"/>
              </w:rPr>
              <w:t xml:space="preserve">Intensive Care/Critical Care/Medical-Surgical/ER      </w:t>
            </w:r>
            <w:r w:rsidR="00CC15A3">
              <w:rPr>
                <w:rStyle w:val="italicsChar"/>
                <w:b/>
                <w:i w:val="0"/>
              </w:rPr>
              <w:t xml:space="preserve">                                                                      </w:t>
            </w:r>
            <w:r w:rsidR="00CC15A3" w:rsidRPr="00CC15A3">
              <w:rPr>
                <w:rStyle w:val="italicsChar"/>
                <w:i w:val="0"/>
              </w:rPr>
              <w:t>1981-1995</w:t>
            </w:r>
            <w:r w:rsidRPr="00CC15A3">
              <w:rPr>
                <w:rStyle w:val="italicsChar"/>
                <w:i w:val="0"/>
              </w:rPr>
              <w:t xml:space="preserve">                                                                </w:t>
            </w:r>
            <w:r w:rsidR="00BF5762" w:rsidRPr="00CC15A3">
              <w:rPr>
                <w:rStyle w:val="italicsChar"/>
                <w:i w:val="0"/>
              </w:rPr>
              <w:t xml:space="preserve">   </w:t>
            </w:r>
            <w:r w:rsidRPr="00CC15A3">
              <w:rPr>
                <w:rStyle w:val="italicsChar"/>
                <w:i w:val="0"/>
              </w:rPr>
              <w:t xml:space="preserve">   </w:t>
            </w:r>
            <w:r w:rsidRPr="00900F66">
              <w:rPr>
                <w:i/>
              </w:rPr>
              <w:t>Glenwood Regional Medical Center,</w:t>
            </w:r>
            <w:r>
              <w:t xml:space="preserve"> West Monroe, LA</w:t>
            </w:r>
          </w:p>
          <w:p w:rsidR="00891C4F" w:rsidRPr="006D3BB5" w:rsidRDefault="00891C4F" w:rsidP="00BF5762">
            <w:pPr>
              <w:pStyle w:val="lastlinewspace"/>
              <w:spacing w:line="240" w:lineRule="auto"/>
            </w:pPr>
          </w:p>
        </w:tc>
      </w:tr>
      <w:tr w:rsidR="002E4C3A" w:rsidRPr="001B3669" w:rsidTr="00FB7862">
        <w:trPr>
          <w:jc w:val="center"/>
        </w:trPr>
        <w:tc>
          <w:tcPr>
            <w:tcW w:w="5000" w:type="pct"/>
            <w:gridSpan w:val="4"/>
            <w:tcBorders>
              <w:top w:val="single" w:sz="2" w:space="0" w:color="999999"/>
              <w:bottom w:val="single" w:sz="2" w:space="0" w:color="999999"/>
            </w:tcBorders>
          </w:tcPr>
          <w:p w:rsidR="002E4C3A" w:rsidRPr="001B3669" w:rsidRDefault="002E4C3A" w:rsidP="000700B0">
            <w:pPr>
              <w:pStyle w:val="Heading1"/>
            </w:pPr>
            <w:r w:rsidRPr="006D3BB5">
              <w:t>EDUCATION</w:t>
            </w:r>
          </w:p>
        </w:tc>
      </w:tr>
      <w:tr w:rsidR="002E4C3A" w:rsidRPr="001B3669" w:rsidTr="00693D1A">
        <w:trPr>
          <w:jc w:val="center"/>
        </w:trPr>
        <w:tc>
          <w:tcPr>
            <w:tcW w:w="254" w:type="pct"/>
            <w:gridSpan w:val="2"/>
            <w:vMerge w:val="restart"/>
          </w:tcPr>
          <w:p w:rsidR="002E4C3A" w:rsidRPr="001B3669" w:rsidRDefault="002E4C3A" w:rsidP="00901981"/>
        </w:tc>
        <w:tc>
          <w:tcPr>
            <w:tcW w:w="3963" w:type="pct"/>
          </w:tcPr>
          <w:p w:rsidR="002E4C3A" w:rsidRDefault="00DF270B" w:rsidP="001C64C2">
            <w:pPr>
              <w:pStyle w:val="Heading3"/>
            </w:pPr>
            <w:r>
              <w:t xml:space="preserve">Associate of Science, </w:t>
            </w:r>
            <w:r w:rsidR="002E4C3A" w:rsidRPr="006D3BB5">
              <w:t>Nursing</w:t>
            </w:r>
          </w:p>
          <w:p w:rsidR="002E4C3A" w:rsidRDefault="002E4C3A" w:rsidP="00633989">
            <w:r w:rsidRPr="00633989">
              <w:rPr>
                <w:i/>
              </w:rPr>
              <w:t>Louisiana Tech University</w:t>
            </w:r>
          </w:p>
          <w:p w:rsidR="002E4C3A" w:rsidRPr="00E277D0" w:rsidRDefault="00DF270B" w:rsidP="00633989">
            <w:pPr>
              <w:rPr>
                <w:b/>
              </w:rPr>
            </w:pPr>
            <w:r>
              <w:rPr>
                <w:b/>
              </w:rPr>
              <w:t>Bachelor</w:t>
            </w:r>
            <w:r w:rsidR="002E4C3A" w:rsidRPr="00E277D0">
              <w:rPr>
                <w:b/>
              </w:rPr>
              <w:t xml:space="preserve">s of </w:t>
            </w:r>
            <w:r>
              <w:rPr>
                <w:b/>
              </w:rPr>
              <w:t xml:space="preserve">Science, </w:t>
            </w:r>
            <w:r w:rsidR="002E4C3A" w:rsidRPr="00E277D0">
              <w:rPr>
                <w:b/>
              </w:rPr>
              <w:t>Nursing</w:t>
            </w:r>
          </w:p>
          <w:p w:rsidR="002E4C3A" w:rsidRPr="00633989" w:rsidRDefault="002E4C3A" w:rsidP="006378E8">
            <w:r>
              <w:rPr>
                <w:i/>
              </w:rPr>
              <w:t xml:space="preserve">Nova Southeastern </w:t>
            </w:r>
            <w:r w:rsidR="006378E8">
              <w:rPr>
                <w:i/>
              </w:rPr>
              <w:t>University</w:t>
            </w:r>
          </w:p>
        </w:tc>
        <w:tc>
          <w:tcPr>
            <w:tcW w:w="783" w:type="pct"/>
          </w:tcPr>
          <w:p w:rsidR="002E4C3A" w:rsidRDefault="002E4C3A" w:rsidP="00FB7862">
            <w:pPr>
              <w:pStyle w:val="dates"/>
              <w:jc w:val="left"/>
            </w:pPr>
            <w:r>
              <w:t>1</w:t>
            </w:r>
            <w:r w:rsidRPr="006D3BB5">
              <w:t>98</w:t>
            </w:r>
            <w:r>
              <w:t>7</w:t>
            </w:r>
          </w:p>
          <w:p w:rsidR="002E4C3A" w:rsidRDefault="002E4C3A" w:rsidP="00E850A2">
            <w:pPr>
              <w:pStyle w:val="dates"/>
              <w:jc w:val="center"/>
            </w:pPr>
          </w:p>
          <w:p w:rsidR="002E4C3A" w:rsidRPr="001B3669" w:rsidRDefault="000247A5" w:rsidP="000247A5">
            <w:pPr>
              <w:pStyle w:val="dates"/>
              <w:jc w:val="left"/>
            </w:pPr>
            <w:r>
              <w:t xml:space="preserve"> 2010 </w:t>
            </w:r>
          </w:p>
        </w:tc>
      </w:tr>
      <w:tr w:rsidR="002E4C3A" w:rsidRPr="001B3669" w:rsidTr="00FB7862">
        <w:trPr>
          <w:jc w:val="center"/>
        </w:trPr>
        <w:tc>
          <w:tcPr>
            <w:tcW w:w="254" w:type="pct"/>
            <w:gridSpan w:val="2"/>
            <w:vMerge/>
          </w:tcPr>
          <w:p w:rsidR="002E4C3A" w:rsidRPr="001B3669" w:rsidRDefault="002E4C3A" w:rsidP="00901981"/>
        </w:tc>
        <w:tc>
          <w:tcPr>
            <w:tcW w:w="4746" w:type="pct"/>
            <w:gridSpan w:val="2"/>
          </w:tcPr>
          <w:p w:rsidR="002E4C3A" w:rsidRPr="006D3BB5" w:rsidRDefault="002E4C3A" w:rsidP="00633989"/>
        </w:tc>
      </w:tr>
      <w:tr w:rsidR="002E4C3A" w:rsidRPr="001B3669" w:rsidTr="00FB78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00" w:type="pct"/>
            <w:gridSpan w:val="4"/>
            <w:tcBorders>
              <w:top w:val="single" w:sz="2" w:space="0" w:color="999999"/>
              <w:left w:val="nil"/>
              <w:bottom w:val="single" w:sz="2" w:space="0" w:color="999999"/>
              <w:right w:val="nil"/>
            </w:tcBorders>
          </w:tcPr>
          <w:p w:rsidR="002E4C3A" w:rsidRPr="001B3669" w:rsidRDefault="002E4C3A" w:rsidP="000700B0">
            <w:pPr>
              <w:pStyle w:val="Heading1"/>
            </w:pPr>
            <w:r w:rsidRPr="006D3BB5">
              <w:t>AFFILIATIONS</w:t>
            </w:r>
          </w:p>
        </w:tc>
      </w:tr>
      <w:tr w:rsidR="002E4C3A" w:rsidRPr="001B3669" w:rsidTr="00693D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
          <w:jc w:val="center"/>
        </w:trPr>
        <w:tc>
          <w:tcPr>
            <w:tcW w:w="254" w:type="pct"/>
            <w:gridSpan w:val="2"/>
            <w:vMerge w:val="restart"/>
            <w:tcBorders>
              <w:top w:val="nil"/>
              <w:left w:val="nil"/>
              <w:right w:val="nil"/>
            </w:tcBorders>
          </w:tcPr>
          <w:p w:rsidR="002E4C3A" w:rsidRDefault="002E4C3A" w:rsidP="00901981"/>
        </w:tc>
        <w:tc>
          <w:tcPr>
            <w:tcW w:w="3963" w:type="pct"/>
            <w:tcBorders>
              <w:top w:val="nil"/>
              <w:left w:val="nil"/>
              <w:bottom w:val="nil"/>
              <w:right w:val="nil"/>
            </w:tcBorders>
          </w:tcPr>
          <w:p w:rsidR="002E4C3A" w:rsidRDefault="002E4C3A" w:rsidP="001C64C2">
            <w:pPr>
              <w:pStyle w:val="Heading3"/>
            </w:pPr>
            <w:r>
              <w:t>American Association of Occupational Health Nurses (AAOHN)</w:t>
            </w:r>
          </w:p>
        </w:tc>
        <w:tc>
          <w:tcPr>
            <w:tcW w:w="783" w:type="pct"/>
            <w:tcBorders>
              <w:top w:val="nil"/>
              <w:left w:val="nil"/>
              <w:bottom w:val="nil"/>
              <w:right w:val="nil"/>
            </w:tcBorders>
          </w:tcPr>
          <w:p w:rsidR="002E4C3A" w:rsidRDefault="002E4C3A" w:rsidP="00E850A2">
            <w:pPr>
              <w:pStyle w:val="dates"/>
              <w:jc w:val="left"/>
            </w:pPr>
            <w:r w:rsidRPr="006D3BB5">
              <w:t>Current</w:t>
            </w:r>
          </w:p>
        </w:tc>
      </w:tr>
      <w:tr w:rsidR="002E4C3A" w:rsidRPr="001B3669" w:rsidTr="00693D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254" w:type="pct"/>
            <w:gridSpan w:val="2"/>
            <w:vMerge/>
            <w:tcBorders>
              <w:left w:val="nil"/>
              <w:right w:val="nil"/>
            </w:tcBorders>
          </w:tcPr>
          <w:p w:rsidR="002E4C3A" w:rsidRDefault="002E4C3A" w:rsidP="00901981"/>
        </w:tc>
        <w:tc>
          <w:tcPr>
            <w:tcW w:w="3963" w:type="pct"/>
            <w:tcBorders>
              <w:top w:val="nil"/>
              <w:left w:val="nil"/>
              <w:bottom w:val="nil"/>
              <w:right w:val="nil"/>
            </w:tcBorders>
          </w:tcPr>
          <w:p w:rsidR="002E4C3A" w:rsidRPr="006D3BB5" w:rsidRDefault="002E4C3A" w:rsidP="001C64C2">
            <w:pPr>
              <w:pStyle w:val="Heading3"/>
            </w:pPr>
            <w:r>
              <w:t>Louisiana Association of Occupational Health Nurses (LAOHN)</w:t>
            </w:r>
          </w:p>
        </w:tc>
        <w:tc>
          <w:tcPr>
            <w:tcW w:w="783" w:type="pct"/>
            <w:tcBorders>
              <w:top w:val="nil"/>
              <w:left w:val="nil"/>
              <w:bottom w:val="nil"/>
              <w:right w:val="nil"/>
            </w:tcBorders>
          </w:tcPr>
          <w:p w:rsidR="002E4C3A" w:rsidRPr="006D3BB5" w:rsidRDefault="002E4C3A" w:rsidP="00E850A2">
            <w:pPr>
              <w:pStyle w:val="dates"/>
              <w:jc w:val="left"/>
            </w:pPr>
            <w:r w:rsidRPr="006D3BB5">
              <w:t>Current</w:t>
            </w:r>
          </w:p>
        </w:tc>
      </w:tr>
      <w:tr w:rsidR="002E4C3A" w:rsidRPr="001B3669" w:rsidTr="00693D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
          <w:jc w:val="center"/>
        </w:trPr>
        <w:tc>
          <w:tcPr>
            <w:tcW w:w="254" w:type="pct"/>
            <w:gridSpan w:val="2"/>
            <w:vMerge/>
            <w:tcBorders>
              <w:left w:val="nil"/>
              <w:bottom w:val="single" w:sz="2" w:space="0" w:color="999999"/>
              <w:right w:val="nil"/>
            </w:tcBorders>
          </w:tcPr>
          <w:p w:rsidR="002E4C3A" w:rsidRDefault="002E4C3A" w:rsidP="00901981"/>
        </w:tc>
        <w:tc>
          <w:tcPr>
            <w:tcW w:w="3963" w:type="pct"/>
            <w:tcBorders>
              <w:top w:val="nil"/>
              <w:left w:val="nil"/>
              <w:bottom w:val="single" w:sz="2" w:space="0" w:color="999999"/>
              <w:right w:val="nil"/>
            </w:tcBorders>
          </w:tcPr>
          <w:p w:rsidR="002E4C3A" w:rsidRPr="006D3BB5" w:rsidRDefault="002E4C3A" w:rsidP="00EF14D3">
            <w:pPr>
              <w:pStyle w:val="Heading3"/>
            </w:pPr>
            <w:r>
              <w:t xml:space="preserve">Case Management Society of America                                                             </w:t>
            </w:r>
          </w:p>
        </w:tc>
        <w:tc>
          <w:tcPr>
            <w:tcW w:w="783" w:type="pct"/>
            <w:tcBorders>
              <w:top w:val="nil"/>
              <w:left w:val="nil"/>
              <w:bottom w:val="single" w:sz="2" w:space="0" w:color="999999"/>
              <w:right w:val="nil"/>
            </w:tcBorders>
          </w:tcPr>
          <w:p w:rsidR="002E4C3A" w:rsidRPr="006D3BB5" w:rsidRDefault="002E4C3A" w:rsidP="00274294">
            <w:pPr>
              <w:pStyle w:val="dates"/>
              <w:jc w:val="left"/>
            </w:pPr>
            <w:r>
              <w:t>Current</w:t>
            </w:r>
          </w:p>
        </w:tc>
      </w:tr>
      <w:tr w:rsidR="002E4C3A" w:rsidRPr="001B3669" w:rsidTr="00FB78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
          <w:jc w:val="center"/>
        </w:trPr>
        <w:tc>
          <w:tcPr>
            <w:tcW w:w="5000" w:type="pct"/>
            <w:gridSpan w:val="4"/>
            <w:tcBorders>
              <w:top w:val="single" w:sz="2" w:space="0" w:color="999999"/>
              <w:left w:val="nil"/>
              <w:bottom w:val="single" w:sz="2" w:space="0" w:color="999999"/>
              <w:right w:val="nil"/>
            </w:tcBorders>
          </w:tcPr>
          <w:p w:rsidR="002E4C3A" w:rsidRPr="006D3BB5" w:rsidRDefault="002E4C3A" w:rsidP="00A5003D">
            <w:pPr>
              <w:pStyle w:val="Heading1"/>
            </w:pPr>
            <w:r>
              <w:t>community Service</w:t>
            </w:r>
          </w:p>
        </w:tc>
      </w:tr>
      <w:tr w:rsidR="002E4C3A" w:rsidRPr="001B3669" w:rsidTr="00FB78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
          <w:jc w:val="center"/>
        </w:trPr>
        <w:tc>
          <w:tcPr>
            <w:tcW w:w="250" w:type="pct"/>
            <w:tcBorders>
              <w:top w:val="single" w:sz="2" w:space="0" w:color="999999"/>
              <w:left w:val="nil"/>
              <w:right w:val="nil"/>
            </w:tcBorders>
          </w:tcPr>
          <w:p w:rsidR="002E4C3A" w:rsidRDefault="002E4C3A" w:rsidP="00A5003D">
            <w:pPr>
              <w:pStyle w:val="Heading1"/>
            </w:pPr>
          </w:p>
        </w:tc>
        <w:tc>
          <w:tcPr>
            <w:tcW w:w="3967" w:type="pct"/>
            <w:gridSpan w:val="2"/>
            <w:tcBorders>
              <w:top w:val="single" w:sz="2" w:space="0" w:color="999999"/>
              <w:left w:val="nil"/>
              <w:bottom w:val="nil"/>
              <w:right w:val="nil"/>
            </w:tcBorders>
          </w:tcPr>
          <w:p w:rsidR="002E4C3A" w:rsidRDefault="002E4C3A" w:rsidP="001C64C2">
            <w:pPr>
              <w:pStyle w:val="Heading3"/>
            </w:pPr>
            <w:r>
              <w:t xml:space="preserve"> American Red Cross </w:t>
            </w:r>
          </w:p>
          <w:p w:rsidR="002E4C3A" w:rsidRPr="00DF270B" w:rsidRDefault="002E4C3A" w:rsidP="00CA680C">
            <w:pPr>
              <w:rPr>
                <w:i/>
              </w:rPr>
            </w:pPr>
            <w:r w:rsidRPr="00DF270B">
              <w:rPr>
                <w:i/>
              </w:rPr>
              <w:t>Disaster Team</w:t>
            </w:r>
          </w:p>
          <w:p w:rsidR="002E4C3A" w:rsidRPr="00CA680C" w:rsidRDefault="002E4C3A" w:rsidP="00CA680C">
            <w:pPr>
              <w:rPr>
                <w:b/>
              </w:rPr>
            </w:pPr>
            <w:r w:rsidRPr="00CA680C">
              <w:rPr>
                <w:b/>
              </w:rPr>
              <w:t>Faith United Methodist Church</w:t>
            </w:r>
            <w:r w:rsidR="00700D1A">
              <w:rPr>
                <w:b/>
              </w:rPr>
              <w:t xml:space="preserve">                                                                                                                     </w:t>
            </w:r>
          </w:p>
          <w:p w:rsidR="002E4C3A" w:rsidRPr="00A92BE4" w:rsidRDefault="002E4C3A" w:rsidP="00025C24">
            <w:pPr>
              <w:rPr>
                <w:i/>
              </w:rPr>
            </w:pPr>
            <w:r w:rsidRPr="00DF270B">
              <w:rPr>
                <w:i/>
              </w:rPr>
              <w:t>Active, charter member</w:t>
            </w:r>
            <w:r w:rsidR="00700D1A" w:rsidRPr="00DF270B">
              <w:rPr>
                <w:i/>
              </w:rPr>
              <w:t xml:space="preserve">                                                                                                             </w:t>
            </w:r>
          </w:p>
        </w:tc>
        <w:tc>
          <w:tcPr>
            <w:tcW w:w="783" w:type="pct"/>
            <w:tcBorders>
              <w:top w:val="single" w:sz="2" w:space="0" w:color="999999"/>
              <w:left w:val="nil"/>
              <w:bottom w:val="nil"/>
              <w:right w:val="nil"/>
            </w:tcBorders>
          </w:tcPr>
          <w:p w:rsidR="002E4C3A" w:rsidRDefault="002E4C3A" w:rsidP="00A92BE4">
            <w:pPr>
              <w:pStyle w:val="dates"/>
              <w:jc w:val="left"/>
            </w:pPr>
            <w:r>
              <w:t>Cur</w:t>
            </w:r>
            <w:r w:rsidR="00A92BE4">
              <w:t>r</w:t>
            </w:r>
            <w:r>
              <w:t>ent</w:t>
            </w:r>
          </w:p>
          <w:p w:rsidR="00A92BE4" w:rsidRDefault="00A92BE4" w:rsidP="00A92BE4">
            <w:pPr>
              <w:pStyle w:val="dates"/>
              <w:jc w:val="left"/>
            </w:pPr>
          </w:p>
          <w:p w:rsidR="00A92BE4" w:rsidRDefault="00A92BE4" w:rsidP="00A92BE4">
            <w:pPr>
              <w:pStyle w:val="dates"/>
              <w:jc w:val="left"/>
            </w:pPr>
            <w:r>
              <w:t>Current</w:t>
            </w:r>
          </w:p>
        </w:tc>
      </w:tr>
      <w:tr w:rsidR="002E4C3A" w:rsidRPr="001B3669" w:rsidTr="00FB78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00" w:type="pct"/>
            <w:gridSpan w:val="4"/>
            <w:tcBorders>
              <w:top w:val="single" w:sz="2" w:space="0" w:color="999999"/>
              <w:left w:val="nil"/>
              <w:bottom w:val="single" w:sz="2" w:space="0" w:color="999999"/>
              <w:right w:val="nil"/>
            </w:tcBorders>
          </w:tcPr>
          <w:p w:rsidR="002E4C3A" w:rsidRPr="001B3669" w:rsidRDefault="002E4C3A" w:rsidP="00BF528A">
            <w:pPr>
              <w:pStyle w:val="Heading1"/>
            </w:pPr>
            <w:r>
              <w:t xml:space="preserve">References  </w:t>
            </w:r>
          </w:p>
        </w:tc>
      </w:tr>
      <w:tr w:rsidR="00693D1A" w:rsidRPr="006D3BB5" w:rsidTr="00693D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3" w:type="pct"/>
          <w:trHeight w:val="80"/>
          <w:jc w:val="center"/>
        </w:trPr>
        <w:tc>
          <w:tcPr>
            <w:tcW w:w="254" w:type="pct"/>
            <w:gridSpan w:val="2"/>
            <w:tcBorders>
              <w:left w:val="nil"/>
              <w:right w:val="nil"/>
            </w:tcBorders>
          </w:tcPr>
          <w:p w:rsidR="00693D1A" w:rsidRDefault="00693D1A" w:rsidP="00BF528A"/>
        </w:tc>
        <w:tc>
          <w:tcPr>
            <w:tcW w:w="3963" w:type="pct"/>
            <w:tcBorders>
              <w:top w:val="nil"/>
              <w:left w:val="nil"/>
              <w:bottom w:val="nil"/>
              <w:right w:val="nil"/>
            </w:tcBorders>
          </w:tcPr>
          <w:p w:rsidR="00693D1A" w:rsidRPr="00693D1A" w:rsidRDefault="00693D1A" w:rsidP="00F42F11">
            <w:pPr>
              <w:pStyle w:val="Heading3"/>
            </w:pPr>
            <w:r>
              <w:t>Available upon request</w:t>
            </w:r>
          </w:p>
        </w:tc>
      </w:tr>
    </w:tbl>
    <w:p w:rsidR="00914612" w:rsidRPr="001B3669" w:rsidRDefault="00914612" w:rsidP="00CA680C">
      <w:pPr>
        <w:pStyle w:val="copyright"/>
        <w:ind w:left="0"/>
      </w:pPr>
    </w:p>
    <w:sectPr w:rsidR="00914612" w:rsidRPr="001B3669" w:rsidSect="00E96FBF">
      <w:pgSz w:w="12240" w:h="15840" w:code="1"/>
      <w:pgMar w:top="1080" w:right="720" w:bottom="73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C6E95"/>
    <w:multiLevelType w:val="hybridMultilevel"/>
    <w:tmpl w:val="33B039EE"/>
    <w:lvl w:ilvl="0" w:tplc="337EB638">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1">
    <w:nsid w:val="3DF10481"/>
    <w:multiLevelType w:val="hybridMultilevel"/>
    <w:tmpl w:val="FBA4498C"/>
    <w:lvl w:ilvl="0" w:tplc="B6FC8D54">
      <w:start w:val="1"/>
      <w:numFmt w:val="bullet"/>
      <w:lvlText w:val=""/>
      <w:lvlJc w:val="left"/>
      <w:pPr>
        <w:tabs>
          <w:tab w:val="num" w:pos="576"/>
        </w:tabs>
        <w:ind w:left="576" w:hanging="288"/>
      </w:pPr>
      <w:rPr>
        <w:rFonts w:ascii="Symbol" w:hAnsi="Symbol" w:hint="default"/>
        <w:b/>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965C93"/>
    <w:multiLevelType w:val="hybridMultilevel"/>
    <w:tmpl w:val="59F0B48E"/>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44CB665D"/>
    <w:multiLevelType w:val="hybridMultilevel"/>
    <w:tmpl w:val="7A1C0D52"/>
    <w:lvl w:ilvl="0" w:tplc="337EB6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E4D44C4"/>
    <w:multiLevelType w:val="hybridMultilevel"/>
    <w:tmpl w:val="B764007E"/>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20"/>
  <w:doNotHyphenateCaps/>
  <w:characterSpacingControl w:val="doNotCompress"/>
  <w:compat/>
  <w:rsids>
    <w:rsidRoot w:val="006603CE"/>
    <w:rsid w:val="00014360"/>
    <w:rsid w:val="000247A5"/>
    <w:rsid w:val="00025C24"/>
    <w:rsid w:val="00035C9D"/>
    <w:rsid w:val="000460B3"/>
    <w:rsid w:val="0005281A"/>
    <w:rsid w:val="0005627F"/>
    <w:rsid w:val="000700B0"/>
    <w:rsid w:val="000712FC"/>
    <w:rsid w:val="000A7A60"/>
    <w:rsid w:val="000C7157"/>
    <w:rsid w:val="000E5784"/>
    <w:rsid w:val="001172C8"/>
    <w:rsid w:val="00123604"/>
    <w:rsid w:val="00131D7E"/>
    <w:rsid w:val="001638C8"/>
    <w:rsid w:val="001705D8"/>
    <w:rsid w:val="00175694"/>
    <w:rsid w:val="001B2B18"/>
    <w:rsid w:val="001B3669"/>
    <w:rsid w:val="001C64C2"/>
    <w:rsid w:val="001D2D0A"/>
    <w:rsid w:val="00210523"/>
    <w:rsid w:val="00222AF8"/>
    <w:rsid w:val="00237775"/>
    <w:rsid w:val="00237ACC"/>
    <w:rsid w:val="00246C2F"/>
    <w:rsid w:val="00274294"/>
    <w:rsid w:val="00277026"/>
    <w:rsid w:val="0028282A"/>
    <w:rsid w:val="002A2861"/>
    <w:rsid w:val="002A70B5"/>
    <w:rsid w:val="002B0667"/>
    <w:rsid w:val="002B20A4"/>
    <w:rsid w:val="002D0193"/>
    <w:rsid w:val="002E4C3A"/>
    <w:rsid w:val="002F024D"/>
    <w:rsid w:val="0033494C"/>
    <w:rsid w:val="003506BE"/>
    <w:rsid w:val="0036707C"/>
    <w:rsid w:val="003A17CC"/>
    <w:rsid w:val="003C5A33"/>
    <w:rsid w:val="003E5EB1"/>
    <w:rsid w:val="003F31C4"/>
    <w:rsid w:val="003F6ECD"/>
    <w:rsid w:val="00410842"/>
    <w:rsid w:val="0043070F"/>
    <w:rsid w:val="00437261"/>
    <w:rsid w:val="00443F71"/>
    <w:rsid w:val="004462D7"/>
    <w:rsid w:val="00475054"/>
    <w:rsid w:val="00476AEA"/>
    <w:rsid w:val="00484FDE"/>
    <w:rsid w:val="004D0404"/>
    <w:rsid w:val="00504B6A"/>
    <w:rsid w:val="00522EF6"/>
    <w:rsid w:val="00530A95"/>
    <w:rsid w:val="00540055"/>
    <w:rsid w:val="0054688D"/>
    <w:rsid w:val="005754F6"/>
    <w:rsid w:val="00596CDE"/>
    <w:rsid w:val="005B52F2"/>
    <w:rsid w:val="005C4D38"/>
    <w:rsid w:val="005E2A0A"/>
    <w:rsid w:val="00603D69"/>
    <w:rsid w:val="00604D6B"/>
    <w:rsid w:val="00616580"/>
    <w:rsid w:val="00627D7D"/>
    <w:rsid w:val="00631758"/>
    <w:rsid w:val="00633989"/>
    <w:rsid w:val="00636FAD"/>
    <w:rsid w:val="006378E8"/>
    <w:rsid w:val="006510F3"/>
    <w:rsid w:val="006553FD"/>
    <w:rsid w:val="00655C35"/>
    <w:rsid w:val="00657675"/>
    <w:rsid w:val="006603CE"/>
    <w:rsid w:val="0066253A"/>
    <w:rsid w:val="00684B72"/>
    <w:rsid w:val="00685699"/>
    <w:rsid w:val="006856F5"/>
    <w:rsid w:val="00693D1A"/>
    <w:rsid w:val="006A2E71"/>
    <w:rsid w:val="006A7462"/>
    <w:rsid w:val="006B04E5"/>
    <w:rsid w:val="006C292A"/>
    <w:rsid w:val="006E50C4"/>
    <w:rsid w:val="006F4C4A"/>
    <w:rsid w:val="00700CFB"/>
    <w:rsid w:val="00700D1A"/>
    <w:rsid w:val="00706E5F"/>
    <w:rsid w:val="007120FC"/>
    <w:rsid w:val="00712509"/>
    <w:rsid w:val="00712CDC"/>
    <w:rsid w:val="00743047"/>
    <w:rsid w:val="00743333"/>
    <w:rsid w:val="0074468C"/>
    <w:rsid w:val="00755225"/>
    <w:rsid w:val="00791304"/>
    <w:rsid w:val="007B158A"/>
    <w:rsid w:val="007B6E52"/>
    <w:rsid w:val="007C0DEA"/>
    <w:rsid w:val="007D5DBC"/>
    <w:rsid w:val="007F19C9"/>
    <w:rsid w:val="007F72BC"/>
    <w:rsid w:val="007F785E"/>
    <w:rsid w:val="0080127E"/>
    <w:rsid w:val="008019B6"/>
    <w:rsid w:val="0081308A"/>
    <w:rsid w:val="0081586D"/>
    <w:rsid w:val="008163AF"/>
    <w:rsid w:val="00833506"/>
    <w:rsid w:val="00835BFE"/>
    <w:rsid w:val="00840B19"/>
    <w:rsid w:val="0085681A"/>
    <w:rsid w:val="0086382A"/>
    <w:rsid w:val="00866920"/>
    <w:rsid w:val="00883821"/>
    <w:rsid w:val="008848D7"/>
    <w:rsid w:val="00891C4F"/>
    <w:rsid w:val="0089654F"/>
    <w:rsid w:val="00897CA3"/>
    <w:rsid w:val="008D0879"/>
    <w:rsid w:val="008D640C"/>
    <w:rsid w:val="00900F66"/>
    <w:rsid w:val="00901981"/>
    <w:rsid w:val="0090244C"/>
    <w:rsid w:val="00910A08"/>
    <w:rsid w:val="00914612"/>
    <w:rsid w:val="00934C7B"/>
    <w:rsid w:val="00954A51"/>
    <w:rsid w:val="00971385"/>
    <w:rsid w:val="009A0E21"/>
    <w:rsid w:val="009A7FE0"/>
    <w:rsid w:val="009E12E4"/>
    <w:rsid w:val="009F585A"/>
    <w:rsid w:val="00A20427"/>
    <w:rsid w:val="00A26F85"/>
    <w:rsid w:val="00A409C4"/>
    <w:rsid w:val="00A5003D"/>
    <w:rsid w:val="00A60A63"/>
    <w:rsid w:val="00A84024"/>
    <w:rsid w:val="00A8490E"/>
    <w:rsid w:val="00A92BE4"/>
    <w:rsid w:val="00A95316"/>
    <w:rsid w:val="00AC313B"/>
    <w:rsid w:val="00AC5FB4"/>
    <w:rsid w:val="00AD6561"/>
    <w:rsid w:val="00AE61AE"/>
    <w:rsid w:val="00B0264C"/>
    <w:rsid w:val="00B02E30"/>
    <w:rsid w:val="00B1073A"/>
    <w:rsid w:val="00B10C7D"/>
    <w:rsid w:val="00B14379"/>
    <w:rsid w:val="00B31E5F"/>
    <w:rsid w:val="00B35324"/>
    <w:rsid w:val="00B36D9F"/>
    <w:rsid w:val="00B5035B"/>
    <w:rsid w:val="00B562EF"/>
    <w:rsid w:val="00B66315"/>
    <w:rsid w:val="00B73D06"/>
    <w:rsid w:val="00B81340"/>
    <w:rsid w:val="00B829D3"/>
    <w:rsid w:val="00BB7E44"/>
    <w:rsid w:val="00BF5762"/>
    <w:rsid w:val="00C12D88"/>
    <w:rsid w:val="00C34A2D"/>
    <w:rsid w:val="00C35F41"/>
    <w:rsid w:val="00C40125"/>
    <w:rsid w:val="00C42893"/>
    <w:rsid w:val="00C73EF3"/>
    <w:rsid w:val="00C77B7F"/>
    <w:rsid w:val="00CA680C"/>
    <w:rsid w:val="00CC15A3"/>
    <w:rsid w:val="00CC1ED3"/>
    <w:rsid w:val="00CE7C14"/>
    <w:rsid w:val="00CF01F0"/>
    <w:rsid w:val="00CF671B"/>
    <w:rsid w:val="00D03F3E"/>
    <w:rsid w:val="00D05658"/>
    <w:rsid w:val="00D124C2"/>
    <w:rsid w:val="00D13E48"/>
    <w:rsid w:val="00D36B80"/>
    <w:rsid w:val="00D46E97"/>
    <w:rsid w:val="00D5067F"/>
    <w:rsid w:val="00D54AC2"/>
    <w:rsid w:val="00D64411"/>
    <w:rsid w:val="00D90CBD"/>
    <w:rsid w:val="00DB0406"/>
    <w:rsid w:val="00DB043F"/>
    <w:rsid w:val="00DC3750"/>
    <w:rsid w:val="00DD00FC"/>
    <w:rsid w:val="00DE2F09"/>
    <w:rsid w:val="00DE581E"/>
    <w:rsid w:val="00DE65FB"/>
    <w:rsid w:val="00DE6BC6"/>
    <w:rsid w:val="00DF270B"/>
    <w:rsid w:val="00DF59D6"/>
    <w:rsid w:val="00E21E36"/>
    <w:rsid w:val="00E2482E"/>
    <w:rsid w:val="00E277D0"/>
    <w:rsid w:val="00E50777"/>
    <w:rsid w:val="00E51C17"/>
    <w:rsid w:val="00E850A2"/>
    <w:rsid w:val="00E85990"/>
    <w:rsid w:val="00E877FB"/>
    <w:rsid w:val="00E96FBF"/>
    <w:rsid w:val="00EA38AB"/>
    <w:rsid w:val="00EF14D3"/>
    <w:rsid w:val="00F00200"/>
    <w:rsid w:val="00F11BFA"/>
    <w:rsid w:val="00F15E76"/>
    <w:rsid w:val="00F41C6D"/>
    <w:rsid w:val="00F42F11"/>
    <w:rsid w:val="00F62A62"/>
    <w:rsid w:val="00F6480F"/>
    <w:rsid w:val="00F90785"/>
    <w:rsid w:val="00FA5B80"/>
    <w:rsid w:val="00FA7098"/>
    <w:rsid w:val="00FB7862"/>
    <w:rsid w:val="00FC6E77"/>
    <w:rsid w:val="00FE6517"/>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3669"/>
    <w:pPr>
      <w:spacing w:line="220" w:lineRule="exact"/>
    </w:pPr>
    <w:rPr>
      <w:rFonts w:ascii="Tahoma" w:hAnsi="Tahoma" w:cs="Arial"/>
      <w:spacing w:val="10"/>
      <w:sz w:val="16"/>
      <w:szCs w:val="16"/>
    </w:rPr>
  </w:style>
  <w:style w:type="paragraph" w:styleId="Heading1">
    <w:name w:val="heading 1"/>
    <w:basedOn w:val="Normal"/>
    <w:next w:val="Normal"/>
    <w:qFormat/>
    <w:rsid w:val="00E96FBF"/>
    <w:pPr>
      <w:spacing w:before="40" w:after="40"/>
      <w:outlineLvl w:val="0"/>
    </w:pPr>
    <w:rPr>
      <w:caps/>
    </w:rPr>
  </w:style>
  <w:style w:type="paragraph" w:styleId="Heading2">
    <w:name w:val="heading 2"/>
    <w:basedOn w:val="Normal"/>
    <w:next w:val="Normal"/>
    <w:qFormat/>
    <w:rsid w:val="001C64C2"/>
    <w:pPr>
      <w:spacing w:before="40"/>
      <w:outlineLvl w:val="1"/>
    </w:pPr>
    <w:rPr>
      <w:b/>
      <w:caps/>
    </w:rPr>
  </w:style>
  <w:style w:type="paragraph" w:styleId="Heading3">
    <w:name w:val="heading 3"/>
    <w:basedOn w:val="Normal"/>
    <w:next w:val="Normal"/>
    <w:link w:val="Heading3Char"/>
    <w:qFormat/>
    <w:rsid w:val="001C64C2"/>
    <w:pPr>
      <w:spacing w:before="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right">
    <w:name w:val="copyright"/>
    <w:basedOn w:val="bodytext"/>
    <w:rsid w:val="008848D7"/>
    <w:pPr>
      <w:spacing w:before="80" w:after="0"/>
      <w:ind w:left="936"/>
    </w:pPr>
  </w:style>
  <w:style w:type="paragraph" w:customStyle="1" w:styleId="bulletedlistlastitem">
    <w:name w:val="bulleted list last item"/>
    <w:basedOn w:val="bulletedlist"/>
    <w:rsid w:val="00277026"/>
    <w:pPr>
      <w:spacing w:after="160"/>
    </w:pPr>
    <w:rPr>
      <w:rFonts w:cs="Times New Roman"/>
      <w:szCs w:val="20"/>
    </w:rPr>
  </w:style>
  <w:style w:type="paragraph" w:styleId="BalloonText">
    <w:name w:val="Balloon Text"/>
    <w:basedOn w:val="Normal"/>
    <w:semiHidden/>
    <w:rsid w:val="001B3669"/>
    <w:rPr>
      <w:rFonts w:cs="Tahoma"/>
    </w:rPr>
  </w:style>
  <w:style w:type="paragraph" w:customStyle="1" w:styleId="italics">
    <w:name w:val="italics"/>
    <w:basedOn w:val="Normal"/>
    <w:link w:val="italicsChar"/>
    <w:rsid w:val="00E96FBF"/>
    <w:pPr>
      <w:spacing w:after="80"/>
    </w:pPr>
    <w:rPr>
      <w:i/>
    </w:rPr>
  </w:style>
  <w:style w:type="character" w:customStyle="1" w:styleId="italicsChar">
    <w:name w:val="italics Char"/>
    <w:basedOn w:val="DefaultParagraphFont"/>
    <w:link w:val="italics"/>
    <w:rsid w:val="00E96FBF"/>
    <w:rPr>
      <w:rFonts w:ascii="Tahoma" w:hAnsi="Tahoma" w:cs="Arial"/>
      <w:i/>
      <w:spacing w:val="10"/>
      <w:sz w:val="16"/>
      <w:szCs w:val="16"/>
      <w:lang w:val="en-US" w:eastAsia="en-US" w:bidi="ar-SA"/>
    </w:rPr>
  </w:style>
  <w:style w:type="paragraph" w:customStyle="1" w:styleId="bulletedlist">
    <w:name w:val="bulleted list"/>
    <w:basedOn w:val="Normal"/>
    <w:rsid w:val="00DF59D6"/>
    <w:pPr>
      <w:numPr>
        <w:numId w:val="4"/>
      </w:numPr>
      <w:spacing w:before="40" w:after="80"/>
    </w:pPr>
  </w:style>
  <w:style w:type="paragraph" w:customStyle="1" w:styleId="bodytext">
    <w:name w:val="body text"/>
    <w:basedOn w:val="Normal"/>
    <w:rsid w:val="002A70B5"/>
    <w:pPr>
      <w:spacing w:before="40" w:after="80"/>
    </w:pPr>
  </w:style>
  <w:style w:type="paragraph" w:customStyle="1" w:styleId="dates">
    <w:name w:val="dates"/>
    <w:basedOn w:val="Normal"/>
    <w:rsid w:val="006510F3"/>
    <w:pPr>
      <w:spacing w:before="40"/>
      <w:jc w:val="right"/>
    </w:pPr>
  </w:style>
  <w:style w:type="paragraph" w:customStyle="1" w:styleId="lastlinewspace">
    <w:name w:val="last line w/space"/>
    <w:basedOn w:val="Normal"/>
    <w:rsid w:val="00277026"/>
    <w:pPr>
      <w:spacing w:after="160"/>
    </w:pPr>
  </w:style>
  <w:style w:type="paragraph" w:customStyle="1" w:styleId="references">
    <w:name w:val="references"/>
    <w:basedOn w:val="Normal"/>
    <w:rsid w:val="00277026"/>
    <w:pPr>
      <w:spacing w:before="160"/>
    </w:pPr>
  </w:style>
  <w:style w:type="paragraph" w:customStyle="1" w:styleId="location">
    <w:name w:val="location"/>
    <w:basedOn w:val="Normal"/>
    <w:link w:val="locationCharChar"/>
    <w:rsid w:val="00E96FBF"/>
    <w:pPr>
      <w:spacing w:after="80"/>
    </w:pPr>
  </w:style>
  <w:style w:type="character" w:customStyle="1" w:styleId="locationCharChar">
    <w:name w:val="location Char Char"/>
    <w:basedOn w:val="DefaultParagraphFont"/>
    <w:link w:val="location"/>
    <w:rsid w:val="00E96FBF"/>
    <w:rPr>
      <w:rFonts w:ascii="Tahoma" w:hAnsi="Tahoma" w:cs="Arial"/>
      <w:spacing w:val="10"/>
      <w:sz w:val="16"/>
      <w:szCs w:val="16"/>
      <w:lang w:val="en-US" w:eastAsia="en-US" w:bidi="ar-SA"/>
    </w:rPr>
  </w:style>
  <w:style w:type="character" w:customStyle="1" w:styleId="Heading3Char">
    <w:name w:val="Heading 3 Char"/>
    <w:basedOn w:val="DefaultParagraphFont"/>
    <w:link w:val="Heading3"/>
    <w:rsid w:val="001C64C2"/>
    <w:rPr>
      <w:rFonts w:ascii="Tahoma" w:hAnsi="Tahoma" w:cs="Arial"/>
      <w:b/>
      <w:spacing w:val="10"/>
      <w:sz w:val="16"/>
      <w:szCs w:val="16"/>
      <w:lang w:val="en-US" w:eastAsia="en-US" w:bidi="ar-SA"/>
    </w:rPr>
  </w:style>
  <w:style w:type="character" w:styleId="Hyperlink">
    <w:name w:val="Hyperlink"/>
    <w:basedOn w:val="DefaultParagraphFont"/>
    <w:rsid w:val="0071250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1411491">
      <w:bodyDiv w:val="1"/>
      <w:marLeft w:val="0"/>
      <w:marRight w:val="0"/>
      <w:marTop w:val="0"/>
      <w:marBottom w:val="0"/>
      <w:divBdr>
        <w:top w:val="none" w:sz="0" w:space="0" w:color="auto"/>
        <w:left w:val="none" w:sz="0" w:space="0" w:color="auto"/>
        <w:bottom w:val="none" w:sz="0" w:space="0" w:color="auto"/>
        <w:right w:val="none" w:sz="0" w:space="0" w:color="auto"/>
      </w:divBdr>
    </w:div>
    <w:div w:id="522594554">
      <w:bodyDiv w:val="1"/>
      <w:marLeft w:val="0"/>
      <w:marRight w:val="0"/>
      <w:marTop w:val="0"/>
      <w:marBottom w:val="0"/>
      <w:divBdr>
        <w:top w:val="none" w:sz="0" w:space="0" w:color="auto"/>
        <w:left w:val="none" w:sz="0" w:space="0" w:color="auto"/>
        <w:bottom w:val="none" w:sz="0" w:space="0" w:color="auto"/>
        <w:right w:val="none" w:sz="0" w:space="0" w:color="auto"/>
      </w:divBdr>
    </w:div>
    <w:div w:id="1086001645">
      <w:bodyDiv w:val="1"/>
      <w:marLeft w:val="0"/>
      <w:marRight w:val="0"/>
      <w:marTop w:val="0"/>
      <w:marBottom w:val="0"/>
      <w:divBdr>
        <w:top w:val="none" w:sz="0" w:space="0" w:color="auto"/>
        <w:left w:val="none" w:sz="0" w:space="0" w:color="auto"/>
        <w:bottom w:val="none" w:sz="0" w:space="0" w:color="auto"/>
        <w:right w:val="none" w:sz="0" w:space="0" w:color="auto"/>
      </w:divBdr>
    </w:div>
    <w:div w:id="1172795959">
      <w:bodyDiv w:val="1"/>
      <w:marLeft w:val="0"/>
      <w:marRight w:val="0"/>
      <w:marTop w:val="0"/>
      <w:marBottom w:val="0"/>
      <w:divBdr>
        <w:top w:val="none" w:sz="0" w:space="0" w:color="auto"/>
        <w:left w:val="none" w:sz="0" w:space="0" w:color="auto"/>
        <w:bottom w:val="none" w:sz="0" w:space="0" w:color="auto"/>
        <w:right w:val="none" w:sz="0" w:space="0" w:color="auto"/>
      </w:divBdr>
    </w:div>
    <w:div w:id="1323923054">
      <w:bodyDiv w:val="1"/>
      <w:marLeft w:val="0"/>
      <w:marRight w:val="0"/>
      <w:marTop w:val="0"/>
      <w:marBottom w:val="0"/>
      <w:divBdr>
        <w:top w:val="none" w:sz="0" w:space="0" w:color="auto"/>
        <w:left w:val="none" w:sz="0" w:space="0" w:color="auto"/>
        <w:bottom w:val="none" w:sz="0" w:space="0" w:color="auto"/>
        <w:right w:val="none" w:sz="0" w:space="0" w:color="auto"/>
      </w:divBdr>
    </w:div>
    <w:div w:id="135445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ncycs@comcast.ne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ncy.stewart\Application%20Data\Microsoft\Templates\Registered%20nurse%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BF97-134E-4D89-9787-75AE9419A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Registered nurse resume</Template>
  <TotalTime>0</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Nancy</cp:lastModifiedBy>
  <cp:revision>2</cp:revision>
  <cp:lastPrinted>2012-03-09T13:05:00Z</cp:lastPrinted>
  <dcterms:created xsi:type="dcterms:W3CDTF">2014-05-12T12:53:00Z</dcterms:created>
  <dcterms:modified xsi:type="dcterms:W3CDTF">2014-05-12T12:53:00Z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TC063694541033</vt:lpwstr>
  </property>
</Properties>
</file>