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2683" w:rsidRDefault="00422683" w:rsidP="00422683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422683">
        <w:rPr>
          <w:rFonts w:ascii="Times New Roman" w:hAnsi="Times New Roman" w:cs="Times New Roman"/>
          <w:sz w:val="28"/>
          <w:szCs w:val="28"/>
          <w:lang w:eastAsia="ru-RU"/>
        </w:rPr>
        <w:t>Cервис</w:t>
      </w:r>
      <w:proofErr w:type="spellEnd"/>
      <w:r w:rsidRPr="0042268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2683">
        <w:rPr>
          <w:rFonts w:ascii="Times New Roman" w:hAnsi="Times New Roman" w:cs="Times New Roman"/>
          <w:sz w:val="28"/>
          <w:szCs w:val="28"/>
          <w:lang w:eastAsia="ru-RU"/>
        </w:rPr>
        <w:t>дистрибьюции</w:t>
      </w:r>
      <w:proofErr w:type="spellEnd"/>
      <w:r w:rsidRPr="0042268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научных</w:t>
      </w:r>
      <w:r w:rsidRPr="00422683">
        <w:rPr>
          <w:rFonts w:ascii="Times New Roman" w:hAnsi="Times New Roman" w:cs="Times New Roman"/>
          <w:sz w:val="28"/>
          <w:szCs w:val="28"/>
          <w:lang w:eastAsia="ru-RU"/>
        </w:rPr>
        <w:t xml:space="preserve"> статей по предпочтениям пользователя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422683" w:rsidRDefault="00422683" w:rsidP="00422683">
      <w:pPr>
        <w:pStyle w:val="a4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Проблема</w:t>
      </w:r>
      <w:r w:rsidRPr="00422683">
        <w:rPr>
          <w:rFonts w:ascii="Times New Roman" w:hAnsi="Times New Roman" w:cs="Times New Roman"/>
          <w:sz w:val="28"/>
          <w:szCs w:val="28"/>
          <w:lang w:eastAsia="ru-RU"/>
        </w:rPr>
        <w:t>: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в огромном потоке статей сложно найти нужную. При использовании онлайн сервисов рассылок новостных статей по выбранным темам, пользователь получает на почту огромный список, в котором далеко не все варианты действительно интересны. В итоге приходится мучиться, открывать каждый из них в надежде найти то, что нужно</w:t>
      </w:r>
    </w:p>
    <w:p w:rsidR="00422683" w:rsidRDefault="00422683" w:rsidP="00422683">
      <w:pPr>
        <w:pStyle w:val="a4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Решение проблемы</w:t>
      </w:r>
      <w:r w:rsidRPr="00422683">
        <w:rPr>
          <w:rFonts w:ascii="Times New Roman" w:hAnsi="Times New Roman" w:cs="Times New Roman"/>
          <w:sz w:val="28"/>
          <w:szCs w:val="28"/>
          <w:lang w:eastAsia="ru-RU"/>
        </w:rPr>
        <w:t>: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Добавить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нейросеть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, которая бы создавала читательский профиль на основе предпочтений пользователя. В приложении пользователь может </w:t>
      </w:r>
      <w:r w:rsidRPr="00422683">
        <w:rPr>
          <w:rFonts w:ascii="Times New Roman" w:hAnsi="Times New Roman" w:cs="Times New Roman"/>
          <w:sz w:val="28"/>
          <w:szCs w:val="28"/>
          <w:lang w:eastAsia="ru-RU"/>
        </w:rPr>
        <w:t>“</w:t>
      </w:r>
      <w:r>
        <w:rPr>
          <w:rFonts w:ascii="Times New Roman" w:hAnsi="Times New Roman" w:cs="Times New Roman"/>
          <w:sz w:val="28"/>
          <w:szCs w:val="28"/>
          <w:lang w:eastAsia="ru-RU"/>
        </w:rPr>
        <w:t>ставить лайки</w:t>
      </w:r>
      <w:r w:rsidRPr="00422683">
        <w:rPr>
          <w:rFonts w:ascii="Times New Roman" w:hAnsi="Times New Roman" w:cs="Times New Roman"/>
          <w:sz w:val="28"/>
          <w:szCs w:val="28"/>
          <w:lang w:eastAsia="ru-RU"/>
        </w:rPr>
        <w:t>”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на те статьи, которые ему понравились, пропуская неинтересные.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Нейросеть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запоминает понравившиеся статьи и, по признакам (на пример автор + тема + источник + 5 самых часто встречаемых слов) формирует профиль пользователя. Аналогичным образом работают рекомендации сервисов прослушивания музыки (Яндекс музыка), просмотра видео (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YouTube</w:t>
      </w:r>
      <w:r w:rsidRPr="00422683">
        <w:rPr>
          <w:rFonts w:ascii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и т.д.</w:t>
      </w:r>
    </w:p>
    <w:p w:rsidR="00422683" w:rsidRDefault="00422683" w:rsidP="00422683">
      <w:pPr>
        <w:pStyle w:val="a4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Анализ конкурентов</w:t>
      </w:r>
      <w:r w:rsidRPr="00422683">
        <w:rPr>
          <w:rFonts w:ascii="Times New Roman" w:hAnsi="Times New Roman" w:cs="Times New Roman"/>
          <w:sz w:val="28"/>
          <w:szCs w:val="28"/>
          <w:lang w:eastAsia="ru-RU"/>
        </w:rPr>
        <w:t>: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ближайший конкурент, это проект Сергея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Якупова</w:t>
      </w:r>
      <w:proofErr w:type="spellEnd"/>
      <w:r w:rsidR="006379AB"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hyperlink r:id="rId5" w:tgtFrame="_blank" w:history="1">
        <w:proofErr w:type="spellStart"/>
        <w:r w:rsidR="006379AB">
          <w:rPr>
            <w:rStyle w:val="a5"/>
            <w:rFonts w:ascii="Arial" w:hAnsi="Arial" w:cs="Arial"/>
            <w:color w:val="F08255"/>
            <w:sz w:val="27"/>
            <w:szCs w:val="27"/>
          </w:rPr>
          <w:t>Newslettrs.media</w:t>
        </w:r>
        <w:proofErr w:type="spellEnd"/>
      </w:hyperlink>
      <w:r w:rsidR="006379AB">
        <w:rPr>
          <w:rFonts w:ascii="Arial" w:hAnsi="Arial" w:cs="Arial"/>
          <w:color w:val="282828"/>
          <w:sz w:val="27"/>
          <w:szCs w:val="27"/>
        </w:rPr>
        <w:t>.</w:t>
      </w:r>
      <w:r w:rsidR="006379AB">
        <w:rPr>
          <w:rFonts w:ascii="Arial" w:hAnsi="Arial" w:cs="Arial"/>
          <w:color w:val="282828"/>
          <w:sz w:val="27"/>
          <w:szCs w:val="27"/>
        </w:rPr>
        <w:t xml:space="preserve"> </w:t>
      </w:r>
      <w:r w:rsidR="006379AB" w:rsidRPr="006379AB">
        <w:rPr>
          <w:rFonts w:ascii="Times New Roman" w:hAnsi="Times New Roman" w:cs="Times New Roman"/>
          <w:color w:val="282828"/>
          <w:sz w:val="28"/>
          <w:szCs w:val="28"/>
        </w:rPr>
        <w:t>Этот</w:t>
      </w:r>
      <w:r w:rsidR="006379AB">
        <w:rPr>
          <w:rFonts w:ascii="Times New Roman" w:hAnsi="Times New Roman" w:cs="Times New Roman"/>
          <w:color w:val="282828"/>
          <w:sz w:val="28"/>
          <w:szCs w:val="28"/>
        </w:rPr>
        <w:t xml:space="preserve"> маленький</w:t>
      </w:r>
      <w:r w:rsidR="006379AB" w:rsidRPr="006379AB">
        <w:rPr>
          <w:rFonts w:ascii="Times New Roman" w:hAnsi="Times New Roman" w:cs="Times New Roman"/>
          <w:color w:val="282828"/>
          <w:sz w:val="28"/>
          <w:szCs w:val="28"/>
        </w:rPr>
        <w:t xml:space="preserve"> проект занимается конкретно рассылкой новостей, но не трогает научный сегмент. Мы бы могли закрыть и эту потребность, так как для работников в сфере науки и разработки важно отслеживать исследовательский прогресс в интересующей области и быть </w:t>
      </w:r>
      <w:proofErr w:type="gramStart"/>
      <w:r w:rsidR="006379AB" w:rsidRPr="006379AB">
        <w:rPr>
          <w:rFonts w:ascii="Times New Roman" w:hAnsi="Times New Roman" w:cs="Times New Roman"/>
          <w:color w:val="282828"/>
          <w:sz w:val="28"/>
          <w:szCs w:val="28"/>
        </w:rPr>
        <w:t>на передовой прогресса</w:t>
      </w:r>
      <w:proofErr w:type="gramEnd"/>
      <w:r w:rsidR="006379AB" w:rsidRPr="006379AB">
        <w:rPr>
          <w:rFonts w:ascii="Times New Roman" w:hAnsi="Times New Roman" w:cs="Times New Roman"/>
          <w:color w:val="282828"/>
          <w:sz w:val="28"/>
          <w:szCs w:val="28"/>
        </w:rPr>
        <w:t>.</w:t>
      </w:r>
    </w:p>
    <w:p w:rsidR="00232859" w:rsidRDefault="006379AB" w:rsidP="006379AB">
      <w:pPr>
        <w:pStyle w:val="a4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Финансы – на начальном этапе планируется бесплатное распространение, для формирования первой пользовательской базы. В дальнейшем будет введена подписочная система и разделение функций приложения, где базовые (сама рассылка) будут бесплатны, а продвинутые (дополнительные настройки алгоритмы поиска) будут платными. В бесплатной рассылке так же может быть реклама.</w:t>
      </w:r>
    </w:p>
    <w:p w:rsidR="006379AB" w:rsidRDefault="006379AB" w:rsidP="006379AB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6379AB">
        <w:rPr>
          <w:rFonts w:ascii="Times New Roman" w:hAnsi="Times New Roman" w:cs="Times New Roman"/>
          <w:sz w:val="28"/>
          <w:szCs w:val="28"/>
          <w:lang w:eastAsia="ru-RU"/>
        </w:rPr>
        <w:t>Сервис воздушной картографии дачных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(частных)</w:t>
      </w:r>
      <w:r w:rsidRPr="006379AB">
        <w:rPr>
          <w:rFonts w:ascii="Times New Roman" w:hAnsi="Times New Roman" w:cs="Times New Roman"/>
          <w:sz w:val="28"/>
          <w:szCs w:val="28"/>
          <w:lang w:eastAsia="ru-RU"/>
        </w:rPr>
        <w:t xml:space="preserve"> участков</w:t>
      </w:r>
      <w:r w:rsidR="00A12321">
        <w:rPr>
          <w:rFonts w:ascii="Times New Roman" w:hAnsi="Times New Roman" w:cs="Times New Roman"/>
          <w:sz w:val="28"/>
          <w:szCs w:val="28"/>
          <w:lang w:eastAsia="ru-RU"/>
        </w:rPr>
        <w:t xml:space="preserve"> (Аэрофотосъёмка)</w:t>
      </w:r>
      <w:r w:rsidRPr="006379AB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:rsidR="006379AB" w:rsidRDefault="006379AB" w:rsidP="006379AB">
      <w:pPr>
        <w:pStyle w:val="a4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Проблема</w:t>
      </w:r>
      <w:r w:rsidRPr="006379AB">
        <w:rPr>
          <w:rFonts w:ascii="Times New Roman" w:hAnsi="Times New Roman" w:cs="Times New Roman"/>
          <w:sz w:val="28"/>
          <w:szCs w:val="28"/>
          <w:lang w:eastAsia="ru-RU"/>
        </w:rPr>
        <w:t>: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аналогично дизайну планировки дома, планировка дачного участка тоже важна и сложна для будущего строительства и посадки на участке. С земли грамотно распланировать всё это может быть трудно.</w:t>
      </w:r>
    </w:p>
    <w:p w:rsidR="006379AB" w:rsidRDefault="006379AB" w:rsidP="006379AB">
      <w:pPr>
        <w:pStyle w:val="a4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Решение проблемы</w:t>
      </w:r>
      <w:r w:rsidRPr="006379AB">
        <w:rPr>
          <w:rFonts w:ascii="Times New Roman" w:hAnsi="Times New Roman" w:cs="Times New Roman"/>
          <w:sz w:val="28"/>
          <w:szCs w:val="28"/>
          <w:lang w:eastAsia="ru-RU"/>
        </w:rPr>
        <w:t>: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>С</w:t>
      </w:r>
      <w:proofErr w:type="gram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помощью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дрона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создаётся 2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D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карта местности, которая загружается в приложение планировки. В приложении есть готовые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пресеты</w:t>
      </w:r>
      <w:proofErr w:type="spellEnd"/>
      <w:r w:rsidR="00A12321">
        <w:rPr>
          <w:rFonts w:ascii="Times New Roman" w:hAnsi="Times New Roman" w:cs="Times New Roman"/>
          <w:sz w:val="28"/>
          <w:szCs w:val="28"/>
          <w:lang w:eastAsia="ru-RU"/>
        </w:rPr>
        <w:t xml:space="preserve"> типовых проектов домов, сараев, бань, контейнеров (грузовых), грядок, кругов посадок деревьев и кустов. Так же есть возможность самостоятельного рисования геометрических фигур на карте участка. </w:t>
      </w:r>
      <w:r w:rsidR="00A12321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Дополнительно пользователь может указать стороны света, угол падения солнечных лучей (легко </w:t>
      </w:r>
      <w:proofErr w:type="spellStart"/>
      <w:r w:rsidR="00A12321">
        <w:rPr>
          <w:rFonts w:ascii="Times New Roman" w:hAnsi="Times New Roman" w:cs="Times New Roman"/>
          <w:sz w:val="28"/>
          <w:szCs w:val="28"/>
          <w:lang w:eastAsia="ru-RU"/>
        </w:rPr>
        <w:t>гуглится</w:t>
      </w:r>
      <w:proofErr w:type="spellEnd"/>
      <w:r w:rsidR="00A12321">
        <w:rPr>
          <w:rFonts w:ascii="Times New Roman" w:hAnsi="Times New Roman" w:cs="Times New Roman"/>
          <w:sz w:val="28"/>
          <w:szCs w:val="28"/>
          <w:lang w:eastAsia="ru-RU"/>
        </w:rPr>
        <w:t xml:space="preserve"> в интернете) и высоту объектов для отображения теней на карте, что важно для посадок.</w:t>
      </w:r>
    </w:p>
    <w:p w:rsidR="00A12321" w:rsidRDefault="00A12321" w:rsidP="006379AB">
      <w:pPr>
        <w:pStyle w:val="a4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Анализ конкурентов – АФС используется в основном в государственных или бизнес целях, как на пример инженерные изыскания для проведения дорог, расчёт пахотных угодий или определение границ участков для кадастрового учёта, но именно частной АФС для планировки участка нет.</w:t>
      </w:r>
    </w:p>
    <w:p w:rsidR="006379AB" w:rsidRDefault="00A12321" w:rsidP="006379AB">
      <w:pPr>
        <w:pStyle w:val="a4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Монетизация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:rsidR="00A12321" w:rsidRDefault="00A12321" w:rsidP="00A12321">
      <w:pPr>
        <w:pStyle w:val="a4"/>
        <w:numPr>
          <w:ilvl w:val="3"/>
          <w:numId w:val="3"/>
        </w:num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Оплата за услугу картографии</w:t>
      </w:r>
      <w:r w:rsidR="00DF1F74" w:rsidRPr="00DF1F74">
        <w:rPr>
          <w:rFonts w:ascii="Times New Roman" w:hAnsi="Times New Roman" w:cs="Times New Roman"/>
          <w:sz w:val="28"/>
          <w:szCs w:val="28"/>
          <w:lang w:eastAsia="ru-RU"/>
        </w:rPr>
        <w:t>:</w:t>
      </w:r>
      <w:r w:rsidR="00DF1F74">
        <w:rPr>
          <w:rFonts w:ascii="Times New Roman" w:hAnsi="Times New Roman" w:cs="Times New Roman"/>
          <w:sz w:val="28"/>
          <w:szCs w:val="28"/>
          <w:lang w:eastAsia="ru-RU"/>
        </w:rPr>
        <w:t xml:space="preserve"> клиент платит за выезд оператора или за аренду </w:t>
      </w:r>
      <w:proofErr w:type="spellStart"/>
      <w:r w:rsidR="00DF1F74">
        <w:rPr>
          <w:rFonts w:ascii="Times New Roman" w:hAnsi="Times New Roman" w:cs="Times New Roman"/>
          <w:sz w:val="28"/>
          <w:szCs w:val="28"/>
          <w:lang w:eastAsia="ru-RU"/>
        </w:rPr>
        <w:t>дрона</w:t>
      </w:r>
      <w:proofErr w:type="spellEnd"/>
      <w:r w:rsidR="00DF1F74">
        <w:rPr>
          <w:rFonts w:ascii="Times New Roman" w:hAnsi="Times New Roman" w:cs="Times New Roman"/>
          <w:sz w:val="28"/>
          <w:szCs w:val="28"/>
          <w:lang w:eastAsia="ru-RU"/>
        </w:rPr>
        <w:t xml:space="preserve">, ценообразование зависит от дальности вызова и за сотку участка в случае выезда оператора или от времени аренды </w:t>
      </w:r>
      <w:proofErr w:type="spellStart"/>
      <w:r w:rsidR="00DF1F74">
        <w:rPr>
          <w:rFonts w:ascii="Times New Roman" w:hAnsi="Times New Roman" w:cs="Times New Roman"/>
          <w:sz w:val="28"/>
          <w:szCs w:val="28"/>
          <w:lang w:eastAsia="ru-RU"/>
        </w:rPr>
        <w:t>дрона</w:t>
      </w:r>
      <w:proofErr w:type="spellEnd"/>
      <w:r w:rsidR="00DF1F74">
        <w:rPr>
          <w:rFonts w:ascii="Times New Roman" w:hAnsi="Times New Roman" w:cs="Times New Roman"/>
          <w:sz w:val="28"/>
          <w:szCs w:val="28"/>
          <w:lang w:eastAsia="ru-RU"/>
        </w:rPr>
        <w:t xml:space="preserve"> + залог за </w:t>
      </w:r>
      <w:proofErr w:type="spellStart"/>
      <w:r w:rsidR="00DF1F74">
        <w:rPr>
          <w:rFonts w:ascii="Times New Roman" w:hAnsi="Times New Roman" w:cs="Times New Roman"/>
          <w:sz w:val="28"/>
          <w:szCs w:val="28"/>
          <w:lang w:eastAsia="ru-RU"/>
        </w:rPr>
        <w:t>дрона</w:t>
      </w:r>
      <w:proofErr w:type="spellEnd"/>
      <w:r w:rsidR="00DF1F74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DF1F74" w:rsidRDefault="00DF1F74" w:rsidP="00A12321">
      <w:pPr>
        <w:pStyle w:val="a4"/>
        <w:numPr>
          <w:ilvl w:val="3"/>
          <w:numId w:val="3"/>
        </w:num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Премиум доступ к функциям планировки</w:t>
      </w:r>
      <w:r w:rsidRPr="00DF1F74">
        <w:rPr>
          <w:rFonts w:ascii="Times New Roman" w:hAnsi="Times New Roman" w:cs="Times New Roman"/>
          <w:sz w:val="28"/>
          <w:szCs w:val="28"/>
          <w:lang w:eastAsia="ru-RU"/>
        </w:rPr>
        <w:t>: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сама карта бесплатная, но доступ к функциям </w:t>
      </w:r>
      <w:r w:rsidRPr="00DF1F74">
        <w:rPr>
          <w:rFonts w:ascii="Times New Roman" w:hAnsi="Times New Roman" w:cs="Times New Roman"/>
          <w:sz w:val="28"/>
          <w:szCs w:val="28"/>
          <w:lang w:eastAsia="ru-RU"/>
        </w:rPr>
        <w:t>“</w:t>
      </w:r>
      <w:r>
        <w:rPr>
          <w:rFonts w:ascii="Times New Roman" w:hAnsi="Times New Roman" w:cs="Times New Roman"/>
          <w:sz w:val="28"/>
          <w:szCs w:val="28"/>
          <w:lang w:eastAsia="ru-RU"/>
        </w:rPr>
        <w:t>Тени в реальном времени</w:t>
      </w:r>
      <w:r w:rsidRPr="00DF1F74">
        <w:rPr>
          <w:rFonts w:ascii="Times New Roman" w:hAnsi="Times New Roman" w:cs="Times New Roman"/>
          <w:sz w:val="28"/>
          <w:szCs w:val="28"/>
          <w:lang w:eastAsia="ru-RU"/>
        </w:rPr>
        <w:t>”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или к библиотеке моделей объектов платный (подписка или покупка)</w:t>
      </w:r>
    </w:p>
    <w:p w:rsidR="00DF1F74" w:rsidRDefault="00DF1F74" w:rsidP="00A12321">
      <w:pPr>
        <w:pStyle w:val="a4"/>
        <w:numPr>
          <w:ilvl w:val="3"/>
          <w:numId w:val="3"/>
        </w:num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Карта высокого разрешения. Если важна очень высокая точность картографии, то нужно будет доплатить. </w:t>
      </w:r>
    </w:p>
    <w:p w:rsidR="00DF1F74" w:rsidRDefault="00DF1F74" w:rsidP="00A12321">
      <w:pPr>
        <w:pStyle w:val="a4"/>
        <w:numPr>
          <w:ilvl w:val="3"/>
          <w:numId w:val="3"/>
        </w:num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Партнёрская модель</w:t>
      </w:r>
      <w:r w:rsidRPr="00DF1F74">
        <w:rPr>
          <w:rFonts w:ascii="Times New Roman" w:hAnsi="Times New Roman" w:cs="Times New Roman"/>
          <w:sz w:val="28"/>
          <w:szCs w:val="28"/>
          <w:lang w:eastAsia="ru-RU"/>
        </w:rPr>
        <w:t>: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DF1F74" w:rsidRDefault="00DF1F74" w:rsidP="00DF1F74">
      <w:pPr>
        <w:pStyle w:val="a4"/>
        <w:numPr>
          <w:ilvl w:val="4"/>
          <w:numId w:val="3"/>
        </w:num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Готовый магазин проектов планировок от земельного бизнеса (бизнес продажи участков уже сделал план, который вы можете посмотреть,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поредактировать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и купить).</w:t>
      </w:r>
    </w:p>
    <w:p w:rsidR="00DF1F74" w:rsidRDefault="00DF1F74" w:rsidP="00DF1F74">
      <w:pPr>
        <w:pStyle w:val="a4"/>
        <w:numPr>
          <w:ilvl w:val="4"/>
          <w:numId w:val="3"/>
        </w:num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Магазин растений и материалов</w:t>
      </w:r>
      <w:r w:rsidRPr="00DF1F74">
        <w:rPr>
          <w:rFonts w:ascii="Times New Roman" w:hAnsi="Times New Roman" w:cs="Times New Roman"/>
          <w:sz w:val="28"/>
          <w:szCs w:val="28"/>
          <w:lang w:eastAsia="ru-RU"/>
        </w:rPr>
        <w:t>: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интеграция с крупными садовыми центрами (Садовод, ОБИ,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Леруа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>). Пользователь нарисовал себе грядку 10*4 метра, сервис предложил высадить клубнику (или пользователь выбрал клубнику) и дал ссылку на рассаду и грунт в магазине.</w:t>
      </w:r>
    </w:p>
    <w:p w:rsidR="00DF1F74" w:rsidRDefault="00DF1F74" w:rsidP="00DF1F74">
      <w:pPr>
        <w:pStyle w:val="a4"/>
        <w:numPr>
          <w:ilvl w:val="4"/>
          <w:numId w:val="3"/>
        </w:num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Поиск бригад. Пользователь нарисовал себе дорожки, сервис предложил наём бригады, которая проложит дорожки.</w:t>
      </w:r>
    </w:p>
    <w:p w:rsidR="00DF1F74" w:rsidRDefault="00DF1F74" w:rsidP="00DF1F74">
      <w:pPr>
        <w:pStyle w:val="a4"/>
        <w:numPr>
          <w:ilvl w:val="3"/>
          <w:numId w:val="3"/>
        </w:num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Реклама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:rsidR="00DF1F74" w:rsidRDefault="00DF1F74" w:rsidP="00DF1F74">
      <w:pPr>
        <w:pStyle w:val="a4"/>
        <w:numPr>
          <w:ilvl w:val="4"/>
          <w:numId w:val="3"/>
        </w:num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 разделе готовых планировок первые места или места в разделе</w:t>
      </w:r>
      <w:r w:rsidRPr="00DF1F7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рекомендаций будут платными для партнёров.</w:t>
      </w:r>
    </w:p>
    <w:p w:rsidR="00431271" w:rsidRDefault="00431271" w:rsidP="00431271">
      <w:pPr>
        <w:pStyle w:val="a4"/>
        <w:numPr>
          <w:ilvl w:val="4"/>
          <w:numId w:val="3"/>
        </w:num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Реклама по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геолокации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конкретного района. Условно рядом с вашим участком есть магазин стройматериалов.</w:t>
      </w:r>
    </w:p>
    <w:p w:rsidR="00431271" w:rsidRPr="00431271" w:rsidRDefault="00431271" w:rsidP="00431271">
      <w:pPr>
        <w:pStyle w:val="a4"/>
        <w:numPr>
          <w:ilvl w:val="3"/>
          <w:numId w:val="3"/>
        </w:num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Лицензия на софт для самостоятельных полётов.</w:t>
      </w:r>
      <w:bookmarkStart w:id="0" w:name="_GoBack"/>
      <w:bookmarkEnd w:id="0"/>
    </w:p>
    <w:p w:rsidR="00DF1F74" w:rsidRPr="00DF1F74" w:rsidRDefault="00DF1F74" w:rsidP="00DF1F74">
      <w:pPr>
        <w:ind w:left="3600"/>
        <w:rPr>
          <w:rFonts w:ascii="Times New Roman" w:hAnsi="Times New Roman" w:cs="Times New Roman"/>
          <w:sz w:val="28"/>
          <w:szCs w:val="28"/>
          <w:lang w:eastAsia="ru-RU"/>
        </w:rPr>
      </w:pPr>
    </w:p>
    <w:p w:rsidR="006379AB" w:rsidRPr="006379AB" w:rsidRDefault="006379AB" w:rsidP="006379AB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6379AB" w:rsidRPr="006379AB" w:rsidRDefault="006379AB" w:rsidP="006379AB">
      <w:pPr>
        <w:ind w:left="372" w:firstLine="708"/>
        <w:rPr>
          <w:rFonts w:ascii="Times New Roman" w:hAnsi="Times New Roman" w:cs="Times New Roman"/>
          <w:sz w:val="28"/>
          <w:szCs w:val="28"/>
          <w:lang w:eastAsia="ru-RU"/>
        </w:rPr>
      </w:pPr>
    </w:p>
    <w:sectPr w:rsidR="006379AB" w:rsidRPr="006379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F1726"/>
    <w:multiLevelType w:val="multilevel"/>
    <w:tmpl w:val="9CC22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448CA"/>
    <w:multiLevelType w:val="multilevel"/>
    <w:tmpl w:val="7140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8E7153"/>
    <w:multiLevelType w:val="multilevel"/>
    <w:tmpl w:val="B30EB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E70117"/>
    <w:multiLevelType w:val="hybridMultilevel"/>
    <w:tmpl w:val="DB74A2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D00DC9"/>
    <w:multiLevelType w:val="hybridMultilevel"/>
    <w:tmpl w:val="753C14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34A"/>
    <w:rsid w:val="0022134A"/>
    <w:rsid w:val="00232859"/>
    <w:rsid w:val="00422683"/>
    <w:rsid w:val="00431271"/>
    <w:rsid w:val="006379AB"/>
    <w:rsid w:val="00A12321"/>
    <w:rsid w:val="00DF1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084EE"/>
  <w15:chartTrackingRefBased/>
  <w15:docId w15:val="{B9600E73-F489-4C5B-A27D-CEA9F123B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226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22683"/>
    <w:pPr>
      <w:ind w:left="720"/>
      <w:contextualSpacing/>
    </w:pPr>
  </w:style>
  <w:style w:type="character" w:styleId="a5">
    <w:name w:val="Hyperlink"/>
    <w:basedOn w:val="a0"/>
    <w:uiPriority w:val="99"/>
    <w:semiHidden/>
    <w:unhideWhenUsed/>
    <w:rsid w:val="006379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07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ewslettrs.medi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607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Danila Ganshin</dc:creator>
  <cp:keywords/>
  <dc:description/>
  <cp:lastModifiedBy>Danila Ganshin</cp:lastModifiedBy>
  <cp:revision>2</cp:revision>
  <dcterms:created xsi:type="dcterms:W3CDTF">2026-02-18T10:38:00Z</dcterms:created>
  <dcterms:modified xsi:type="dcterms:W3CDTF">2026-02-18T11:23:00Z</dcterms:modified>
</cp:coreProperties>
</file>