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932CB359BA69489F6C79714204B00E" ma:contentTypeVersion="14" ma:contentTypeDescription="Create a new document." ma:contentTypeScope="" ma:versionID="7ab18044fb5d88f699f2f790d342e0de">
  <xsd:schema xmlns:xsd="http://www.w3.org/2001/XMLSchema" xmlns:xs="http://www.w3.org/2001/XMLSchema" xmlns:p="http://schemas.microsoft.com/office/2006/metadata/properties" xmlns:ns2="804dc4cd-ef2b-4e5c-96d8-e6e32376e6f6" xmlns:ns3="81564390-d73e-4a66-843d-71cd5357285e" targetNamespace="http://schemas.microsoft.com/office/2006/metadata/properties" ma:root="true" ma:fieldsID="17c823f52cdff4deb0e05847c3aa5003" ns2:_="" ns3:_="">
    <xsd:import namespace="804dc4cd-ef2b-4e5c-96d8-e6e32376e6f6"/>
    <xsd:import namespace="81564390-d73e-4a66-843d-71cd535728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4dc4cd-ef2b-4e5c-96d8-e6e32376e6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9370d91-3805-45da-a301-33c5666320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64390-d73e-4a66-843d-71cd5357285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22b963b-d726-43f5-a1ce-3bcd675bad47}" ma:internalName="TaxCatchAll" ma:showField="CatchAllData" ma:web="81564390-d73e-4a66-843d-71cd535728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564390-d73e-4a66-843d-71cd5357285e" xsi:nil="true"/>
    <lcf76f155ced4ddcb4097134ff3c332f xmlns="804dc4cd-ef2b-4e5c-96d8-e6e32376e6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CB5EBE-D540-493C-AAE1-E685675A21A2}"/>
</file>

<file path=customXml/itemProps2.xml><?xml version="1.0" encoding="utf-8"?>
<ds:datastoreItem xmlns:ds="http://schemas.openxmlformats.org/officeDocument/2006/customXml" ds:itemID="{760CB21E-E0EC-4E5C-94B3-8C5A2FAFADAB}"/>
</file>

<file path=customXml/itemProps3.xml><?xml version="1.0" encoding="utf-8"?>
<ds:datastoreItem xmlns:ds="http://schemas.openxmlformats.org/officeDocument/2006/customXml" ds:itemID="{4C53B268-E7E9-4BB0-862B-92E03733A3D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0x010100FA932CB359BA69489F6C79714204B00E</vt:lpwstr>
  </property>
</Properties>
</file>