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73" w:rsidRPr="002813C7" w:rsidRDefault="000D11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學號：B0</w:t>
      </w:r>
      <w:r w:rsidR="002813C7">
        <w:rPr>
          <w:rFonts w:ascii="Gungsuh" w:eastAsia="Gungsuh" w:hAnsi="Gungsuh" w:cs="Gungsuh"/>
          <w:sz w:val="24"/>
          <w:szCs w:val="24"/>
        </w:rPr>
        <w:t>4901060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2813C7">
        <w:rPr>
          <w:rFonts w:ascii="Gungsuh" w:eastAsia="Gungsuh" w:hAnsi="Gungsuh" w:cs="Gungsuh"/>
          <w:sz w:val="24"/>
          <w:szCs w:val="24"/>
        </w:rPr>
        <w:t>電機</w:t>
      </w:r>
      <w:r w:rsidR="002813C7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2813C7">
        <w:rPr>
          <w:rFonts w:ascii="Gungsuh" w:eastAsia="Gungsuh" w:hAnsi="Gungsuh" w:cs="Gungsuh"/>
          <w:sz w:val="24"/>
          <w:szCs w:val="24"/>
        </w:rPr>
        <w:t>姓名：</w:t>
      </w:r>
      <w:r w:rsidR="002813C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2813C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以下兩種不同feature的模型，回答第 (1) ~ (3) 題：</w:t>
      </w:r>
    </w:p>
    <w:p w:rsidR="004B7273" w:rsidRDefault="000D113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4B7273" w:rsidRDefault="000D113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如: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等) 都是可以用的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Gungsuh" w:eastAsia="Gungsuh" w:hAnsi="Gungsuh" w:cs="Gungsuh"/>
          <w:sz w:val="24"/>
          <w:szCs w:val="24"/>
        </w:rPr>
        <w:t>1. (2%)記錄誤差值 (RMSE)(根據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public+private</w:t>
      </w:r>
      <w:proofErr w:type="spellEnd"/>
      <w:r>
        <w:rPr>
          <w:rFonts w:ascii="Gungsuh" w:eastAsia="Gungsuh" w:hAnsi="Gungsuh" w:cs="Gungsuh"/>
          <w:sz w:val="24"/>
          <w:szCs w:val="24"/>
        </w:rPr>
        <w:t>分數)，討論兩種feature的影響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(1%)將feature</w:t>
      </w:r>
      <w:proofErr w:type="gramStart"/>
      <w:r>
        <w:rPr>
          <w:rFonts w:ascii="Gungsuh" w:eastAsia="Gungsuh" w:hAnsi="Gungsuh" w:cs="Gungsuh"/>
          <w:sz w:val="24"/>
          <w:szCs w:val="24"/>
        </w:rPr>
        <w:t>從抽前</w:t>
      </w:r>
      <w:proofErr w:type="gramEnd"/>
      <w:r>
        <w:rPr>
          <w:rFonts w:ascii="Gungsuh" w:eastAsia="Gungsuh" w:hAnsi="Gungsuh" w:cs="Gungsuh"/>
          <w:sz w:val="24"/>
          <w:szCs w:val="24"/>
        </w:rPr>
        <w:t>9小時</w:t>
      </w:r>
      <w:proofErr w:type="gramStart"/>
      <w:r>
        <w:rPr>
          <w:rFonts w:ascii="Gungsuh" w:eastAsia="Gungsuh" w:hAnsi="Gungsuh" w:cs="Gungsuh"/>
          <w:sz w:val="24"/>
          <w:szCs w:val="24"/>
        </w:rPr>
        <w:t>改成抽前</w:t>
      </w:r>
      <w:proofErr w:type="gramEnd"/>
      <w:r>
        <w:rPr>
          <w:rFonts w:ascii="Gungsuh" w:eastAsia="Gungsuh" w:hAnsi="Gungsuh" w:cs="Gungsuh"/>
          <w:sz w:val="24"/>
          <w:szCs w:val="24"/>
        </w:rPr>
        <w:t>5小時，討論其變化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λ=0.1、0.01、0.001、0.0001，並作圖</w:t>
      </w:r>
    </w:p>
    <w:p w:rsidR="004B7273" w:rsidRPr="00726C6F" w:rsidRDefault="00726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lastRenderedPageBreak/>
        <w:t xml:space="preserve">4. (1%)在線性回歸問題中，假設有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 X 和 y 表示可以最小化損失函數的向量 w ？請寫下算式並選出正確答案。(其中X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X為invertible)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4B7273"/>
    <w:p w:rsidR="007B5753" w:rsidRPr="000D1135" w:rsidRDefault="007C0F03">
      <w:pPr>
        <w:rPr>
          <w:b/>
          <w:color w:val="0070C0"/>
          <w:sz w:val="40"/>
        </w:rPr>
      </w:pPr>
      <w:r w:rsidRPr="000D1135">
        <w:rPr>
          <w:rFonts w:hint="eastAsia"/>
          <w:b/>
          <w:color w:val="0070C0"/>
          <w:sz w:val="40"/>
        </w:rPr>
        <w:t>(c)</w:t>
      </w:r>
    </w:p>
    <w:p w:rsidR="00C46911" w:rsidRPr="00C46911" w:rsidRDefault="00C46911">
      <w:pPr>
        <w:rPr>
          <w:rFonts w:ascii="Times New Roman" w:hAnsi="Times New Roman" w:cs="Times New Roman"/>
        </w:rPr>
      </w:pPr>
      <w:r w:rsidRPr="00C46911">
        <w:rPr>
          <w:rFonts w:ascii="Times New Roman" w:hAnsi="Times New Roman" w:cs="Times New Roman"/>
        </w:rPr>
        <w:t xml:space="preserve">Using </w:t>
      </w:r>
      <w:r w:rsidR="000B69DE">
        <w:rPr>
          <w:rFonts w:ascii="Times New Roman" w:hAnsi="Times New Roman" w:cs="Times New Roman"/>
        </w:rPr>
        <w:t>matrix calculus:</w:t>
      </w:r>
      <w:bookmarkStart w:id="0" w:name="_GoBack"/>
      <w:bookmarkEnd w:id="0"/>
    </w:p>
    <w:p w:rsidR="00BD5265" w:rsidRDefault="00BD5265">
      <w:pPr>
        <w:rPr>
          <w:i/>
          <w:sz w:val="24"/>
          <w:szCs w:val="24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</m:oMath>
      <w:r>
        <w:rPr>
          <w:rFonts w:hint="eastAsia"/>
          <w:i/>
          <w:sz w:val="24"/>
          <w:szCs w:val="24"/>
        </w:rPr>
        <w:t xml:space="preserve"> </w:t>
      </w:r>
    </w:p>
    <w:p w:rsidR="00F9660F" w:rsidRPr="00F9660F" w:rsidRDefault="008679E4" w:rsidP="00F9660F">
      <w:pPr>
        <w:rPr>
          <w:i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E419F1">
        <w:rPr>
          <w:rFonts w:hint="eastAsia"/>
          <w:i/>
          <w:sz w:val="24"/>
          <w:szCs w:val="24"/>
        </w:rPr>
        <w:t xml:space="preserve"> </w:t>
      </w:r>
    </w:p>
    <w:p w:rsidR="00BD5265" w:rsidRDefault="008679E4" w:rsidP="00BD5265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 w:rsidR="009F4B28">
        <w:rPr>
          <w:rFonts w:hint="eastAsia"/>
          <w:i/>
          <w:sz w:val="24"/>
          <w:szCs w:val="24"/>
        </w:rPr>
        <w:t xml:space="preserve"> </w:t>
      </w:r>
    </w:p>
    <w:p w:rsidR="00BD5265" w:rsidRDefault="008679E4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CB2C4B">
        <w:rPr>
          <w:rFonts w:hint="eastAsia"/>
          <w:i/>
          <w:sz w:val="24"/>
          <w:szCs w:val="24"/>
        </w:rPr>
        <w:t xml:space="preserve"> </w:t>
      </w:r>
    </w:p>
    <w:p w:rsidR="00CB2C4B" w:rsidRPr="008964B1" w:rsidRDefault="008679E4" w:rsidP="00CB2C4B">
      <w:pPr>
        <w:rPr>
          <w:b/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8964B1">
        <w:rPr>
          <w:rFonts w:hint="eastAsia"/>
          <w:b/>
          <w:i/>
          <w:sz w:val="24"/>
          <w:szCs w:val="24"/>
        </w:rPr>
        <w:t xml:space="preserve"> </w:t>
      </w:r>
    </w:p>
    <w:p w:rsidR="00CB2C4B" w:rsidRPr="00CB2C4B" w:rsidRDefault="001562FD">
      <w:pPr>
        <w:rPr>
          <w:i/>
        </w:rPr>
      </w:pPr>
      <m:oMath>
        <m:r>
          <w:rPr>
            <w:rFonts w:ascii="Cambria Math" w:hAnsi="Cambria Math"/>
            <w:sz w:val="24"/>
            <w:szCs w:val="24"/>
            <w:shd w:val="pct15" w:color="auto" w:fill="FFFFFF"/>
          </w:rPr>
          <m:t xml:space="preserve"> w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pct15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pct15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pct15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  <w:shd w:val="pct15" w:color="auto" w:fill="FFFF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pct15" w:color="auto" w:fill="FFFFFF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shd w:val="pct15" w:color="auto" w:fill="FFFFFF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 xml:space="preserve"> </m:t>
        </m:r>
      </m:oMath>
      <w:r w:rsidR="008964B1">
        <w:rPr>
          <w:rFonts w:hint="eastAsia"/>
          <w:i/>
          <w:sz w:val="24"/>
          <w:szCs w:val="24"/>
        </w:rPr>
        <w:t xml:space="preserve"> </w:t>
      </w:r>
    </w:p>
    <w:sectPr w:rsidR="00CB2C4B" w:rsidRPr="00CB2C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5ECB"/>
    <w:multiLevelType w:val="multilevel"/>
    <w:tmpl w:val="93BAE2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FA0814"/>
    <w:multiLevelType w:val="multilevel"/>
    <w:tmpl w:val="53764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B7273"/>
    <w:rsid w:val="000838D1"/>
    <w:rsid w:val="0008540C"/>
    <w:rsid w:val="000B69DE"/>
    <w:rsid w:val="000D1135"/>
    <w:rsid w:val="000E1D91"/>
    <w:rsid w:val="001562FD"/>
    <w:rsid w:val="002813C7"/>
    <w:rsid w:val="004B7273"/>
    <w:rsid w:val="00586DE0"/>
    <w:rsid w:val="006E56E4"/>
    <w:rsid w:val="00726C6F"/>
    <w:rsid w:val="00756E9A"/>
    <w:rsid w:val="007B5753"/>
    <w:rsid w:val="007C0F03"/>
    <w:rsid w:val="008679E4"/>
    <w:rsid w:val="008964B1"/>
    <w:rsid w:val="009F4B28"/>
    <w:rsid w:val="00A913C6"/>
    <w:rsid w:val="00B66A2A"/>
    <w:rsid w:val="00BD5265"/>
    <w:rsid w:val="00C46911"/>
    <w:rsid w:val="00CB2C4B"/>
    <w:rsid w:val="00DA67FA"/>
    <w:rsid w:val="00DD2ECE"/>
    <w:rsid w:val="00E419F1"/>
    <w:rsid w:val="00ED2372"/>
    <w:rsid w:val="00F57E54"/>
    <w:rsid w:val="00F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DB5B"/>
  <w15:docId w15:val="{5C50BCF5-150B-4407-9E94-4931F51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BD5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27</cp:revision>
  <cp:lastPrinted>2017-10-13T01:12:00Z</cp:lastPrinted>
  <dcterms:created xsi:type="dcterms:W3CDTF">2017-10-13T00:14:00Z</dcterms:created>
  <dcterms:modified xsi:type="dcterms:W3CDTF">2017-10-13T07:32:00Z</dcterms:modified>
</cp:coreProperties>
</file>