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D1A05" w14:textId="229E0003" w:rsidR="00267D11" w:rsidRDefault="00A82DA8" w:rsidP="00A82DA8">
      <w:pPr>
        <w:jc w:val="center"/>
      </w:pPr>
      <w:r>
        <w:rPr>
          <w:rFonts w:hint="eastAsia"/>
        </w:rPr>
        <w:t>总结报告3</w:t>
      </w:r>
      <w:r>
        <w:t>7</w:t>
      </w:r>
    </w:p>
    <w:p w14:paraId="54566418" w14:textId="2F3FB23D" w:rsidR="00A82DA8" w:rsidRDefault="00A82DA8" w:rsidP="00A82DA8">
      <w:pPr>
        <w:jc w:val="center"/>
      </w:pPr>
      <w:r>
        <w:t>F</w:t>
      </w:r>
      <w:r>
        <w:rPr>
          <w:rFonts w:hint="eastAsia"/>
        </w:rPr>
        <w:t>inal</w:t>
      </w:r>
      <w:r>
        <w:t xml:space="preserve"> SDP </w:t>
      </w:r>
      <w:r>
        <w:rPr>
          <w:rFonts w:hint="eastAsia"/>
        </w:rPr>
        <w:t>and</w:t>
      </w:r>
      <w:r>
        <w:t xml:space="preserve"> its dual</w:t>
      </w:r>
    </w:p>
    <w:p w14:paraId="47476691" w14:textId="6556CA61" w:rsidR="00D349F3" w:rsidRDefault="007B24DD" w:rsidP="00D349F3">
      <w:pPr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43E142" wp14:editId="6B74C28B">
                <wp:simplePos x="0" y="0"/>
                <wp:positionH relativeFrom="margin">
                  <wp:posOffset>-260252</wp:posOffset>
                </wp:positionH>
                <wp:positionV relativeFrom="paragraph">
                  <wp:posOffset>229772</wp:posOffset>
                </wp:positionV>
                <wp:extent cx="6885842" cy="3319780"/>
                <wp:effectExtent l="0" t="0" r="10795" b="139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5842" cy="3319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5EC47" id="矩形 7" o:spid="_x0000_s1026" style="position:absolute;left:0;text-align:left;margin-left:-20.5pt;margin-top:18.1pt;width:542.2pt;height:261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" filled="f" strokecolor="#1f3763 [1604]" strokeweight="1pt">
                <w10:wrap anchorx="margin"/>
              </v:rect>
            </w:pict>
          </mc:Fallback>
        </mc:AlternateContent>
      </w:r>
      <w:r w:rsidR="00A82DA8">
        <w:rPr>
          <w:rFonts w:hint="eastAsia"/>
        </w:rPr>
        <w:t>（2020.5.9）</w:t>
      </w:r>
    </w:p>
    <w:p w14:paraId="12F25B5D" w14:textId="358782E0" w:rsidR="00D349F3" w:rsidRDefault="00D349F3" w:rsidP="00346CFC">
      <w:pPr>
        <w:jc w:val="left"/>
      </w:pPr>
      <w:r>
        <w:rPr>
          <w:noProof/>
        </w:rPr>
        <w:drawing>
          <wp:inline distT="0" distB="0" distL="0" distR="0" wp14:anchorId="769F1D49" wp14:editId="2AB48DB0">
            <wp:extent cx="6347944" cy="9038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995" cy="904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13A60" w14:textId="6429D0F1" w:rsidR="00D349F3" w:rsidRDefault="007B24DD" w:rsidP="00346CFC">
      <w:pPr>
        <w:jc w:val="left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418DAF" wp14:editId="2512D546">
                <wp:simplePos x="0" y="0"/>
                <wp:positionH relativeFrom="margin">
                  <wp:posOffset>4508695</wp:posOffset>
                </wp:positionH>
                <wp:positionV relativeFrom="paragraph">
                  <wp:posOffset>6611815</wp:posOffset>
                </wp:positionV>
                <wp:extent cx="2011338" cy="1012874"/>
                <wp:effectExtent l="0" t="0" r="27305" b="158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338" cy="10128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180B1" id="矩形 11" o:spid="_x0000_s1026" style="position:absolute;left:0;text-align:left;margin-left:355pt;margin-top:520.6pt;width:158.35pt;height:79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" filled="f" strokecolor="red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9837C" wp14:editId="677014AB">
                <wp:simplePos x="0" y="0"/>
                <wp:positionH relativeFrom="margin">
                  <wp:align>right</wp:align>
                </wp:positionH>
                <wp:positionV relativeFrom="paragraph">
                  <wp:posOffset>3964501</wp:posOffset>
                </wp:positionV>
                <wp:extent cx="6632917" cy="4389120"/>
                <wp:effectExtent l="0" t="0" r="15875" b="114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2917" cy="4389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38AD9" id="矩形 10" o:spid="_x0000_s1026" style="position:absolute;left:0;text-align:left;margin-left:471.1pt;margin-top:312.15pt;width:522.3pt;height:345.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" filled="f" strokecolor="#1f3763 [1604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4EFE63" wp14:editId="4255F44E">
                <wp:simplePos x="0" y="0"/>
                <wp:positionH relativeFrom="margin">
                  <wp:align>right</wp:align>
                </wp:positionH>
                <wp:positionV relativeFrom="paragraph">
                  <wp:posOffset>1223889</wp:posOffset>
                </wp:positionV>
                <wp:extent cx="6632917" cy="2665388"/>
                <wp:effectExtent l="0" t="0" r="15875" b="2095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2917" cy="26653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C9CE0" id="矩形 9" o:spid="_x0000_s1026" style="position:absolute;left:0;text-align:left;margin-left:471.1pt;margin-top:96.35pt;width:522.3pt;height:209.8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" filled="f" strokecolor="#1f3763 [1604]" strokeweight="1pt">
                <w10:wrap anchorx="margin"/>
              </v:rect>
            </w:pict>
          </mc:Fallback>
        </mc:AlternateContent>
      </w:r>
      <w:r w:rsidR="00376E81">
        <w:rPr>
          <w:noProof/>
        </w:rPr>
        <w:drawing>
          <wp:inline distT="0" distB="0" distL="0" distR="0" wp14:anchorId="1D6C19D6" wp14:editId="01E6F963">
            <wp:extent cx="6644005" cy="9651365"/>
            <wp:effectExtent l="0" t="0" r="444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965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29FF4" w14:textId="5710260A" w:rsidR="00346CFC" w:rsidRDefault="00346CFC" w:rsidP="00346CFC">
      <w:pPr>
        <w:jc w:val="left"/>
      </w:pPr>
      <w:r>
        <w:rPr>
          <w:rFonts w:hint="eastAsia"/>
        </w:rPr>
        <w:lastRenderedPageBreak/>
        <w:t>验证</w:t>
      </w:r>
      <w:r w:rsidR="007B24DD">
        <w:rPr>
          <w:rFonts w:hint="eastAsia"/>
        </w:rPr>
        <w:t>：</w:t>
      </w:r>
    </w:p>
    <w:p w14:paraId="5E5EF14C" w14:textId="332891D4" w:rsidR="00376E81" w:rsidRDefault="00376E81" w:rsidP="00346CFC">
      <w:pPr>
        <w:jc w:val="left"/>
        <w:rPr>
          <w:rFonts w:hint="eastAsia"/>
        </w:rPr>
      </w:pPr>
      <w:r>
        <w:rPr>
          <w:rFonts w:hint="eastAsia"/>
        </w:rPr>
        <w:t>1.</w:t>
      </w:r>
      <w:r w:rsidRPr="00376E81">
        <w:rPr>
          <w:rFonts w:hint="eastAsia"/>
        </w:rPr>
        <w:t xml:space="preserve"> </w:t>
      </w:r>
      <w:r>
        <w:rPr>
          <w:rFonts w:hint="eastAsia"/>
        </w:rPr>
        <w:t>验证</w:t>
      </w:r>
      <w:r>
        <w:rPr>
          <w:rFonts w:hint="eastAsia"/>
        </w:rPr>
        <w:t>强对偶成立。</w:t>
      </w:r>
    </w:p>
    <w:p w14:paraId="5BB3ED44" w14:textId="299D91BF" w:rsidR="00346CFC" w:rsidRDefault="00346CFC" w:rsidP="00346CFC">
      <w:pPr>
        <w:jc w:val="left"/>
      </w:pPr>
      <w:r>
        <w:rPr>
          <w:noProof/>
        </w:rPr>
        <w:drawing>
          <wp:inline distT="0" distB="0" distL="0" distR="0" wp14:anchorId="52FEDCD1" wp14:editId="28439AAC">
            <wp:extent cx="2367926" cy="10318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0824" cy="10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5DB7B8C0" wp14:editId="1060A1BA">
            <wp:extent cx="2246358" cy="1033889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9386" cy="104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8C93" w14:textId="1E04D63E" w:rsidR="00346CFC" w:rsidRDefault="00376E81" w:rsidP="00376E81">
      <w:pPr>
        <w:ind w:firstLine="420"/>
        <w:jc w:val="left"/>
        <w:rPr>
          <w:rFonts w:hint="eastAsia"/>
        </w:rPr>
      </w:pPr>
      <w:r>
        <w:rPr>
          <w:rFonts w:hint="eastAsia"/>
        </w:rPr>
        <w:t>原始目标函数值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对偶目标函数值</w:t>
      </w:r>
    </w:p>
    <w:p w14:paraId="64EF170D" w14:textId="4354326D" w:rsidR="00376E81" w:rsidRDefault="00376E81" w:rsidP="00346CFC">
      <w:pPr>
        <w:jc w:val="left"/>
      </w:pPr>
    </w:p>
    <w:p w14:paraId="101F5E3C" w14:textId="3B1950E6" w:rsidR="00376E81" w:rsidRDefault="00376E81" w:rsidP="00346CFC">
      <w:pPr>
        <w:jc w:val="left"/>
        <w:rPr>
          <w:rFonts w:hint="eastAsia"/>
        </w:rPr>
      </w:pPr>
      <w:r>
        <w:rPr>
          <w:rFonts w:hint="eastAsia"/>
        </w:rPr>
        <w:t>2.验证原始和对偶问题U</w:t>
      </w:r>
      <w:r>
        <w:t>-V</w:t>
      </w:r>
      <w:r>
        <w:rPr>
          <w:rFonts w:hint="eastAsia"/>
        </w:rPr>
        <w:t>相等。</w:t>
      </w:r>
    </w:p>
    <w:p w14:paraId="47B557B3" w14:textId="77777777" w:rsidR="00376E81" w:rsidRDefault="00376E81" w:rsidP="00BB74D0">
      <w:pPr>
        <w:jc w:val="left"/>
        <w:rPr>
          <w:rFonts w:ascii="Courier New" w:hAnsi="Courier New" w:cs="Courier New"/>
          <w:b/>
          <w:bCs/>
          <w:color w:val="000000"/>
          <w:kern w:val="0"/>
          <w:szCs w:val="21"/>
        </w:rPr>
      </w:pPr>
    </w:p>
    <w:p w14:paraId="1338B65A" w14:textId="55415DB9" w:rsidR="00BB74D0" w:rsidRPr="00BB74D0" w:rsidRDefault="00346CFC" w:rsidP="00BB74D0">
      <w:pPr>
        <w:jc w:val="left"/>
        <w:rPr>
          <w:rFonts w:ascii="Courier New" w:hAnsi="Courier New" w:cs="Courier New" w:hint="eastAsia"/>
          <w:b/>
          <w:bCs/>
          <w:szCs w:val="21"/>
        </w:rPr>
      </w:pPr>
      <w:r w:rsidRPr="00BB74D0">
        <w:rPr>
          <w:rFonts w:ascii="Courier New" w:hAnsi="Courier New" w:cs="Courier New"/>
          <w:b/>
          <w:bCs/>
          <w:color w:val="000000"/>
          <w:kern w:val="0"/>
          <w:szCs w:val="21"/>
        </w:rPr>
        <w:t>K=double(U-V);</w:t>
      </w:r>
      <w:r w:rsidR="00BB74D0" w:rsidRPr="00BB74D0">
        <w:rPr>
          <w:rFonts w:ascii="Courier New" w:hAnsi="Courier New" w:cs="Courier New"/>
          <w:b/>
          <w:bCs/>
          <w:szCs w:val="21"/>
        </w:rPr>
        <w:t xml:space="preserve"> </w:t>
      </w:r>
      <w:r w:rsidR="00BB74D0">
        <w:rPr>
          <w:rFonts w:ascii="Courier New" w:hAnsi="Courier New" w:cs="Courier New"/>
          <w:b/>
          <w:bCs/>
          <w:szCs w:val="21"/>
        </w:rPr>
        <w:tab/>
      </w:r>
      <w:r w:rsidR="00BB74D0">
        <w:rPr>
          <w:rFonts w:ascii="Courier New" w:hAnsi="Courier New" w:cs="Courier New"/>
          <w:b/>
          <w:bCs/>
          <w:szCs w:val="21"/>
        </w:rPr>
        <w:tab/>
      </w:r>
      <w:r w:rsidR="00BB74D0">
        <w:rPr>
          <w:rFonts w:ascii="Courier New" w:hAnsi="Courier New" w:cs="Courier New"/>
          <w:b/>
          <w:bCs/>
          <w:szCs w:val="21"/>
        </w:rPr>
        <w:tab/>
      </w:r>
      <w:r w:rsidR="00BB74D0">
        <w:rPr>
          <w:rFonts w:ascii="Courier New" w:hAnsi="Courier New" w:cs="Courier New"/>
          <w:b/>
          <w:bCs/>
          <w:szCs w:val="21"/>
        </w:rPr>
        <w:tab/>
      </w:r>
      <w:r w:rsidR="00BB74D0">
        <w:rPr>
          <w:rFonts w:ascii="Courier New" w:hAnsi="Courier New" w:cs="Courier New"/>
          <w:b/>
          <w:bCs/>
          <w:szCs w:val="21"/>
        </w:rPr>
        <w:tab/>
      </w:r>
      <w:r w:rsidR="00BB74D0">
        <w:rPr>
          <w:rFonts w:ascii="Courier New" w:hAnsi="Courier New" w:cs="Courier New"/>
          <w:b/>
          <w:bCs/>
          <w:szCs w:val="21"/>
        </w:rPr>
        <w:tab/>
      </w:r>
      <w:r w:rsidR="00BB74D0">
        <w:rPr>
          <w:rFonts w:ascii="Courier New" w:hAnsi="Courier New" w:cs="Courier New"/>
          <w:b/>
          <w:bCs/>
          <w:szCs w:val="21"/>
        </w:rPr>
        <w:tab/>
      </w:r>
      <w:r w:rsidR="00BB74D0">
        <w:rPr>
          <w:rFonts w:ascii="Courier New" w:hAnsi="Courier New" w:cs="Courier New"/>
          <w:b/>
          <w:bCs/>
          <w:szCs w:val="21"/>
        </w:rPr>
        <w:tab/>
      </w:r>
      <w:r w:rsidR="00BB74D0">
        <w:rPr>
          <w:rFonts w:ascii="Courier New" w:hAnsi="Courier New" w:cs="Courier New"/>
          <w:b/>
          <w:bCs/>
          <w:szCs w:val="21"/>
        </w:rPr>
        <w:tab/>
      </w:r>
      <w:r w:rsidR="00BB74D0">
        <w:rPr>
          <w:rFonts w:ascii="Courier New" w:hAnsi="Courier New" w:cs="Courier New"/>
          <w:b/>
          <w:bCs/>
          <w:szCs w:val="21"/>
        </w:rPr>
        <w:tab/>
      </w:r>
      <w:r w:rsidR="00BB74D0">
        <w:rPr>
          <w:rFonts w:ascii="Courier New" w:hAnsi="Courier New" w:cs="Courier New"/>
          <w:b/>
          <w:bCs/>
          <w:szCs w:val="21"/>
        </w:rPr>
        <w:tab/>
      </w:r>
      <w:r w:rsidR="00BB74D0">
        <w:rPr>
          <w:rFonts w:ascii="Courier New" w:hAnsi="Courier New" w:cs="Courier New"/>
          <w:b/>
          <w:bCs/>
          <w:szCs w:val="21"/>
        </w:rPr>
        <w:tab/>
      </w:r>
      <w:r w:rsidR="00BB74D0" w:rsidRPr="00BB74D0">
        <w:rPr>
          <w:rFonts w:ascii="Courier New" w:hAnsi="Courier New" w:cs="Courier New" w:hint="eastAsia"/>
          <w:b/>
          <w:bCs/>
          <w:szCs w:val="21"/>
        </w:rPr>
        <w:t>%primal</w:t>
      </w:r>
      <w:r w:rsidR="00BB74D0" w:rsidRPr="00BB74D0">
        <w:rPr>
          <w:rFonts w:ascii="Courier New" w:hAnsi="Courier New" w:cs="Courier New"/>
          <w:b/>
          <w:bCs/>
          <w:szCs w:val="21"/>
        </w:rPr>
        <w:t xml:space="preserve"> </w:t>
      </w:r>
      <w:r w:rsidR="00BB74D0" w:rsidRPr="00BB74D0">
        <w:rPr>
          <w:rFonts w:ascii="Courier New" w:hAnsi="Courier New" w:cs="Courier New" w:hint="eastAsia"/>
          <w:b/>
          <w:bCs/>
          <w:szCs w:val="21"/>
        </w:rPr>
        <w:t>problem</w:t>
      </w:r>
      <w:r w:rsidR="00BB74D0" w:rsidRPr="00BB74D0">
        <w:rPr>
          <w:rFonts w:ascii="Courier New" w:hAnsi="Courier New" w:cs="Courier New" w:hint="eastAsia"/>
          <w:b/>
          <w:bCs/>
          <w:szCs w:val="21"/>
        </w:rPr>
        <w:t>：</w:t>
      </w:r>
      <w:r w:rsidR="00BB74D0" w:rsidRPr="00BB74D0">
        <w:rPr>
          <w:rFonts w:ascii="Courier New" w:hAnsi="Courier New" w:cs="Courier New"/>
          <w:b/>
          <w:bCs/>
          <w:szCs w:val="21"/>
        </w:rPr>
        <w:t>(U-V)</w:t>
      </w:r>
    </w:p>
    <w:p w14:paraId="13927110" w14:textId="157D873A" w:rsidR="00BB74D0" w:rsidRPr="00BB74D0" w:rsidRDefault="00BB74D0" w:rsidP="00BB74D0">
      <w:pPr>
        <w:jc w:val="left"/>
        <w:rPr>
          <w:b/>
          <w:bCs/>
          <w:szCs w:val="21"/>
        </w:rPr>
      </w:pPr>
      <w:r w:rsidRPr="00BB74D0">
        <w:rPr>
          <w:rFonts w:ascii="Courier New" w:hAnsi="Courier New" w:cs="Courier New"/>
          <w:b/>
          <w:bCs/>
          <w:szCs w:val="21"/>
        </w:rPr>
        <w:t>L=pinv(A)*double(-Q11')*pinv(double((Q12)'))</w:t>
      </w:r>
      <w:r w:rsidRPr="00BB74D0">
        <w:rPr>
          <w:rFonts w:ascii="Courier New" w:hAnsi="Courier New" w:cs="Courier New"/>
          <w:b/>
          <w:bCs/>
          <w:szCs w:val="21"/>
        </w:rPr>
        <w:t>；</w:t>
      </w:r>
      <w:r>
        <w:rPr>
          <w:rFonts w:ascii="Courier New" w:hAnsi="Courier New" w:cs="Courier New"/>
          <w:b/>
          <w:bCs/>
          <w:szCs w:val="21"/>
        </w:rPr>
        <w:tab/>
      </w:r>
      <w:r>
        <w:rPr>
          <w:rFonts w:ascii="Courier New" w:hAnsi="Courier New" w:cs="Courier New"/>
          <w:b/>
          <w:bCs/>
          <w:szCs w:val="21"/>
        </w:rPr>
        <w:tab/>
      </w:r>
      <w:r>
        <w:rPr>
          <w:rFonts w:ascii="Courier New" w:hAnsi="Courier New" w:cs="Courier New"/>
          <w:b/>
          <w:bCs/>
          <w:szCs w:val="21"/>
        </w:rPr>
        <w:tab/>
      </w:r>
      <w:r w:rsidRPr="00BB74D0">
        <w:rPr>
          <w:rFonts w:ascii="Courier New" w:hAnsi="Courier New" w:cs="Courier New" w:hint="eastAsia"/>
          <w:b/>
          <w:bCs/>
          <w:szCs w:val="21"/>
        </w:rPr>
        <w:t>%</w:t>
      </w:r>
      <w:r w:rsidRPr="00BB74D0">
        <w:rPr>
          <w:rFonts w:ascii="Courier New" w:hAnsi="Courier New" w:cs="Courier New"/>
          <w:b/>
          <w:bCs/>
          <w:szCs w:val="21"/>
        </w:rPr>
        <w:t xml:space="preserve"> D</w:t>
      </w:r>
      <w:r w:rsidRPr="00BB74D0">
        <w:rPr>
          <w:rFonts w:ascii="Courier New" w:hAnsi="Courier New" w:cs="Courier New" w:hint="eastAsia"/>
          <w:b/>
          <w:bCs/>
          <w:szCs w:val="21"/>
        </w:rPr>
        <w:t>ual</w:t>
      </w:r>
      <w:r w:rsidRPr="00BB74D0">
        <w:rPr>
          <w:rFonts w:ascii="Courier New" w:hAnsi="Courier New" w:cs="Courier New"/>
          <w:b/>
          <w:bCs/>
          <w:szCs w:val="21"/>
        </w:rPr>
        <w:t xml:space="preserve"> </w:t>
      </w:r>
      <w:r w:rsidRPr="00BB74D0">
        <w:rPr>
          <w:rFonts w:ascii="Courier New" w:hAnsi="Courier New" w:cs="Courier New" w:hint="eastAsia"/>
          <w:b/>
          <w:bCs/>
          <w:szCs w:val="21"/>
        </w:rPr>
        <w:t>problem</w:t>
      </w:r>
      <w:r w:rsidRPr="00BB74D0">
        <w:rPr>
          <w:rFonts w:ascii="Courier New" w:hAnsi="Courier New" w:cs="Courier New"/>
          <w:b/>
          <w:bCs/>
          <w:szCs w:val="21"/>
        </w:rPr>
        <w:t>:</w:t>
      </w:r>
      <w:r w:rsidRPr="00BB74D0">
        <w:rPr>
          <w:rFonts w:ascii="Courier New" w:hAnsi="Courier New" w:cs="Courier New" w:hint="eastAsia"/>
          <w:b/>
          <w:bCs/>
          <w:szCs w:val="21"/>
        </w:rPr>
        <w:t>（</w:t>
      </w:r>
      <w:r w:rsidRPr="00BB74D0">
        <w:rPr>
          <w:rFonts w:ascii="Courier New" w:hAnsi="Courier New" w:cs="Courier New" w:hint="eastAsia"/>
          <w:b/>
          <w:bCs/>
          <w:szCs w:val="21"/>
        </w:rPr>
        <w:t>U</w:t>
      </w:r>
      <w:r w:rsidRPr="00BB74D0">
        <w:rPr>
          <w:rFonts w:ascii="Courier New" w:hAnsi="Courier New" w:cs="Courier New"/>
          <w:b/>
          <w:bCs/>
          <w:szCs w:val="21"/>
        </w:rPr>
        <w:t>-V</w:t>
      </w:r>
      <w:r w:rsidRPr="00BB74D0">
        <w:rPr>
          <w:rFonts w:ascii="Courier New" w:hAnsi="Courier New" w:cs="Courier New" w:hint="eastAsia"/>
          <w:b/>
          <w:bCs/>
          <w:szCs w:val="21"/>
        </w:rPr>
        <w:t>）</w:t>
      </w:r>
    </w:p>
    <w:p w14:paraId="69E7226D" w14:textId="7408301A" w:rsidR="00346CFC" w:rsidRDefault="00346CFC" w:rsidP="00346C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71DDECEA" w14:textId="7AB5123A" w:rsidR="00BB74D0" w:rsidRDefault="00BB74D0" w:rsidP="00346CFC">
      <w:pPr>
        <w:jc w:val="left"/>
      </w:pPr>
      <w:r>
        <w:rPr>
          <w:noProof/>
        </w:rPr>
        <w:drawing>
          <wp:inline distT="0" distB="0" distL="0" distR="0" wp14:anchorId="35103BBA" wp14:editId="70B29469">
            <wp:extent cx="2995348" cy="1231533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6184" cy="12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76457A9A" wp14:editId="43685A3A">
            <wp:extent cx="2901766" cy="12248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8144" cy="124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C0F2" w14:textId="1F6DACE5" w:rsidR="00346CFC" w:rsidRDefault="00BB74D0" w:rsidP="00346CFC">
      <w:pPr>
        <w:jc w:val="left"/>
      </w:pPr>
      <w:r>
        <w:rPr>
          <w:rFonts w:hint="eastAsia"/>
        </w:rPr>
        <w:t>两者在小数点后第四位稍有差别，可能是进位</w:t>
      </w:r>
      <w:r w:rsidR="00D349F3">
        <w:rPr>
          <w:rFonts w:hint="eastAsia"/>
        </w:rPr>
        <w:t>约等或者double函数</w:t>
      </w:r>
      <w:r>
        <w:rPr>
          <w:rFonts w:hint="eastAsia"/>
        </w:rPr>
        <w:t>引起的。</w:t>
      </w:r>
    </w:p>
    <w:p w14:paraId="29F10182" w14:textId="717CCA75" w:rsidR="00BB74D0" w:rsidRDefault="00BB74D0" w:rsidP="00346CFC">
      <w:pPr>
        <w:jc w:val="left"/>
        <w:rPr>
          <w:rFonts w:hint="eastAsia"/>
        </w:rPr>
      </w:pPr>
      <w:r>
        <w:rPr>
          <w:rFonts w:hint="eastAsia"/>
        </w:rPr>
        <w:t>验证了原始问题和对偶问题的</w:t>
      </w:r>
      <w:r>
        <w:t>U-V</w:t>
      </w:r>
      <w:r>
        <w:rPr>
          <w:rFonts w:hint="eastAsia"/>
        </w:rPr>
        <w:t>是相等的。</w:t>
      </w:r>
    </w:p>
    <w:sectPr w:rsidR="00BB74D0" w:rsidSect="00BB74D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49"/>
    <w:rsid w:val="00267D11"/>
    <w:rsid w:val="00346CFC"/>
    <w:rsid w:val="00376E81"/>
    <w:rsid w:val="007B24DD"/>
    <w:rsid w:val="008B0C49"/>
    <w:rsid w:val="00A82DA8"/>
    <w:rsid w:val="00BB74D0"/>
    <w:rsid w:val="00C96316"/>
    <w:rsid w:val="00D3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3DF4"/>
  <w15:chartTrackingRefBased/>
  <w15:docId w15:val="{2B69F054-2126-4A4C-8FED-E07E2B7A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6CF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46C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xun</dc:creator>
  <cp:keywords/>
  <dc:description/>
  <cp:lastModifiedBy>sun xun</cp:lastModifiedBy>
  <cp:revision>4</cp:revision>
  <dcterms:created xsi:type="dcterms:W3CDTF">2020-05-09T06:09:00Z</dcterms:created>
  <dcterms:modified xsi:type="dcterms:W3CDTF">2020-05-09T08:50:00Z</dcterms:modified>
</cp:coreProperties>
</file>