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11" w:rsidRPr="003F6C3B" w:rsidRDefault="00704103" w:rsidP="00D82843">
      <w:pPr>
        <w:spacing w:line="276" w:lineRule="auto"/>
        <w:jc w:val="center"/>
        <w:rPr>
          <w:rFonts w:ascii="黑体" w:eastAsia="黑体" w:hAnsi="黑体" w:cs="Times New Roman"/>
          <w:szCs w:val="21"/>
        </w:rPr>
      </w:pPr>
      <w:r w:rsidRPr="003F6C3B">
        <w:rPr>
          <w:rFonts w:ascii="黑体" w:eastAsia="黑体" w:hAnsi="黑体" w:cs="Times New Roman"/>
          <w:szCs w:val="21"/>
        </w:rPr>
        <w:t>总结报告</w:t>
      </w:r>
      <w:r w:rsidR="00AD45F7">
        <w:rPr>
          <w:rFonts w:ascii="黑体" w:eastAsia="黑体" w:hAnsi="黑体" w:cs="Times New Roman" w:hint="eastAsia"/>
          <w:szCs w:val="21"/>
        </w:rPr>
        <w:t>5</w:t>
      </w:r>
    </w:p>
    <w:p w:rsidR="00704103" w:rsidRPr="003F6C3B" w:rsidRDefault="00704103" w:rsidP="00D82843">
      <w:pPr>
        <w:spacing w:line="276" w:lineRule="auto"/>
        <w:jc w:val="center"/>
        <w:rPr>
          <w:rFonts w:ascii="黑体" w:eastAsia="黑体" w:hAnsi="黑体" w:cs="Times New Roman"/>
          <w:szCs w:val="21"/>
        </w:rPr>
      </w:pPr>
      <w:r w:rsidRPr="003F6C3B">
        <w:rPr>
          <w:rFonts w:ascii="黑体" w:eastAsia="黑体" w:hAnsi="黑体" w:cs="Times New Roman"/>
          <w:szCs w:val="21"/>
        </w:rPr>
        <w:t>（2019.9.</w:t>
      </w:r>
      <w:r w:rsidR="0075698D">
        <w:rPr>
          <w:rFonts w:ascii="黑体" w:eastAsia="黑体" w:hAnsi="黑体" w:cs="Times New Roman" w:hint="eastAsia"/>
          <w:szCs w:val="21"/>
        </w:rPr>
        <w:t>20</w:t>
      </w:r>
      <w:r w:rsidRPr="003F6C3B">
        <w:rPr>
          <w:rFonts w:ascii="黑体" w:eastAsia="黑体" w:hAnsi="黑体" w:cs="Times New Roman"/>
          <w:szCs w:val="21"/>
        </w:rPr>
        <w:t>——2019.9.</w:t>
      </w:r>
      <w:r w:rsidR="0075698D">
        <w:rPr>
          <w:rFonts w:ascii="黑体" w:eastAsia="黑体" w:hAnsi="黑体" w:cs="Times New Roman" w:hint="eastAsia"/>
          <w:szCs w:val="21"/>
        </w:rPr>
        <w:t>21</w:t>
      </w:r>
      <w:r w:rsidRPr="003F6C3B">
        <w:rPr>
          <w:rFonts w:ascii="黑体" w:eastAsia="黑体" w:hAnsi="黑体" w:cs="Times New Roman"/>
          <w:szCs w:val="21"/>
        </w:rPr>
        <w:t>）</w:t>
      </w:r>
    </w:p>
    <w:p w:rsidR="005A4850" w:rsidRDefault="00704103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</w:rPr>
      </w:pPr>
      <w:r w:rsidRPr="00186366">
        <w:rPr>
          <w:rFonts w:ascii="Times New Roman" w:eastAsia="宋体" w:hAnsi="Times New Roman" w:cs="Times New Roman"/>
          <w:b/>
          <w:bCs/>
        </w:rPr>
        <w:t>一、学习内容：</w:t>
      </w:r>
      <w:r w:rsidR="00FA76B0">
        <w:rPr>
          <w:rFonts w:ascii="Times New Roman" w:eastAsia="宋体" w:hAnsi="Times New Roman" w:cs="Times New Roman" w:hint="eastAsia"/>
          <w:b/>
          <w:bCs/>
        </w:rPr>
        <w:t>机器学习中的数学：多元微积分</w:t>
      </w:r>
      <w:r w:rsidR="00FA76B0">
        <w:rPr>
          <w:rFonts w:ascii="Times New Roman" w:eastAsia="宋体" w:hAnsi="Times New Roman" w:cs="Times New Roman" w:hint="eastAsia"/>
          <w:b/>
          <w:bCs/>
        </w:rPr>
        <w:t>W</w:t>
      </w:r>
      <w:r w:rsidR="00FA76B0">
        <w:rPr>
          <w:rFonts w:ascii="Times New Roman" w:eastAsia="宋体" w:hAnsi="Times New Roman" w:cs="Times New Roman"/>
          <w:b/>
          <w:bCs/>
        </w:rPr>
        <w:t>EEK1,WEEK2</w:t>
      </w:r>
      <w:r w:rsidR="00FA76B0">
        <w:rPr>
          <w:rFonts w:ascii="Times New Roman" w:eastAsia="宋体" w:hAnsi="Times New Roman" w:cs="Times New Roman" w:hint="eastAsia"/>
          <w:b/>
          <w:bCs/>
        </w:rPr>
        <w:t>；</w:t>
      </w:r>
    </w:p>
    <w:p w:rsidR="00704103" w:rsidRPr="00186366" w:rsidRDefault="00704103" w:rsidP="005A4850">
      <w:pPr>
        <w:spacing w:line="276" w:lineRule="auto"/>
        <w:ind w:left="1260" w:firstLineChars="100" w:firstLine="211"/>
        <w:jc w:val="left"/>
        <w:rPr>
          <w:rFonts w:ascii="Times New Roman" w:eastAsia="宋体" w:hAnsi="Times New Roman" w:cs="Times New Roman"/>
          <w:b/>
          <w:bCs/>
        </w:rPr>
      </w:pPr>
      <w:r w:rsidRPr="00186366">
        <w:rPr>
          <w:rFonts w:ascii="Times New Roman" w:eastAsia="宋体" w:hAnsi="Times New Roman" w:cs="Times New Roman"/>
          <w:b/>
          <w:bCs/>
        </w:rPr>
        <w:t>机器学习</w:t>
      </w:r>
      <w:r w:rsidRPr="00186366">
        <w:rPr>
          <w:rFonts w:ascii="Times New Roman" w:eastAsia="宋体" w:hAnsi="Times New Roman" w:cs="Times New Roman"/>
          <w:b/>
          <w:bCs/>
        </w:rPr>
        <w:t>WEEK1</w:t>
      </w:r>
      <w:r w:rsidR="00FA76B0">
        <w:rPr>
          <w:rFonts w:ascii="Times New Roman" w:eastAsia="宋体" w:hAnsi="Times New Roman" w:cs="Times New Roman" w:hint="eastAsia"/>
          <w:b/>
          <w:bCs/>
        </w:rPr>
        <w:t>（</w:t>
      </w:r>
      <w:r w:rsidR="00FA76B0">
        <w:rPr>
          <w:rFonts w:ascii="Times New Roman" w:eastAsia="宋体" w:hAnsi="Times New Roman" w:cs="Times New Roman" w:hint="eastAsia"/>
          <w:b/>
          <w:bCs/>
        </w:rPr>
        <w:t>2</w:t>
      </w:r>
      <w:r w:rsidR="00FA76B0">
        <w:rPr>
          <w:rFonts w:ascii="Times New Roman" w:eastAsia="宋体" w:hAnsi="Times New Roman" w:cs="Times New Roman" w:hint="eastAsia"/>
          <w:b/>
          <w:bCs/>
        </w:rPr>
        <w:t>）：</w:t>
      </w:r>
      <w:r w:rsidR="00FA76B0">
        <w:rPr>
          <w:rFonts w:ascii="Times New Roman" w:eastAsia="宋体" w:hAnsi="Times New Roman" w:cs="Times New Roman"/>
          <w:b/>
          <w:bCs/>
        </w:rPr>
        <w:t>C</w:t>
      </w:r>
      <w:r w:rsidR="00FA76B0">
        <w:rPr>
          <w:rFonts w:ascii="Times New Roman" w:eastAsia="宋体" w:hAnsi="Times New Roman" w:cs="Times New Roman" w:hint="eastAsia"/>
          <w:b/>
          <w:bCs/>
        </w:rPr>
        <w:t>ost</w:t>
      </w:r>
      <w:r w:rsidR="00FA76B0">
        <w:rPr>
          <w:rFonts w:ascii="Times New Roman" w:eastAsia="宋体" w:hAnsi="Times New Roman" w:cs="Times New Roman"/>
          <w:b/>
          <w:bCs/>
        </w:rPr>
        <w:t xml:space="preserve"> F</w:t>
      </w:r>
      <w:r w:rsidR="00FA76B0">
        <w:rPr>
          <w:rFonts w:ascii="Times New Roman" w:eastAsia="宋体" w:hAnsi="Times New Roman" w:cs="Times New Roman" w:hint="eastAsia"/>
          <w:b/>
          <w:bCs/>
        </w:rPr>
        <w:t>unction</w:t>
      </w:r>
    </w:p>
    <w:p w:rsidR="00DA770A" w:rsidRPr="00186366" w:rsidRDefault="00DA770A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</w:rPr>
      </w:pPr>
    </w:p>
    <w:p w:rsidR="00FA76B0" w:rsidRPr="00FA76B0" w:rsidRDefault="00FA76B0" w:rsidP="00FA76B0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FA76B0">
        <w:rPr>
          <w:rFonts w:ascii="Times New Roman" w:eastAsia="宋体" w:hAnsi="Times New Roman" w:cs="Times New Roman" w:hint="eastAsia"/>
          <w:b/>
          <w:bCs/>
        </w:rPr>
        <w:t>函数、导数的</w:t>
      </w:r>
      <w:r w:rsidR="00704103" w:rsidRPr="00FA76B0">
        <w:rPr>
          <w:rFonts w:ascii="Times New Roman" w:eastAsia="宋体" w:hAnsi="Times New Roman" w:cs="Times New Roman"/>
          <w:b/>
          <w:bCs/>
        </w:rPr>
        <w:t>概念</w:t>
      </w:r>
    </w:p>
    <w:p w:rsidR="00885571" w:rsidRPr="00FA76B0" w:rsidRDefault="00FA76B0" w:rsidP="00FA76B0">
      <w:pPr>
        <w:spacing w:line="276" w:lineRule="auto"/>
        <w:ind w:left="36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</w:rPr>
        <w:t>L</w:t>
      </w:r>
      <w:r w:rsidRPr="00FA76B0">
        <w:rPr>
          <w:rFonts w:ascii="Times New Roman" w:eastAsia="宋体" w:hAnsi="Times New Roman" w:cs="Times New Roman"/>
        </w:rPr>
        <w:t>ocal gradient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梯度，变化率</w:t>
      </w:r>
      <w:r>
        <w:rPr>
          <w:rFonts w:ascii="Times New Roman" w:eastAsia="宋体" w:hAnsi="Times New Roman" w:cs="Times New Roman"/>
        </w:rPr>
        <w:t>)</w:t>
      </w:r>
      <w:r w:rsidRPr="00FA76B0">
        <w:rPr>
          <w:rFonts w:ascii="Times New Roman" w:eastAsia="宋体" w:hAnsi="Times New Roman" w:cs="Times New Roman"/>
        </w:rPr>
        <w:t>：</w:t>
      </w:r>
      <w:r w:rsidRPr="00FA76B0">
        <w:rPr>
          <w:rFonts w:ascii="Times New Roman" w:eastAsia="宋体" w:hAnsi="Times New Roman" w:cs="Times New Roman"/>
        </w:rPr>
        <w:t>the limits of rise over run operation</w:t>
      </w:r>
    </w:p>
    <w:p w:rsidR="00DA770A" w:rsidRPr="00FA76B0" w:rsidRDefault="00FA76B0" w:rsidP="00186366">
      <w:pPr>
        <w:spacing w:line="276" w:lineRule="auto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FA76B0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注：</w:t>
      </w:r>
      <w:r w:rsidRPr="00FA76B0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p</w:t>
      </w:r>
      <w:r w:rsidRPr="00FA76B0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remature(</w:t>
      </w:r>
      <w:r w:rsidRPr="00FA76B0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过早的</w:t>
      </w:r>
      <w:r w:rsidRPr="00FA76B0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) optimization is the root of evil</w:t>
      </w:r>
      <w:r w:rsidR="0017171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</w:t>
      </w:r>
    </w:p>
    <w:p w:rsidR="00FA76B0" w:rsidRDefault="00FA76B0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</w:p>
    <w:p w:rsidR="00412CB4" w:rsidRPr="00FA76B0" w:rsidRDefault="00FA76B0" w:rsidP="00FA76B0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D</w:t>
      </w:r>
      <w:r w:rsidRPr="00FA76B0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eriva</w:t>
      </w:r>
      <w:r w:rsidR="002354A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tive</w:t>
      </w:r>
      <w:r w:rsidRPr="00FA76B0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of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 w:rsidRPr="00FA76B0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m</w:t>
      </w:r>
      <w:r w:rsidRPr="00FA76B0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ultivariable/multi</w:t>
      </w:r>
      <w:r w:rsidR="0087384B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v</w:t>
      </w:r>
      <w:r w:rsidRPr="00FA76B0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ariate</w:t>
      </w:r>
      <w:bookmarkStart w:id="0" w:name="_GoBack"/>
      <w:bookmarkEnd w:id="0"/>
    </w:p>
    <w:p w:rsidR="00DA770A" w:rsidRDefault="00FA76B0" w:rsidP="00FA76B0">
      <w:pPr>
        <w:spacing w:line="276" w:lineRule="auto"/>
        <w:ind w:left="360"/>
        <w:jc w:val="center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FA76B0">
        <w:rPr>
          <w:rFonts w:ascii="Times New Roman" w:eastAsia="宋体" w:hAnsi="Times New Roman" w:cs="Times New Roman"/>
          <w:b/>
          <w:bCs/>
          <w:color w:val="1F1F1F"/>
          <w:position w:val="-28"/>
          <w:szCs w:val="21"/>
          <w:shd w:val="clear" w:color="auto" w:fill="FFFFFF"/>
        </w:rPr>
        <w:object w:dxaOrig="37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33pt" o:ole="">
            <v:imagedata r:id="rId7" o:title=""/>
          </v:shape>
          <o:OLEObject Type="Embed" ProgID="Equation.DSMT4" ShapeID="_x0000_i1025" DrawAspect="Content" ObjectID="_1633022449" r:id="rId8"/>
        </w:object>
      </w:r>
    </w:p>
    <w:p w:rsidR="00FA76B0" w:rsidRPr="00186366" w:rsidRDefault="00FA76B0" w:rsidP="00FA76B0">
      <w:pPr>
        <w:spacing w:line="276" w:lineRule="auto"/>
        <w:ind w:left="360"/>
        <w:jc w:val="center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</w:p>
    <w:p w:rsidR="00DA770A" w:rsidRPr="00186366" w:rsidRDefault="00412CB4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186366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3</w:t>
      </w:r>
      <w:r w:rsidRPr="00186366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、</w:t>
      </w:r>
      <w:r w:rsidR="00973232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T</w:t>
      </w:r>
      <w:r w:rsidR="0017171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he </w:t>
      </w:r>
      <w:r w:rsidR="00FA76B0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Jacobian</w:t>
      </w:r>
    </w:p>
    <w:p w:rsidR="00412CB4" w:rsidRDefault="00D82843" w:rsidP="00FA76B0">
      <w:pPr>
        <w:spacing w:line="276" w:lineRule="auto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186366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（</w:t>
      </w:r>
      <w:r w:rsidRPr="00186366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1</w:t>
      </w:r>
      <w:r w:rsidRPr="00186366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）</w:t>
      </w:r>
      <w:r w:rsidR="002354A9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meaning</w:t>
      </w:r>
    </w:p>
    <w:p w:rsidR="002354A9" w:rsidRPr="00186366" w:rsidRDefault="002354A9" w:rsidP="00FA76B0">
      <w:pPr>
        <w:spacing w:line="276" w:lineRule="auto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ab/>
      </w:r>
      <w:r w:rsidRPr="002354A9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Jacobian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describes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the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gradient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of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a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multivariate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system.</w:t>
      </w:r>
    </w:p>
    <w:p w:rsidR="002354A9" w:rsidRDefault="002354A9" w:rsidP="002354A9">
      <w:pPr>
        <w:spacing w:line="276" w:lineRule="auto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186366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（</w:t>
      </w:r>
      <w:r w:rsidRPr="00186366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2</w:t>
      </w:r>
      <w:r w:rsidRPr="00186366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partial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derivatives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（偏导）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W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rite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as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a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row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vector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：</w:t>
      </w:r>
    </w:p>
    <w:p w:rsidR="00DA770A" w:rsidRDefault="002354A9" w:rsidP="002354A9">
      <w:pPr>
        <w:spacing w:line="276" w:lineRule="auto"/>
        <w:jc w:val="center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2354A9">
        <w:rPr>
          <w:rFonts w:ascii="Times New Roman" w:eastAsia="宋体" w:hAnsi="Times New Roman" w:cs="Times New Roman"/>
          <w:color w:val="1F1F1F"/>
          <w:position w:val="-30"/>
          <w:szCs w:val="21"/>
          <w:shd w:val="clear" w:color="auto" w:fill="FFFFFF"/>
        </w:rPr>
        <w:object w:dxaOrig="2200" w:dyaOrig="680">
          <v:shape id="_x0000_i1026" type="#_x0000_t75" style="width:110pt;height:34pt" o:ole="">
            <v:imagedata r:id="rId9" o:title=""/>
          </v:shape>
          <o:OLEObject Type="Embed" ProgID="Equation.DSMT4" ShapeID="_x0000_i1026" DrawAspect="Content" ObjectID="_1633022450" r:id="rId10"/>
        </w:object>
      </w:r>
    </w:p>
    <w:p w:rsidR="002354A9" w:rsidRDefault="002354A9" w:rsidP="002354A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2354A9">
        <w:rPr>
          <w:rFonts w:ascii="Times New Roman" w:eastAsia="宋体" w:hAnsi="Times New Roman" w:cs="Times New Roman"/>
          <w:color w:val="1F1F1F"/>
          <w:position w:val="-6"/>
          <w:szCs w:val="21"/>
          <w:shd w:val="clear" w:color="auto" w:fill="FFFFFF"/>
        </w:rPr>
        <w:object w:dxaOrig="220" w:dyaOrig="279">
          <v:shape id="_x0000_i1027" type="#_x0000_t75" style="width:11pt;height:14pt" o:ole="">
            <v:imagedata r:id="rId11" o:title=""/>
          </v:shape>
          <o:OLEObject Type="Embed" ProgID="Equation.DSMT4" ShapeID="_x0000_i1027" DrawAspect="Content" ObjectID="_1633022451" r:id="rId12"/>
        </w:objec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is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a vec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tor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pointing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in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the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direction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of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stepest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slope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of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the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function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.T</w:t>
      </w:r>
      <w:r w:rsidRPr="002354A9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he steeper the slope, the greater the </w:t>
      </w:r>
      <w:r w:rsidRPr="002354A9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magnitude</w:t>
      </w:r>
      <w:r w:rsidRPr="002354A9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of Jacobian at that point.</w:t>
      </w:r>
    </w:p>
    <w:p w:rsidR="00E802E9" w:rsidRDefault="00E802E9" w:rsidP="002354A9">
      <w:pPr>
        <w:spacing w:line="276" w:lineRule="auto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</w:p>
    <w:p w:rsidR="002354A9" w:rsidRPr="00E802E9" w:rsidRDefault="00973232" w:rsidP="00E802E9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T</w:t>
      </w:r>
      <w:r w:rsidR="0017171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he </w:t>
      </w:r>
      <w:r w:rsidR="00E802E9" w:rsidRPr="00E802E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Jacobian</w:t>
      </w:r>
      <w:r w:rsidR="00E802E9" w:rsidRPr="00E802E9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 w:rsidR="00E802E9" w:rsidRPr="00E802E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applied</w:t>
      </w:r>
      <w:r w:rsidR="00E802E9" w:rsidRPr="00E802E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：</w:t>
      </w:r>
      <w:r w:rsidR="00E802E9" w:rsidRPr="00E802E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from</w:t>
      </w:r>
      <w:r w:rsidR="00E802E9" w:rsidRPr="00E802E9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 w:rsidR="00E802E9" w:rsidRPr="00E802E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vector</w:t>
      </w:r>
      <w:r w:rsidR="00E802E9" w:rsidRPr="00E802E9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s </w:t>
      </w:r>
      <w:r w:rsidR="00E802E9" w:rsidRPr="00E802E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up</w:t>
      </w:r>
      <w:r w:rsidR="00E802E9" w:rsidRPr="00E802E9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to matrices </w:t>
      </w:r>
    </w:p>
    <w:p w:rsidR="00E802E9" w:rsidRPr="00E802E9" w:rsidRDefault="00E802E9" w:rsidP="00E802E9">
      <w:pPr>
        <w:spacing w:line="276" w:lineRule="auto"/>
        <w:jc w:val="center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E802E9">
        <w:rPr>
          <w:rFonts w:ascii="Times New Roman" w:eastAsia="宋体" w:hAnsi="Times New Roman" w:cs="Times New Roman"/>
          <w:color w:val="1F1F1F"/>
          <w:position w:val="-172"/>
          <w:szCs w:val="21"/>
          <w:shd w:val="clear" w:color="auto" w:fill="FFFFFF"/>
        </w:rPr>
        <w:object w:dxaOrig="2799" w:dyaOrig="2439">
          <v:shape id="_x0000_i1028" type="#_x0000_t75" style="width:140pt;height:122pt" o:ole="">
            <v:imagedata r:id="rId13" o:title=""/>
          </v:shape>
          <o:OLEObject Type="Embed" ProgID="Equation.DSMT4" ShapeID="_x0000_i1028" DrawAspect="Content" ObjectID="_1633022452" r:id="rId14"/>
        </w:objec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      </w:t>
      </w:r>
      <w:r w:rsidRPr="00E802E9">
        <w:rPr>
          <w:rFonts w:ascii="Times New Roman" w:eastAsia="宋体" w:hAnsi="Times New Roman" w:cs="Times New Roman"/>
          <w:color w:val="1F1F1F"/>
          <w:position w:val="-14"/>
          <w:szCs w:val="21"/>
          <w:shd w:val="clear" w:color="auto" w:fill="FFFFFF"/>
        </w:rPr>
        <w:object w:dxaOrig="1160" w:dyaOrig="400">
          <v:shape id="_x0000_i1029" type="#_x0000_t75" style="width:98.5pt;height:34pt" o:ole="">
            <v:imagedata r:id="rId15" o:title=""/>
          </v:shape>
          <o:OLEObject Type="Embed" ProgID="Equation.DSMT4" ShapeID="_x0000_i1029" DrawAspect="Content" ObjectID="_1633022453" r:id="rId16"/>
        </w:object>
      </w:r>
    </w:p>
    <w:p w:rsidR="00E802E9" w:rsidRDefault="00E802E9" w:rsidP="00E802E9">
      <w:pPr>
        <w:spacing w:line="276" w:lineRule="auto"/>
        <w:jc w:val="center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</w:p>
    <w:p w:rsidR="00E802E9" w:rsidRDefault="00E802E9" w:rsidP="00186366">
      <w:pPr>
        <w:spacing w:line="276" w:lineRule="auto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E802E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N</w:t>
      </w:r>
      <w:r w:rsidRPr="00E802E9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otice</w:t>
      </w:r>
      <w:r w:rsidRPr="00E802E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:</w:t>
      </w:r>
      <w:r w:rsidRPr="00E802E9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Smooth function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: if we zoom in close enough, we can consider each little region of space to be approximately linear.</w:t>
      </w:r>
    </w:p>
    <w:p w:rsidR="00E802E9" w:rsidRDefault="00E802E9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</w:p>
    <w:p w:rsidR="003F6C3B" w:rsidRDefault="00E802E9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例：笛卡尔坐标系（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Cartesian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）</w:t>
      </w:r>
      <w:r w:rsidRPr="00E802E9">
        <w:rPr>
          <w:rFonts w:ascii="Times New Roman" w:eastAsia="宋体" w:hAnsi="Times New Roman" w:cs="Times New Roman"/>
          <w:b/>
          <w:bCs/>
          <w:color w:val="1F1F1F"/>
          <w:position w:val="-6"/>
          <w:szCs w:val="21"/>
          <w:shd w:val="clear" w:color="auto" w:fill="FFFFFF"/>
        </w:rPr>
        <w:object w:dxaOrig="300" w:dyaOrig="220">
          <v:shape id="_x0000_i1030" type="#_x0000_t75" style="width:15pt;height:11pt" o:ole="">
            <v:imagedata r:id="rId17" o:title=""/>
          </v:shape>
          <o:OLEObject Type="Embed" ProgID="Equation.DSMT4" ShapeID="_x0000_i1030" DrawAspect="Content" ObjectID="_1633022454" r:id="rId18"/>
        </w:objec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极坐标（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Polar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coordinate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system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）</w:t>
      </w:r>
    </w:p>
    <w:p w:rsidR="003F6C3B" w:rsidRDefault="003F6C3B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</w:p>
    <w:p w:rsidR="0017171B" w:rsidRDefault="0017171B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</w:p>
    <w:p w:rsidR="00412CB4" w:rsidRPr="00186366" w:rsidRDefault="00186366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186366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lastRenderedPageBreak/>
        <w:t>4</w:t>
      </w:r>
      <w:r w:rsidR="00412CB4" w:rsidRPr="00186366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、</w:t>
      </w:r>
      <w:r w:rsidR="00973232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T</w:t>
      </w:r>
      <w:r w:rsidR="00E802E9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he</w:t>
      </w:r>
      <w:r w:rsidR="00E802E9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Hessian</w:t>
      </w:r>
      <w:r w:rsidR="0017171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: a simple extension of the Jacobian vector </w:t>
      </w:r>
    </w:p>
    <w:p w:rsidR="0017171B" w:rsidRPr="0017171B" w:rsidRDefault="0017171B" w:rsidP="0017171B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 w:rsidRPr="0017171B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 xml:space="preserve">For the Jacobian, collecte together all of the first order derivatives of a function into a vector. </w:t>
      </w:r>
    </w:p>
    <w:p w:rsidR="00752583" w:rsidRDefault="0017171B" w:rsidP="0017171B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For</w:t>
      </w:r>
      <w:r w:rsidRPr="0017171B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 xml:space="preserve"> </w:t>
      </w:r>
      <w:r w:rsidRPr="0017171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the</w:t>
      </w:r>
      <w:r w:rsidRPr="0017171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Hessian</w:t>
      </w:r>
      <w:r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 xml:space="preserve">, </w:t>
      </w:r>
      <w:r w:rsidRPr="0017171B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 xml:space="preserve">collect all of </w:t>
      </w:r>
      <w:r w:rsidRPr="0017171B">
        <w:rPr>
          <w:rFonts w:ascii="Times New Roman" w:eastAsia="宋体" w:hAnsi="Times New Roman" w:cs="Times New Roman"/>
          <w:b/>
          <w:bCs/>
          <w:color w:val="2E3033"/>
          <w:szCs w:val="21"/>
          <w:shd w:val="clear" w:color="auto" w:fill="FFFFFF"/>
        </w:rPr>
        <w:t>the second order derivatives</w:t>
      </w:r>
      <w:r w:rsidRPr="0017171B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 xml:space="preserve"> together</w:t>
      </w:r>
      <w:r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.</w:t>
      </w:r>
    </w:p>
    <w:p w:rsidR="0017171B" w:rsidRDefault="0017171B" w:rsidP="0017171B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DE2AEB">
            <wp:simplePos x="0" y="0"/>
            <wp:positionH relativeFrom="column">
              <wp:posOffset>1621155</wp:posOffset>
            </wp:positionH>
            <wp:positionV relativeFrom="paragraph">
              <wp:posOffset>82973</wp:posOffset>
            </wp:positionV>
            <wp:extent cx="2618105" cy="1202055"/>
            <wp:effectExtent l="0" t="0" r="0" b="0"/>
            <wp:wrapTight wrapText="bothSides">
              <wp:wrapPolygon edited="0">
                <wp:start x="0" y="0"/>
                <wp:lineTo x="0" y="21223"/>
                <wp:lineTo x="21375" y="21223"/>
                <wp:lineTo x="2137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71B">
        <w:rPr>
          <w:rFonts w:ascii="Times New Roman" w:eastAsia="宋体" w:hAnsi="Times New Roman" w:cs="Times New Roman"/>
          <w:color w:val="2E3033"/>
          <w:position w:val="-4"/>
          <w:szCs w:val="21"/>
          <w:shd w:val="clear" w:color="auto" w:fill="FFFFFF"/>
        </w:rPr>
        <w:object w:dxaOrig="180" w:dyaOrig="279">
          <v:shape id="_x0000_i1031" type="#_x0000_t75" style="width:9pt;height:14pt" o:ole="">
            <v:imagedata r:id="rId20" o:title=""/>
          </v:shape>
          <o:OLEObject Type="Embed" ProgID="Equation.DSMT4" ShapeID="_x0000_i1031" DrawAspect="Content" ObjectID="_1633022455" r:id="rId21"/>
        </w:object>
      </w:r>
      <w:r w:rsidRPr="0017171B">
        <w:rPr>
          <w:noProof/>
        </w:rPr>
        <w:t xml:space="preserve"> </w:t>
      </w:r>
    </w:p>
    <w:p w:rsidR="0017171B" w:rsidRDefault="0017171B" w:rsidP="0017171B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</w:p>
    <w:p w:rsidR="0017171B" w:rsidRDefault="0017171B" w:rsidP="0017171B">
      <w:pPr>
        <w:spacing w:line="276" w:lineRule="auto"/>
        <w:ind w:left="420" w:firstLineChars="800" w:firstLine="1680"/>
        <w:jc w:val="left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H=</w:t>
      </w:r>
    </w:p>
    <w:p w:rsidR="0017171B" w:rsidRPr="0017171B" w:rsidRDefault="0017171B" w:rsidP="0017171B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</w:p>
    <w:p w:rsidR="0017171B" w:rsidRDefault="0017171B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</w:p>
    <w:p w:rsidR="0017171B" w:rsidRDefault="0017171B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</w:p>
    <w:p w:rsidR="0017171B" w:rsidRDefault="0017171B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N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otice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：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I</w:t>
      </w:r>
      <w:r w:rsidRPr="0017171B">
        <w:rPr>
          <w:rFonts w:ascii="Times New Roman" w:eastAsia="宋体" w:hAnsi="Times New Roman" w:cs="Times New Roman" w:hint="eastAsia"/>
          <w:szCs w:val="21"/>
          <w:shd w:val="clear" w:color="auto" w:fill="FFFFFF"/>
        </w:rPr>
        <w:t>f</w:t>
      </w:r>
      <w:r w:rsidRPr="0017171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17171B">
        <w:rPr>
          <w:rFonts w:ascii="Times New Roman" w:eastAsia="宋体" w:hAnsi="Times New Roman" w:cs="Times New Roman" w:hint="eastAsia"/>
          <w:szCs w:val="21"/>
          <w:shd w:val="clear" w:color="auto" w:fill="FFFFFF"/>
        </w:rPr>
        <w:t>the</w:t>
      </w:r>
      <w:r w:rsidRPr="0017171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17171B">
        <w:rPr>
          <w:rFonts w:ascii="Times New Roman" w:eastAsia="宋体" w:hAnsi="Times New Roman" w:cs="Times New Roman" w:hint="eastAsia"/>
          <w:szCs w:val="21"/>
          <w:shd w:val="clear" w:color="auto" w:fill="FFFFFF"/>
        </w:rPr>
        <w:t>function</w:t>
      </w:r>
      <w:r w:rsidRPr="0017171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17171B">
        <w:rPr>
          <w:rFonts w:ascii="Times New Roman" w:eastAsia="宋体" w:hAnsi="Times New Roman" w:cs="Times New Roman" w:hint="eastAsia"/>
          <w:szCs w:val="21"/>
          <w:shd w:val="clear" w:color="auto" w:fill="FFFFFF"/>
        </w:rPr>
        <w:t>is</w:t>
      </w:r>
      <w:r w:rsidRPr="0017171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17171B">
        <w:rPr>
          <w:rFonts w:ascii="Times New Roman" w:eastAsia="宋体" w:hAnsi="Times New Roman" w:cs="Times New Roman" w:hint="eastAsia"/>
          <w:szCs w:val="21"/>
          <w:shd w:val="clear" w:color="auto" w:fill="FFFFFF"/>
        </w:rPr>
        <w:t>continuous</w:t>
      </w:r>
      <w:r w:rsidRPr="0017171B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，</w:t>
      </w:r>
      <w:r w:rsidRPr="0017171B">
        <w:rPr>
          <w:rFonts w:ascii="Times New Roman" w:eastAsia="宋体" w:hAnsi="Times New Roman" w:cs="Times New Roman" w:hint="eastAsia"/>
          <w:szCs w:val="21"/>
          <w:shd w:val="clear" w:color="auto" w:fill="FFFFFF"/>
        </w:rPr>
        <w:t>the</w:t>
      </w:r>
      <w:r w:rsidRPr="0017171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Hessian is symmetrical(</w:t>
      </w:r>
      <w:r w:rsidRPr="0017171B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对称阵</w:t>
      </w:r>
      <w:r w:rsidRPr="0017171B">
        <w:rPr>
          <w:rFonts w:ascii="Times New Roman" w:eastAsia="宋体" w:hAnsi="Times New Roman" w:cs="Times New Roman"/>
          <w:szCs w:val="21"/>
          <w:shd w:val="clear" w:color="auto" w:fill="FFFFFF"/>
        </w:rPr>
        <w:t>)</w:t>
      </w:r>
      <w:r w:rsidRPr="0017171B">
        <w:rPr>
          <w:rFonts w:ascii="Times New Roman" w:eastAsia="宋体" w:hAnsi="Times New Roman" w:cs="Times New Roman" w:hint="eastAsia"/>
          <w:szCs w:val="21"/>
          <w:shd w:val="clear" w:color="auto" w:fill="FFFFFF"/>
        </w:rPr>
        <w:t>.</w:t>
      </w:r>
    </w:p>
    <w:p w:rsidR="00186366" w:rsidRDefault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</w:p>
    <w:p w:rsidR="00973232" w:rsidRDefault="00973232" w:rsidP="00973232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M</w:t>
      </w:r>
      <w: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achine</w:t>
      </w:r>
      <w:r w:rsidR="007C28E3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 Learning</w:t>
      </w:r>
      <w:r w:rsidRPr="00973232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：</w:t>
      </w:r>
      <w:r w:rsidRPr="00973232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Cost</w:t>
      </w:r>
      <w:r w:rsidRPr="00973232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 F</w:t>
      </w:r>
      <w:r w:rsidRPr="00973232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unction</w:t>
      </w:r>
    </w:p>
    <w:p w:rsidR="007C28E3" w:rsidRPr="007C28E3" w:rsidRDefault="007C28E3" w:rsidP="007C28E3">
      <w:pPr>
        <w:spacing w:line="276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(1)</w:t>
      </w:r>
      <w:r w:rsidRPr="007C28E3">
        <w:rPr>
          <w:rFonts w:ascii="Times New Roman" w:eastAsia="宋体" w:hAnsi="Times New Roman" w:cs="Times New Roman"/>
          <w:szCs w:val="21"/>
          <w:shd w:val="clear" w:color="auto" w:fill="FFFFFF"/>
        </w:rPr>
        <w:t>Notation:</w:t>
      </w:r>
    </w:p>
    <w:p w:rsidR="007C28E3" w:rsidRDefault="007C28E3" w:rsidP="007C28E3">
      <w:pPr>
        <w:pStyle w:val="a5"/>
        <w:spacing w:line="276" w:lineRule="auto"/>
        <w:ind w:left="360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m= number of training examples</w:t>
      </w:r>
    </w:p>
    <w:p w:rsidR="007C28E3" w:rsidRDefault="007C28E3" w:rsidP="007C28E3">
      <w:pPr>
        <w:pStyle w:val="a5"/>
        <w:spacing w:line="276" w:lineRule="auto"/>
        <w:ind w:left="360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x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= ”</w:t>
      </w:r>
      <w:r w:rsidRPr="007C28E3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input” variable/feature</w:t>
      </w:r>
    </w:p>
    <w:p w:rsidR="007C28E3" w:rsidRDefault="007C28E3" w:rsidP="007C28E3">
      <w:pPr>
        <w:pStyle w:val="a5"/>
        <w:spacing w:line="276" w:lineRule="auto"/>
        <w:ind w:left="360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y =” output” variable/”target” variable </w:t>
      </w:r>
    </w:p>
    <w:p w:rsidR="007C28E3" w:rsidRDefault="007C28E3" w:rsidP="007C28E3">
      <w:pPr>
        <w:pStyle w:val="a5"/>
        <w:spacing w:line="276" w:lineRule="auto"/>
        <w:ind w:left="360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(x,y) = a single training example</w:t>
      </w:r>
    </w:p>
    <w:p w:rsidR="007C28E3" w:rsidRPr="007C28E3" w:rsidRDefault="007C28E3" w:rsidP="007C28E3">
      <w:pPr>
        <w:pStyle w:val="a5"/>
        <w:spacing w:line="276" w:lineRule="auto"/>
        <w:ind w:left="360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7C28E3">
        <w:rPr>
          <w:rFonts w:ascii="Times New Roman" w:eastAsia="宋体" w:hAnsi="Times New Roman" w:cs="Times New Roman"/>
          <w:position w:val="-10"/>
          <w:szCs w:val="21"/>
          <w:shd w:val="clear" w:color="auto" w:fill="FFFFFF"/>
        </w:rPr>
        <w:object w:dxaOrig="1380" w:dyaOrig="360">
          <v:shape id="_x0000_i1032" type="#_x0000_t75" style="width:69pt;height:18.5pt" o:ole="">
            <v:imagedata r:id="rId22" o:title=""/>
          </v:shape>
          <o:OLEObject Type="Embed" ProgID="Equation.DSMT4" ShapeID="_x0000_i1032" DrawAspect="Content" ObjectID="_1633022456" r:id="rId23"/>
        </w:objec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training example</w:t>
      </w:r>
    </w:p>
    <w:p w:rsidR="007C28E3" w:rsidRDefault="007C28E3" w:rsidP="007C28E3">
      <w:pPr>
        <w:pStyle w:val="a5"/>
        <w:spacing w:line="276" w:lineRule="auto"/>
        <w:ind w:left="360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1820702" cy="1198033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281" cy="12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E3" w:rsidRDefault="007C28E3" w:rsidP="007C28E3">
      <w:pPr>
        <w:pStyle w:val="a5"/>
        <w:spacing w:line="276" w:lineRule="auto"/>
        <w:ind w:left="360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h: hypothesis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，</w:t>
      </w:r>
      <w:r w:rsidRPr="007C28E3">
        <w:rPr>
          <w:position w:val="-12"/>
          <w:shd w:val="clear" w:color="auto" w:fill="FFFFFF"/>
        </w:rPr>
        <w:object w:dxaOrig="1540" w:dyaOrig="360">
          <v:shape id="_x0000_i1033" type="#_x0000_t75" style="width:77pt;height:18.5pt" o:ole="">
            <v:imagedata r:id="rId25" o:title=""/>
          </v:shape>
          <o:OLEObject Type="Embed" ProgID="Equation.DSMT4" ShapeID="_x0000_i1033" DrawAspect="Content" ObjectID="_1633022457" r:id="rId26"/>
        </w:objec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.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ab/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ab/>
        <w:t xml:space="preserve"> Linear Regression with one variable(Univariate 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单变量的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linear Regression)</w:t>
      </w:r>
    </w:p>
    <w:p w:rsidR="00973232" w:rsidRDefault="007C28E3" w:rsidP="007C28E3">
      <w:pPr>
        <w:pStyle w:val="a5"/>
        <w:spacing w:line="276" w:lineRule="auto"/>
        <w:ind w:left="840" w:firstLineChars="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shorthand:</w:t>
      </w:r>
      <w:r w:rsidRPr="007C28E3">
        <w:t xml:space="preserve"> </w:t>
      </w:r>
      <w:r w:rsidRPr="000A2B9D">
        <w:rPr>
          <w:position w:val="-12"/>
        </w:rPr>
        <w:object w:dxaOrig="1440" w:dyaOrig="360">
          <v:shape id="_x0000_i1034" type="#_x0000_t75" style="width:1in;height:18.5pt" o:ole="">
            <v:imagedata r:id="rId27" o:title=""/>
          </v:shape>
          <o:OLEObject Type="Embed" ProgID="Equation.DSMT4" ShapeID="_x0000_i1034" DrawAspect="Content" ObjectID="_1633022458" r:id="rId28"/>
        </w:object>
      </w:r>
      <w:r>
        <w:t>.</w:t>
      </w:r>
      <w:r>
        <w:tab/>
      </w:r>
      <w:r>
        <w:tab/>
      </w:r>
      <w:r w:rsidRPr="007C28E3">
        <w:rPr>
          <w:position w:val="-12"/>
        </w:rPr>
        <w:object w:dxaOrig="240" w:dyaOrig="360">
          <v:shape id="_x0000_i1035" type="#_x0000_t75" style="width:12pt;height:18.5pt" o:ole="">
            <v:imagedata r:id="rId29" o:title=""/>
          </v:shape>
          <o:OLEObject Type="Embed" ProgID="Equation.DSMT4" ShapeID="_x0000_i1035" DrawAspect="Content" ObjectID="_1633022459" r:id="rId30"/>
        </w:object>
      </w:r>
      <w:r>
        <w:rPr>
          <w:rFonts w:hint="eastAsia"/>
        </w:rPr>
        <w:t>：</w:t>
      </w:r>
      <w:r>
        <w:rPr>
          <w:rFonts w:ascii="Times New Roman" w:hAnsi="Times New Roman" w:cs="Times New Roman" w:hint="cs"/>
        </w:rPr>
        <w:t>p</w:t>
      </w:r>
      <w:r>
        <w:rPr>
          <w:rFonts w:ascii="Times New Roman" w:hAnsi="Times New Roman" w:cs="Times New Roman"/>
        </w:rPr>
        <w:t>arameters</w:t>
      </w:r>
    </w:p>
    <w:p w:rsidR="007C28E3" w:rsidRPr="007C28E3" w:rsidRDefault="007C28E3" w:rsidP="007C28E3">
      <w:pPr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(2)Cost Function </w:t>
      </w:r>
      <w:r w:rsidRPr="000A2B9D">
        <w:rPr>
          <w:position w:val="-12"/>
        </w:rPr>
        <w:object w:dxaOrig="880" w:dyaOrig="360">
          <v:shape id="_x0000_i1036" type="#_x0000_t75" style="width:44pt;height:18.5pt" o:ole="">
            <v:imagedata r:id="rId31" o:title=""/>
          </v:shape>
          <o:OLEObject Type="Embed" ProgID="Equation.DSMT4" ShapeID="_x0000_i1036" DrawAspect="Content" ObjectID="_1633022460" r:id="rId32"/>
        </w:object>
      </w:r>
      <w:r>
        <w:t>:</w:t>
      </w:r>
    </w:p>
    <w:p w:rsidR="007C28E3" w:rsidRDefault="007C28E3" w:rsidP="007C28E3">
      <w:pPr>
        <w:pStyle w:val="a5"/>
        <w:spacing w:line="276" w:lineRule="auto"/>
        <w:ind w:left="840" w:firstLineChars="0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C13EA9" wp14:editId="27A4A029">
            <wp:extent cx="2637367" cy="39246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4693" cy="3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E3" w:rsidRDefault="007C28E3" w:rsidP="007C28E3">
      <w:pPr>
        <w:spacing w:line="276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G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OAL:</w:t>
      </w:r>
      <w:r w:rsidR="004B4219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7C28E3">
        <w:rPr>
          <w:rFonts w:ascii="Times New Roman" w:eastAsia="宋体" w:hAnsi="Times New Roman" w:cs="Times New Roman"/>
          <w:position w:val="-14"/>
          <w:szCs w:val="21"/>
          <w:shd w:val="clear" w:color="auto" w:fill="FFFFFF"/>
        </w:rPr>
        <w:object w:dxaOrig="1400" w:dyaOrig="400">
          <v:shape id="_x0000_i1037" type="#_x0000_t75" style="width:70pt;height:20pt" o:ole="">
            <v:imagedata r:id="rId34" o:title=""/>
          </v:shape>
          <o:OLEObject Type="Embed" ProgID="Equation.DSMT4" ShapeID="_x0000_i1037" DrawAspect="Content" ObjectID="_1633022461" r:id="rId35"/>
        </w:object>
      </w:r>
      <w:r w:rsidR="004B4219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，使得均方误差最小。</w:t>
      </w:r>
    </w:p>
    <w:p w:rsidR="004B4219" w:rsidRPr="004B4219" w:rsidRDefault="004B4219" w:rsidP="004B4219">
      <w:pPr>
        <w:spacing w:line="276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I,</w:t>
      </w:r>
      <w:r w:rsidRPr="004B4219">
        <w:rPr>
          <w:rFonts w:eastAsia="宋体"/>
          <w:position w:val="-12"/>
          <w:szCs w:val="21"/>
          <w:shd w:val="clear" w:color="auto" w:fill="FFFFFF"/>
        </w:rPr>
        <w:object w:dxaOrig="700" w:dyaOrig="360">
          <v:shape id="_x0000_i1038" type="#_x0000_t75" style="width:35pt;height:18.5pt" o:ole="">
            <v:imagedata r:id="rId36" o:title=""/>
          </v:shape>
          <o:OLEObject Type="Embed" ProgID="Equation.DSMT4" ShapeID="_x0000_i1038" DrawAspect="Content" ObjectID="_1633022462" r:id="rId37"/>
        </w:object>
      </w:r>
      <w:r w:rsidRPr="004B4219">
        <w:rPr>
          <w:rFonts w:ascii="宋体" w:eastAsia="宋体" w:hAnsi="宋体"/>
          <w:position w:val="-12"/>
        </w:rPr>
        <w:object w:dxaOrig="1700" w:dyaOrig="360">
          <v:shape id="_x0000_i1039" type="#_x0000_t75" style="width:85pt;height:18.5pt" o:ole="">
            <v:imagedata r:id="rId38" o:title=""/>
          </v:shape>
          <o:OLEObject Type="Embed" ProgID="Equation.DSMT4" ShapeID="_x0000_i1039" DrawAspect="Content" ObjectID="_1633022463" r:id="rId39"/>
        </w:object>
      </w:r>
      <w:r w:rsidRPr="004B4219">
        <w:rPr>
          <w:rFonts w:ascii="宋体" w:eastAsia="宋体" w:hAnsi="宋体" w:cs="Times New Roman" w:hint="eastAsia"/>
        </w:rPr>
        <w:t>，总经过原点。</w:t>
      </w:r>
    </w:p>
    <w:p w:rsidR="004B4219" w:rsidRDefault="004B4219" w:rsidP="004B4219">
      <w:pPr>
        <w:pStyle w:val="a5"/>
        <w:spacing w:line="276" w:lineRule="auto"/>
        <w:ind w:left="420" w:firstLineChars="0" w:firstLine="0"/>
        <w:jc w:val="left"/>
        <w:rPr>
          <w:rFonts w:ascii="Times New Roman" w:eastAsia="宋体" w:hAnsi="Times New Roman" w:cs="Times New Roman"/>
        </w:rPr>
      </w:pPr>
      <w:r w:rsidRPr="004B4219"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/>
        </w:rPr>
        <w:t>I</w:t>
      </w:r>
      <w:r w:rsidRPr="004B4219">
        <w:rPr>
          <w:rFonts w:ascii="Times New Roman" w:eastAsia="宋体" w:hAnsi="Times New Roman" w:cs="Times New Roman"/>
        </w:rPr>
        <w:t>,</w:t>
      </w:r>
      <w:r w:rsidRPr="004B4219">
        <w:rPr>
          <w:rFonts w:ascii="Times New Roman" w:hAnsi="Times New Roman" w:cs="Times New Roman"/>
          <w:position w:val="-12"/>
        </w:rPr>
        <w:object w:dxaOrig="700" w:dyaOrig="360">
          <v:shape id="_x0000_i1040" type="#_x0000_t75" style="width:35pt;height:18.5pt" o:ole="">
            <v:imagedata r:id="rId40" o:title=""/>
          </v:shape>
          <o:OLEObject Type="Embed" ProgID="Equation.DSMT4" ShapeID="_x0000_i1040" DrawAspect="Content" ObjectID="_1633022464" r:id="rId41"/>
        </w:object>
      </w:r>
      <w:r w:rsidRPr="004B4219">
        <w:rPr>
          <w:rFonts w:ascii="Times New Roman" w:hAnsi="Times New Roman" w:cs="Times New Roman"/>
        </w:rPr>
        <w:t>contour plots/figures</w:t>
      </w:r>
      <w:r w:rsidRPr="004B4219">
        <w:rPr>
          <w:rFonts w:ascii="Times New Roman" w:eastAsia="宋体" w:hAnsi="Times New Roman" w:cs="Times New Roman"/>
        </w:rPr>
        <w:t>(</w:t>
      </w:r>
      <w:r w:rsidRPr="004B4219">
        <w:rPr>
          <w:rFonts w:ascii="Times New Roman" w:eastAsia="宋体" w:hAnsi="Times New Roman" w:cs="Times New Roman"/>
        </w:rPr>
        <w:t>等高线</w:t>
      </w:r>
      <w:r w:rsidRPr="004B4219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。</w:t>
      </w:r>
    </w:p>
    <w:p w:rsidR="004B4219" w:rsidRPr="004B4219" w:rsidRDefault="004B4219" w:rsidP="004B4219">
      <w:pPr>
        <w:pStyle w:val="a5"/>
        <w:spacing w:line="276" w:lineRule="auto"/>
        <w:ind w:left="420" w:firstLineChars="0" w:firstLine="0"/>
        <w:jc w:val="center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2C06B4" wp14:editId="3814B7D6">
            <wp:extent cx="3547534" cy="165332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8973" cy="16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219" w:rsidRPr="004B4219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5A0" w:rsidRDefault="006375A0" w:rsidP="0087384B">
      <w:r>
        <w:separator/>
      </w:r>
    </w:p>
  </w:endnote>
  <w:endnote w:type="continuationSeparator" w:id="0">
    <w:p w:rsidR="006375A0" w:rsidRDefault="006375A0" w:rsidP="0087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5A0" w:rsidRDefault="006375A0" w:rsidP="0087384B">
      <w:r>
        <w:separator/>
      </w:r>
    </w:p>
  </w:footnote>
  <w:footnote w:type="continuationSeparator" w:id="0">
    <w:p w:rsidR="006375A0" w:rsidRDefault="006375A0" w:rsidP="0087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3E16"/>
    <w:multiLevelType w:val="hybridMultilevel"/>
    <w:tmpl w:val="85BCF8C8"/>
    <w:lvl w:ilvl="0" w:tplc="78BADFE2">
      <w:start w:val="2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0166FC"/>
    <w:multiLevelType w:val="hybridMultilevel"/>
    <w:tmpl w:val="ABA2F976"/>
    <w:lvl w:ilvl="0" w:tplc="401020E0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605EAB"/>
    <w:multiLevelType w:val="hybridMultilevel"/>
    <w:tmpl w:val="AE660526"/>
    <w:lvl w:ilvl="0" w:tplc="E1CAB9E8">
      <w:start w:val="1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7143A"/>
    <w:multiLevelType w:val="hybridMultilevel"/>
    <w:tmpl w:val="73D2B2C4"/>
    <w:lvl w:ilvl="0" w:tplc="0778C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DB1FEA"/>
    <w:multiLevelType w:val="hybridMultilevel"/>
    <w:tmpl w:val="26F6358C"/>
    <w:lvl w:ilvl="0" w:tplc="6A4A1FA4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052FDF"/>
    <w:multiLevelType w:val="hybridMultilevel"/>
    <w:tmpl w:val="4788ABB4"/>
    <w:lvl w:ilvl="0" w:tplc="923A483A">
      <w:start w:val="2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2438E"/>
    <w:multiLevelType w:val="hybridMultilevel"/>
    <w:tmpl w:val="2D8A832A"/>
    <w:lvl w:ilvl="0" w:tplc="FFDE6CE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652D47"/>
    <w:multiLevelType w:val="hybridMultilevel"/>
    <w:tmpl w:val="5E183698"/>
    <w:lvl w:ilvl="0" w:tplc="09742388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03"/>
    <w:rsid w:val="0016615B"/>
    <w:rsid w:val="0017171B"/>
    <w:rsid w:val="00186366"/>
    <w:rsid w:val="002354A9"/>
    <w:rsid w:val="00267D11"/>
    <w:rsid w:val="003F6C3B"/>
    <w:rsid w:val="00412CB4"/>
    <w:rsid w:val="004B4219"/>
    <w:rsid w:val="005A4850"/>
    <w:rsid w:val="006375A0"/>
    <w:rsid w:val="0066484E"/>
    <w:rsid w:val="00704103"/>
    <w:rsid w:val="00752583"/>
    <w:rsid w:val="0075698D"/>
    <w:rsid w:val="007C28E3"/>
    <w:rsid w:val="0087384B"/>
    <w:rsid w:val="00885571"/>
    <w:rsid w:val="00973232"/>
    <w:rsid w:val="00AD45F7"/>
    <w:rsid w:val="00C96316"/>
    <w:rsid w:val="00D82843"/>
    <w:rsid w:val="00DA770A"/>
    <w:rsid w:val="00E802E9"/>
    <w:rsid w:val="00FA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D8D5A"/>
  <w15:chartTrackingRefBased/>
  <w15:docId w15:val="{193887AA-133B-4BAE-95CF-7F0C45D6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770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A76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7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38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3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jpeg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12</cp:revision>
  <dcterms:created xsi:type="dcterms:W3CDTF">2019-09-19T14:37:00Z</dcterms:created>
  <dcterms:modified xsi:type="dcterms:W3CDTF">2019-10-19T12:32:00Z</dcterms:modified>
</cp:coreProperties>
</file>