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11" w:rsidRPr="00F62CDB" w:rsidRDefault="00704103" w:rsidP="00D82843">
      <w:pPr>
        <w:spacing w:line="276" w:lineRule="auto"/>
        <w:jc w:val="center"/>
        <w:rPr>
          <w:rFonts w:ascii="黑体" w:eastAsia="黑体" w:hAnsi="黑体" w:cs="Times New Roman"/>
          <w:b/>
          <w:bCs/>
          <w:szCs w:val="21"/>
        </w:rPr>
      </w:pPr>
      <w:r w:rsidRPr="00F62CDB">
        <w:rPr>
          <w:rFonts w:ascii="黑体" w:eastAsia="黑体" w:hAnsi="黑体" w:cs="Times New Roman"/>
          <w:b/>
          <w:bCs/>
          <w:szCs w:val="21"/>
        </w:rPr>
        <w:t>总结报告</w:t>
      </w:r>
      <w:r w:rsidR="0072651B">
        <w:rPr>
          <w:rFonts w:ascii="黑体" w:eastAsia="黑体" w:hAnsi="黑体" w:cs="Times New Roman" w:hint="eastAsia"/>
          <w:b/>
          <w:bCs/>
          <w:szCs w:val="21"/>
        </w:rPr>
        <w:t>7</w:t>
      </w:r>
    </w:p>
    <w:p w:rsidR="00704103" w:rsidRPr="00F62CDB" w:rsidRDefault="00704103" w:rsidP="00D82843">
      <w:pPr>
        <w:spacing w:line="276" w:lineRule="auto"/>
        <w:jc w:val="center"/>
        <w:rPr>
          <w:rFonts w:ascii="黑体" w:eastAsia="黑体" w:hAnsi="黑体" w:cs="Times New Roman"/>
          <w:b/>
          <w:bCs/>
          <w:szCs w:val="21"/>
        </w:rPr>
      </w:pPr>
      <w:r w:rsidRPr="00F62CDB">
        <w:rPr>
          <w:rFonts w:ascii="黑体" w:eastAsia="黑体" w:hAnsi="黑体" w:cs="Times New Roman"/>
          <w:b/>
          <w:bCs/>
          <w:szCs w:val="21"/>
        </w:rPr>
        <w:t>（</w:t>
      </w:r>
      <w:r w:rsidR="00810CF0" w:rsidRPr="00F62CDB">
        <w:rPr>
          <w:rFonts w:ascii="黑体" w:eastAsia="黑体" w:hAnsi="黑体" w:cs="Times New Roman" w:hint="eastAsia"/>
          <w:b/>
          <w:bCs/>
          <w:szCs w:val="21"/>
        </w:rPr>
        <w:t>国庆</w:t>
      </w:r>
      <w:r w:rsidRPr="00F62CDB">
        <w:rPr>
          <w:rFonts w:ascii="黑体" w:eastAsia="黑体" w:hAnsi="黑体" w:cs="Times New Roman"/>
          <w:b/>
          <w:bCs/>
          <w:szCs w:val="21"/>
        </w:rPr>
        <w:t>）</w:t>
      </w:r>
    </w:p>
    <w:p w:rsidR="00144997" w:rsidRDefault="00704103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</w:rPr>
      </w:pPr>
      <w:r w:rsidRPr="00186366">
        <w:rPr>
          <w:rFonts w:ascii="Times New Roman" w:eastAsia="宋体" w:hAnsi="Times New Roman" w:cs="Times New Roman"/>
          <w:b/>
          <w:bCs/>
        </w:rPr>
        <w:t>一、学习内容：</w:t>
      </w:r>
      <w:r w:rsidR="00FA76B0">
        <w:rPr>
          <w:rFonts w:ascii="Times New Roman" w:eastAsia="宋体" w:hAnsi="Times New Roman" w:cs="Times New Roman" w:hint="eastAsia"/>
          <w:b/>
          <w:bCs/>
        </w:rPr>
        <w:t>机器学习中的数学：多元微积分</w:t>
      </w:r>
      <w:r w:rsidR="00FA76B0">
        <w:rPr>
          <w:rFonts w:ascii="Times New Roman" w:eastAsia="宋体" w:hAnsi="Times New Roman" w:cs="Times New Roman" w:hint="eastAsia"/>
          <w:b/>
          <w:bCs/>
        </w:rPr>
        <w:t>W</w:t>
      </w:r>
      <w:r w:rsidR="00FA76B0">
        <w:rPr>
          <w:rFonts w:ascii="Times New Roman" w:eastAsia="宋体" w:hAnsi="Times New Roman" w:cs="Times New Roman"/>
          <w:b/>
          <w:bCs/>
        </w:rPr>
        <w:t>EEK</w:t>
      </w:r>
      <w:r w:rsidR="00810CF0">
        <w:rPr>
          <w:rFonts w:ascii="Times New Roman" w:eastAsia="宋体" w:hAnsi="Times New Roman" w:cs="Times New Roman" w:hint="eastAsia"/>
          <w:b/>
          <w:bCs/>
        </w:rPr>
        <w:t>5</w:t>
      </w:r>
      <w:r w:rsidR="00FA76B0">
        <w:rPr>
          <w:rFonts w:ascii="Times New Roman" w:eastAsia="宋体" w:hAnsi="Times New Roman" w:cs="Times New Roman"/>
          <w:b/>
          <w:bCs/>
        </w:rPr>
        <w:t>,WEEK</w:t>
      </w:r>
      <w:r w:rsidR="00810CF0">
        <w:rPr>
          <w:rFonts w:ascii="Times New Roman" w:eastAsia="宋体" w:hAnsi="Times New Roman" w:cs="Times New Roman" w:hint="eastAsia"/>
          <w:b/>
          <w:bCs/>
        </w:rPr>
        <w:t>6</w:t>
      </w:r>
      <w:r w:rsidR="00FA76B0">
        <w:rPr>
          <w:rFonts w:ascii="Times New Roman" w:eastAsia="宋体" w:hAnsi="Times New Roman" w:cs="Times New Roman" w:hint="eastAsia"/>
          <w:b/>
          <w:bCs/>
        </w:rPr>
        <w:t>；</w:t>
      </w:r>
    </w:p>
    <w:p w:rsidR="00153160" w:rsidRDefault="00810CF0" w:rsidP="00F62CDB">
      <w:pPr>
        <w:spacing w:line="276" w:lineRule="auto"/>
        <w:ind w:left="1260" w:firstLineChars="100" w:firstLine="211"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机器学习中的数学：</w:t>
      </w:r>
      <w:r>
        <w:rPr>
          <w:rFonts w:ascii="Times New Roman" w:eastAsia="宋体" w:hAnsi="Times New Roman" w:cs="Times New Roman" w:hint="eastAsia"/>
          <w:b/>
          <w:bCs/>
        </w:rPr>
        <w:t>P</w:t>
      </w:r>
      <w:r>
        <w:rPr>
          <w:rFonts w:ascii="Times New Roman" w:eastAsia="宋体" w:hAnsi="Times New Roman" w:cs="Times New Roman"/>
          <w:b/>
          <w:bCs/>
        </w:rPr>
        <w:t>CA</w:t>
      </w:r>
      <w:r w:rsidR="00F62CDB">
        <w:rPr>
          <w:rFonts w:ascii="Times New Roman" w:eastAsia="宋体" w:hAnsi="Times New Roman" w:cs="Times New Roman"/>
          <w:b/>
          <w:bCs/>
        </w:rPr>
        <w:tab/>
      </w:r>
      <w:r>
        <w:rPr>
          <w:rFonts w:ascii="Times New Roman" w:eastAsia="宋体" w:hAnsi="Times New Roman" w:cs="Times New Roman" w:hint="eastAsia"/>
          <w:b/>
          <w:bCs/>
        </w:rPr>
        <w:t>W</w:t>
      </w:r>
      <w:r>
        <w:rPr>
          <w:rFonts w:ascii="Times New Roman" w:eastAsia="宋体" w:hAnsi="Times New Roman" w:cs="Times New Roman"/>
          <w:b/>
          <w:bCs/>
        </w:rPr>
        <w:t>EEK</w:t>
      </w:r>
      <w:r>
        <w:rPr>
          <w:rFonts w:ascii="Times New Roman" w:eastAsia="宋体" w:hAnsi="Times New Roman" w:cs="Times New Roman" w:hint="eastAsia"/>
          <w:b/>
          <w:bCs/>
        </w:rPr>
        <w:t>1</w:t>
      </w:r>
      <w:r w:rsidR="00F62CDB">
        <w:rPr>
          <w:rFonts w:ascii="Times New Roman" w:eastAsia="宋体" w:hAnsi="Times New Roman" w:cs="Times New Roman"/>
          <w:b/>
          <w:bCs/>
        </w:rPr>
        <w:t>,</w:t>
      </w:r>
      <w:r>
        <w:rPr>
          <w:rFonts w:ascii="Times New Roman" w:eastAsia="宋体" w:hAnsi="Times New Roman" w:cs="Times New Roman"/>
          <w:b/>
          <w:bCs/>
        </w:rPr>
        <w:t>WEEK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 w:rsidR="00F62CDB">
        <w:rPr>
          <w:rFonts w:ascii="Times New Roman" w:eastAsia="宋体" w:hAnsi="Times New Roman" w:cs="Times New Roman" w:hint="eastAsia"/>
          <w:b/>
          <w:bCs/>
        </w:rPr>
        <w:t>,</w:t>
      </w:r>
      <w:r>
        <w:rPr>
          <w:rFonts w:ascii="Times New Roman" w:eastAsia="宋体" w:hAnsi="Times New Roman" w:cs="Times New Roman" w:hint="eastAsia"/>
          <w:b/>
          <w:bCs/>
        </w:rPr>
        <w:t>W</w:t>
      </w:r>
      <w:r>
        <w:rPr>
          <w:rFonts w:ascii="Times New Roman" w:eastAsia="宋体" w:hAnsi="Times New Roman" w:cs="Times New Roman"/>
          <w:b/>
          <w:bCs/>
        </w:rPr>
        <w:t>EEK3</w:t>
      </w:r>
      <w:r>
        <w:rPr>
          <w:rFonts w:ascii="Times New Roman" w:eastAsia="宋体" w:hAnsi="Times New Roman" w:cs="Times New Roman" w:hint="eastAsia"/>
          <w:b/>
          <w:bCs/>
        </w:rPr>
        <w:t>；</w:t>
      </w:r>
    </w:p>
    <w:p w:rsidR="007F2269" w:rsidRDefault="007F2269" w:rsidP="00F62CDB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:rsidR="00F62CDB" w:rsidRPr="007F2269" w:rsidRDefault="00F62CDB" w:rsidP="00F62CDB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  <w:szCs w:val="28"/>
          <w:bdr w:val="single" w:sz="4" w:space="0" w:color="auto"/>
        </w:rPr>
      </w:pPr>
      <w:r w:rsidRPr="007F2269">
        <w:rPr>
          <w:rFonts w:ascii="Times New Roman" w:eastAsia="宋体" w:hAnsi="Times New Roman" w:cs="Times New Roman" w:hint="eastAsia"/>
          <w:b/>
          <w:bCs/>
          <w:sz w:val="24"/>
          <w:szCs w:val="28"/>
          <w:bdr w:val="single" w:sz="4" w:space="0" w:color="auto"/>
        </w:rPr>
        <w:t>M</w:t>
      </w:r>
      <w:r w:rsidRPr="007F2269">
        <w:rPr>
          <w:rFonts w:ascii="Times New Roman" w:eastAsia="宋体" w:hAnsi="Times New Roman" w:cs="Times New Roman"/>
          <w:b/>
          <w:bCs/>
          <w:sz w:val="24"/>
          <w:szCs w:val="28"/>
          <w:bdr w:val="single" w:sz="4" w:space="0" w:color="auto"/>
        </w:rPr>
        <w:t>ultivariate Calculus: WEEK 5</w:t>
      </w:r>
      <w:bookmarkStart w:id="0" w:name="_GoBack"/>
      <w:bookmarkEnd w:id="0"/>
    </w:p>
    <w:p w:rsidR="00810CF0" w:rsidRDefault="00810CF0" w:rsidP="00D5783C">
      <w:pPr>
        <w:pStyle w:val="a5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N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ewton-</w:t>
      </w:r>
      <w:r w:rsidR="00DD5541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R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aphson method</w:t>
      </w:r>
    </w:p>
    <w:p w:rsidR="00810CF0" w:rsidRPr="00F62CDB" w:rsidRDefault="00DD5541" w:rsidP="00810CF0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①</w:t>
      </w:r>
      <w:r w:rsidR="00810CF0" w:rsidRPr="00810CF0">
        <w:rPr>
          <w:rFonts w:ascii="Times New Roman" w:eastAsia="宋体" w:hAnsi="Times New Roman" w:cs="Times New Roman"/>
          <w:b/>
          <w:bCs/>
          <w:color w:val="1F1F1F"/>
          <w:position w:val="-30"/>
          <w:szCs w:val="21"/>
          <w:shd w:val="clear" w:color="auto" w:fill="FFFFFF"/>
        </w:rPr>
        <w:object w:dxaOrig="1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34pt" o:ole="">
            <v:imagedata r:id="rId7" o:title=""/>
          </v:shape>
          <o:OLEObject Type="Embed" ProgID="Equation.DSMT4" ShapeID="_x0000_i1025" DrawAspect="Content" ObjectID="_1632320804" r:id="rId8"/>
        </w:object>
      </w:r>
      <w:r w:rsidR="00810CF0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，</w:t>
      </w:r>
      <w:r w:rsidR="00810CF0"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by</w:t>
      </w:r>
      <w:r w:rsidR="00810CF0"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="00810CF0"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using</w:t>
      </w:r>
      <w:r w:rsidR="00810CF0"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this, we don</w:t>
      </w:r>
      <w:proofErr w:type="gramStart"/>
      <w:r w:rsidR="00810CF0"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’</w:t>
      </w:r>
      <w:proofErr w:type="gramEnd"/>
      <w:r w:rsidR="00810CF0"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t need to graph and visualize it everywhere.</w:t>
      </w:r>
    </w:p>
    <w:p w:rsidR="00810CF0" w:rsidRPr="00F62CDB" w:rsidRDefault="00DD5541" w:rsidP="00810CF0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②</w:t>
      </w:r>
      <w:r w:rsidR="00810CF0"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非线性方程逐次线性化</w:t>
      </w:r>
      <w:r w:rsidR="00810CF0"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 xml:space="preserve"> </w:t>
      </w:r>
      <w:r w:rsidR="00810CF0"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（零点</w:t>
      </w:r>
      <w:r w:rsidR="00810CF0"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root</w:t>
      </w:r>
      <w:r w:rsidR="00810CF0"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="00810CF0"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finding</w:t>
      </w:r>
      <w:r w:rsidR="00810CF0"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）</w:t>
      </w:r>
    </w:p>
    <w:p w:rsidR="00810CF0" w:rsidRPr="00F62CDB" w:rsidRDefault="00810CF0" w:rsidP="00DD5541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R</w:t>
      </w:r>
      <w:r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emark: Sometimes things can go wrong:</w:t>
      </w:r>
      <w:r w:rsidRPr="00F62CDB">
        <w:rPr>
          <w:rFonts w:ascii="Times New Roman" w:eastAsia="宋体" w:hAnsi="Times New Roman" w:cs="Times New Roman"/>
          <w:color w:val="1F1F1F"/>
          <w:position w:val="-28"/>
          <w:szCs w:val="21"/>
          <w:shd w:val="clear" w:color="auto" w:fill="FFFFFF"/>
        </w:rPr>
        <w:object w:dxaOrig="1460" w:dyaOrig="660">
          <v:shape id="_x0000_i1026" type="#_x0000_t75" style="width:73pt;height:33pt" o:ole="">
            <v:imagedata r:id="rId9" o:title=""/>
          </v:shape>
          <o:OLEObject Type="Embed" ProgID="Equation.DSMT4" ShapeID="_x0000_i1026" DrawAspect="Content" ObjectID="_1632320805" r:id="rId10"/>
        </w:object>
      </w:r>
      <w:r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，</w:t>
      </w:r>
      <w:r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that</w:t>
      </w:r>
      <w:r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c</w:t>
      </w:r>
      <w:r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an get big when </w:t>
      </w:r>
      <w:r w:rsidRPr="00F62CDB">
        <w:rPr>
          <w:rFonts w:ascii="Times New Roman" w:eastAsia="宋体" w:hAnsi="Times New Roman" w:cs="Times New Roman"/>
          <w:color w:val="1F1F1F"/>
          <w:position w:val="-10"/>
          <w:szCs w:val="21"/>
          <w:shd w:val="clear" w:color="auto" w:fill="FFFFFF"/>
        </w:rPr>
        <w:object w:dxaOrig="580" w:dyaOrig="320">
          <v:shape id="_x0000_i1027" type="#_x0000_t75" style="width:29pt;height:16pt" o:ole="">
            <v:imagedata r:id="rId11" o:title=""/>
          </v:shape>
          <o:OLEObject Type="Embed" ProgID="Equation.DSMT4" ShapeID="_x0000_i1027" DrawAspect="Content" ObjectID="_1632320806" r:id="rId12"/>
        </w:object>
      </w:r>
      <w:r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is very small.</w:t>
      </w:r>
      <w:r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(</w:t>
      </w:r>
      <w:r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at turning points of </w:t>
      </w:r>
      <w:r w:rsidRPr="00F62CDB">
        <w:rPr>
          <w:rFonts w:ascii="Times New Roman" w:eastAsia="宋体" w:hAnsi="Times New Roman" w:cs="Times New Roman"/>
          <w:color w:val="1F1F1F"/>
          <w:position w:val="-10"/>
          <w:szCs w:val="21"/>
          <w:shd w:val="clear" w:color="auto" w:fill="FFFFFF"/>
        </w:rPr>
        <w:object w:dxaOrig="540" w:dyaOrig="320">
          <v:shape id="_x0000_i1028" type="#_x0000_t75" style="width:27pt;height:16pt" o:ole="">
            <v:imagedata r:id="rId13" o:title=""/>
          </v:shape>
          <o:OLEObject Type="Embed" ProgID="Equation.DSMT4" ShapeID="_x0000_i1028" DrawAspect="Content" ObjectID="_1632320807" r:id="rId14"/>
        </w:object>
      </w:r>
      <w:r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,</w:t>
      </w:r>
      <w:r w:rsidRPr="00F62CDB">
        <w:rPr>
          <w:rFonts w:ascii="Times New Roman" w:eastAsia="宋体" w:hAnsi="Times New Roman" w:cs="Times New Roman"/>
          <w:color w:val="1F1F1F"/>
          <w:position w:val="-10"/>
          <w:szCs w:val="21"/>
          <w:shd w:val="clear" w:color="auto" w:fill="FFFFFF"/>
        </w:rPr>
        <w:object w:dxaOrig="940" w:dyaOrig="320">
          <v:shape id="_x0000_i1029" type="#_x0000_t75" style="width:47pt;height:16pt" o:ole="">
            <v:imagedata r:id="rId15" o:title=""/>
          </v:shape>
          <o:OLEObject Type="Embed" ProgID="Equation.DSMT4" ShapeID="_x0000_i1029" DrawAspect="Content" ObjectID="_1632320808" r:id="rId16"/>
        </w:object>
      </w:r>
      <w:r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.the step</w:t>
      </w:r>
      <w:r w:rsidR="00DD5541"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size =</w:t>
      </w:r>
      <w:r w:rsidR="00DD5541" w:rsidRPr="00F62CDB">
        <w:rPr>
          <w:rFonts w:ascii="Times New Roman" w:eastAsia="宋体" w:hAnsi="Times New Roman" w:cs="Times New Roman"/>
          <w:color w:val="1F1F1F"/>
          <w:position w:val="-4"/>
          <w:szCs w:val="21"/>
          <w:shd w:val="clear" w:color="auto" w:fill="FFFFFF"/>
        </w:rPr>
        <w:object w:dxaOrig="240" w:dyaOrig="200">
          <v:shape id="_x0000_i1030" type="#_x0000_t75" style="width:12pt;height:10pt" o:ole="">
            <v:imagedata r:id="rId17" o:title=""/>
          </v:shape>
          <o:OLEObject Type="Embed" ProgID="Equation.DSMT4" ShapeID="_x0000_i1030" DrawAspect="Content" ObjectID="_1632320809" r:id="rId18"/>
        </w:object>
      </w:r>
      <w:r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)</w:t>
      </w:r>
    </w:p>
    <w:p w:rsidR="00DD5541" w:rsidRDefault="00D5783C" w:rsidP="00D5783C">
      <w:pPr>
        <w:pStyle w:val="a5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D5783C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G</w:t>
      </w:r>
      <w:r w:rsidRPr="00D5783C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radient Descent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: </w:t>
      </w:r>
    </w:p>
    <w:p w:rsidR="00DD5541" w:rsidRPr="00F62CDB" w:rsidRDefault="00DD5541" w:rsidP="00DD5541">
      <w:pPr>
        <w:pStyle w:val="a5"/>
        <w:numPr>
          <w:ilvl w:val="1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Grad </w:t>
      </w:r>
      <w:r w:rsidRPr="00F62CDB">
        <w:rPr>
          <w:rFonts w:ascii="Times New Roman" w:eastAsia="宋体" w:hAnsi="Times New Roman" w:cs="Times New Roman"/>
          <w:color w:val="1F1F1F"/>
          <w:position w:val="-36"/>
          <w:szCs w:val="21"/>
          <w:shd w:val="clear" w:color="auto" w:fill="FFFFFF"/>
        </w:rPr>
        <w:object w:dxaOrig="1040" w:dyaOrig="840">
          <v:shape id="_x0000_i1031" type="#_x0000_t75" style="width:52pt;height:42pt" o:ole="">
            <v:imagedata r:id="rId19" o:title=""/>
          </v:shape>
          <o:OLEObject Type="Embed" ProgID="Equation.DSMT4" ShapeID="_x0000_i1031" DrawAspect="Content" ObjectID="_1632320810" r:id="rId20"/>
        </w:object>
      </w:r>
      <w:r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:Grad points up the steepest descent</w:t>
      </w:r>
    </w:p>
    <w:p w:rsidR="00DD5541" w:rsidRPr="00F62CDB" w:rsidRDefault="00DD5541" w:rsidP="00DD5541">
      <w:pPr>
        <w:pStyle w:val="a5"/>
        <w:numPr>
          <w:ilvl w:val="1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F62CD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Directional gradient: </w:t>
      </w:r>
      <w:r w:rsidRPr="00F62CDB">
        <w:rPr>
          <w:rFonts w:ascii="Times New Roman" w:eastAsia="宋体" w:hAnsi="Times New Roman" w:cs="Times New Roman"/>
          <w:color w:val="1F1F1F"/>
          <w:position w:val="-16"/>
          <w:szCs w:val="21"/>
          <w:shd w:val="clear" w:color="auto" w:fill="FFFFFF"/>
        </w:rPr>
        <w:object w:dxaOrig="820" w:dyaOrig="440">
          <v:shape id="_x0000_i1032" type="#_x0000_t75" style="width:41pt;height:22pt" o:ole="">
            <v:imagedata r:id="rId21" o:title=""/>
          </v:shape>
          <o:OLEObject Type="Embed" ProgID="Equation.DSMT4" ShapeID="_x0000_i1032" DrawAspect="Content" ObjectID="_1632320811" r:id="rId22"/>
        </w:object>
      </w:r>
      <w:r w:rsidRPr="00F62CDB">
        <w:rPr>
          <w:position w:val="-4"/>
          <w:shd w:val="clear" w:color="auto" w:fill="FFFFFF"/>
        </w:rPr>
        <w:object w:dxaOrig="180" w:dyaOrig="279">
          <v:shape id="_x0000_i1033" type="#_x0000_t75" style="width:9pt;height:14pt" o:ole="">
            <v:imagedata r:id="rId23" o:title=""/>
          </v:shape>
          <o:OLEObject Type="Embed" ProgID="Equation.DSMT4" ShapeID="_x0000_i1033" DrawAspect="Content" ObjectID="_1632320812" r:id="rId24"/>
        </w:object>
      </w:r>
      <w:r w:rsidRPr="00F62CDB">
        <w:rPr>
          <w:position w:val="-28"/>
          <w:shd w:val="clear" w:color="auto" w:fill="FFFFFF"/>
        </w:rPr>
        <w:object w:dxaOrig="2720" w:dyaOrig="700">
          <v:shape id="_x0000_i1034" type="#_x0000_t75" style="width:136pt;height:35pt" o:ole="">
            <v:imagedata r:id="rId25" o:title=""/>
          </v:shape>
          <o:OLEObject Type="Embed" ProgID="Equation.DSMT4" ShapeID="_x0000_i1034" DrawAspect="Content" ObjectID="_1632320813" r:id="rId26"/>
        </w:object>
      </w:r>
    </w:p>
    <w:p w:rsidR="00DD5541" w:rsidRPr="00F62CDB" w:rsidRDefault="00F62CDB" w:rsidP="00F62CDB">
      <w:pPr>
        <w:pStyle w:val="a5"/>
        <w:numPr>
          <w:ilvl w:val="1"/>
          <w:numId w:val="1"/>
        </w:numPr>
        <w:spacing w:line="276" w:lineRule="auto"/>
        <w:ind w:firstLineChars="0"/>
        <w:jc w:val="left"/>
        <w:rPr>
          <w:rFonts w:ascii="宋体" w:eastAsia="宋体" w:hAnsi="宋体" w:cs="Times New Roman"/>
          <w:color w:val="1F1F1F"/>
          <w:szCs w:val="21"/>
          <w:shd w:val="clear" w:color="auto" w:fill="FFFFFF"/>
        </w:rPr>
      </w:pPr>
      <w:r w:rsidRPr="00F62CDB">
        <w:rPr>
          <w:rFonts w:ascii="宋体" w:eastAsia="宋体" w:hAnsi="宋体" w:cs="Times New Roman" w:hint="eastAsia"/>
          <w:color w:val="1F1F1F"/>
          <w:szCs w:val="21"/>
          <w:shd w:val="clear" w:color="auto" w:fill="FFFFFF"/>
        </w:rPr>
        <w:t xml:space="preserve"> </w:t>
      </w:r>
      <w:r w:rsidRPr="00F62CDB">
        <w:rPr>
          <w:rFonts w:ascii="宋体" w:eastAsia="宋体" w:hAnsi="宋体" w:cs="Times New Roman"/>
          <w:color w:val="1F1F1F"/>
          <w:position w:val="-12"/>
          <w:szCs w:val="21"/>
          <w:shd w:val="clear" w:color="auto" w:fill="FFFFFF"/>
        </w:rPr>
        <w:object w:dxaOrig="2040" w:dyaOrig="360">
          <v:shape id="_x0000_i1035" type="#_x0000_t75" style="width:102pt;height:18.5pt" o:ole="">
            <v:imagedata r:id="rId27" o:title=""/>
          </v:shape>
          <o:OLEObject Type="Embed" ProgID="Equation.DSMT4" ShapeID="_x0000_i1035" DrawAspect="Content" ObjectID="_1632320814" r:id="rId28"/>
        </w:object>
      </w:r>
    </w:p>
    <w:p w:rsidR="00F62CDB" w:rsidRPr="00F62CDB" w:rsidRDefault="00F62CDB" w:rsidP="00F62CDB">
      <w:pPr>
        <w:pStyle w:val="a5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F62CDB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C</w:t>
      </w:r>
      <w:r w:rsidRPr="00F62CD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onstrained </w:t>
      </w:r>
      <w:proofErr w:type="spellStart"/>
      <w:r w:rsidRPr="00F62CD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O</w:t>
      </w:r>
      <w:r w:rsidRPr="00F62CDB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ptimisation</w:t>
      </w:r>
      <w:proofErr w:type="spellEnd"/>
      <w:r w:rsidRPr="00F62CD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method of Lagrange Multipliers</w:t>
      </w:r>
    </w:p>
    <w:p w:rsidR="00F62CDB" w:rsidRPr="00F62CDB" w:rsidRDefault="00F62CDB" w:rsidP="00F62CDB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F62CDB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即拉格朗日乘数法，具体方法此处省略。</w:t>
      </w:r>
    </w:p>
    <w:p w:rsidR="00F62CDB" w:rsidRDefault="00F62CDB" w:rsidP="00F62CDB">
      <w:pPr>
        <w:spacing w:line="276" w:lineRule="auto"/>
        <w:jc w:val="left"/>
        <w:rPr>
          <w:rFonts w:ascii="Times New Roman" w:eastAsia="宋体" w:hAnsi="Times New Roman" w:cs="Times New Roman"/>
          <w:b/>
          <w:bCs/>
        </w:rPr>
      </w:pPr>
    </w:p>
    <w:p w:rsidR="00F62CDB" w:rsidRPr="007F2269" w:rsidRDefault="00F62CDB" w:rsidP="00F62CDB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  <w:szCs w:val="28"/>
          <w:bdr w:val="single" w:sz="4" w:space="0" w:color="auto"/>
        </w:rPr>
      </w:pPr>
      <w:r w:rsidRPr="007F2269">
        <w:rPr>
          <w:rFonts w:ascii="Times New Roman" w:eastAsia="宋体" w:hAnsi="Times New Roman" w:cs="Times New Roman" w:hint="eastAsia"/>
          <w:b/>
          <w:bCs/>
          <w:sz w:val="24"/>
          <w:szCs w:val="28"/>
          <w:bdr w:val="single" w:sz="4" w:space="0" w:color="auto"/>
        </w:rPr>
        <w:t>M</w:t>
      </w:r>
      <w:r w:rsidRPr="007F2269">
        <w:rPr>
          <w:rFonts w:ascii="Times New Roman" w:eastAsia="宋体" w:hAnsi="Times New Roman" w:cs="Times New Roman"/>
          <w:b/>
          <w:bCs/>
          <w:sz w:val="24"/>
          <w:szCs w:val="28"/>
          <w:bdr w:val="single" w:sz="4" w:space="0" w:color="auto"/>
        </w:rPr>
        <w:t>ultivariate Calculus: WEEK 6</w:t>
      </w:r>
    </w:p>
    <w:p w:rsidR="00F62CDB" w:rsidRPr="00F62CDB" w:rsidRDefault="00F62CDB" w:rsidP="00F62CDB">
      <w:pPr>
        <w:pStyle w:val="a5"/>
        <w:numPr>
          <w:ilvl w:val="0"/>
          <w:numId w:val="1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F62CDB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simple</w:t>
      </w:r>
      <w:r w:rsidRPr="00F62CD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</w:t>
      </w:r>
      <w:r w:rsidRPr="00F62CDB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linear</w:t>
      </w:r>
      <w:r w:rsidRPr="00F62CD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regression</w:t>
      </w:r>
    </w:p>
    <w:p w:rsidR="00F62CDB" w:rsidRPr="00F62CDB" w:rsidRDefault="00F62CDB" w:rsidP="00F62CDB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F62CDB">
        <w:rPr>
          <w:rFonts w:ascii="Times New Roman" w:eastAsia="宋体" w:hAnsi="Times New Roman" w:cs="Times New Roman"/>
          <w:b/>
          <w:bCs/>
          <w:color w:val="1F1F1F"/>
          <w:position w:val="-12"/>
          <w:szCs w:val="21"/>
          <w:shd w:val="clear" w:color="auto" w:fill="FFFFFF"/>
        </w:rPr>
        <w:object w:dxaOrig="2100" w:dyaOrig="360">
          <v:shape id="_x0000_i1036" type="#_x0000_t75" style="width:105pt;height:18.5pt" o:ole="">
            <v:imagedata r:id="rId29" o:title=""/>
          </v:shape>
          <o:OLEObject Type="Embed" ProgID="Equation.DSMT4" ShapeID="_x0000_i1036" DrawAspect="Content" ObjectID="_1632320815" r:id="rId30"/>
        </w:objec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ab/>
      </w:r>
      <w:r w:rsidR="00AC7593" w:rsidRPr="00F62CDB">
        <w:rPr>
          <w:rFonts w:ascii="Times New Roman" w:eastAsia="宋体" w:hAnsi="Times New Roman" w:cs="Times New Roman"/>
          <w:b/>
          <w:bCs/>
          <w:color w:val="1F1F1F"/>
          <w:position w:val="-36"/>
          <w:szCs w:val="21"/>
          <w:shd w:val="clear" w:color="auto" w:fill="FFFFFF"/>
        </w:rPr>
        <w:object w:dxaOrig="2860" w:dyaOrig="800">
          <v:shape id="_x0000_i1037" type="#_x0000_t75" style="width:143pt;height:40pt" o:ole="">
            <v:imagedata r:id="rId31" o:title=""/>
          </v:shape>
          <o:OLEObject Type="Embed" ProgID="Equation.DSMT4" ShapeID="_x0000_i1037" DrawAspect="Content" ObjectID="_1632320816" r:id="rId32"/>
        </w:object>
      </w:r>
    </w:p>
    <w:p w:rsidR="00DF2545" w:rsidRPr="00DF2545" w:rsidRDefault="00AC7593" w:rsidP="00DF2545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AC7593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A</w:t>
      </w:r>
      <w:r w:rsidRPr="00AC7593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measure of how good the fit is:</w:t>
      </w:r>
      <w:r w:rsidRPr="00AC7593">
        <w:rPr>
          <w:rFonts w:ascii="Times New Roman" w:eastAsia="宋体" w:hAnsi="Times New Roman" w:cs="Times New Roman"/>
          <w:color w:val="1F1F1F"/>
          <w:position w:val="-28"/>
          <w:szCs w:val="21"/>
          <w:shd w:val="clear" w:color="auto" w:fill="FFFFFF"/>
        </w:rPr>
        <w:object w:dxaOrig="2940" w:dyaOrig="540">
          <v:shape id="_x0000_i1038" type="#_x0000_t75" style="width:147pt;height:27pt" o:ole="">
            <v:imagedata r:id="rId33" o:title=""/>
          </v:shape>
          <o:OLEObject Type="Embed" ProgID="Equation.DSMT4" ShapeID="_x0000_i1038" DrawAspect="Content" ObjectID="_1632320817" r:id="rId34"/>
        </w:object>
      </w:r>
    </w:p>
    <w:p w:rsidR="00DF2545" w:rsidRDefault="00DF2545" w:rsidP="00DD5541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令</w:t>
      </w:r>
      <w:r w:rsidRPr="00DF2545">
        <w:rPr>
          <w:rFonts w:ascii="Times New Roman" w:eastAsia="宋体" w:hAnsi="Times New Roman" w:cs="Times New Roman"/>
          <w:color w:val="1F1F1F"/>
          <w:position w:val="-36"/>
          <w:szCs w:val="21"/>
          <w:shd w:val="clear" w:color="auto" w:fill="FFFFFF"/>
        </w:rPr>
        <w:object w:dxaOrig="1820" w:dyaOrig="840">
          <v:shape id="_x0000_i1039" type="#_x0000_t75" style="width:91pt;height:42pt" o:ole="">
            <v:imagedata r:id="rId35" o:title=""/>
          </v:shape>
          <o:OLEObject Type="Embed" ProgID="Equation.DSMT4" ShapeID="_x0000_i1039" DrawAspect="Content" ObjectID="_1632320818" r:id="rId36"/>
        </w:object>
      </w:r>
    </w:p>
    <w:p w:rsidR="00DF2545" w:rsidRPr="00AC7593" w:rsidRDefault="00DF2545" w:rsidP="00DD5541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DF2545">
        <w:rPr>
          <w:rFonts w:ascii="Times New Roman" w:eastAsia="宋体" w:hAnsi="Times New Roman" w:cs="Times New Roman"/>
          <w:color w:val="1F1F1F"/>
          <w:position w:val="-10"/>
          <w:szCs w:val="21"/>
          <w:shd w:val="clear" w:color="auto" w:fill="FFFFFF"/>
        </w:rPr>
        <w:object w:dxaOrig="1080" w:dyaOrig="300">
          <v:shape id="_x0000_i1040" type="#_x0000_t75" style="width:54.5pt;height:15pt" o:ole="">
            <v:imagedata r:id="rId37" o:title=""/>
          </v:shape>
          <o:OLEObject Type="Embed" ProgID="Equation.DSMT4" ShapeID="_x0000_i1040" DrawAspect="Content" ObjectID="_1632320819" r:id="rId38"/>
        </w:object>
      </w:r>
      <w:r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.</w:t>
      </w:r>
    </w:p>
    <w:p w:rsidR="00DF2545" w:rsidRPr="00DF2545" w:rsidRDefault="00DF2545" w:rsidP="00DF2545">
      <w:pPr>
        <w:pStyle w:val="a5"/>
        <w:numPr>
          <w:ilvl w:val="0"/>
          <w:numId w:val="1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G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eneral non-linear Least squares method</w:t>
      </w:r>
    </w:p>
    <w:p w:rsidR="00DF2545" w:rsidRDefault="00DF2545" w:rsidP="00DF2545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对于</w:t>
      </w:r>
      <w:r w:rsidRPr="00DF2545">
        <w:rPr>
          <w:rFonts w:ascii="Times New Roman" w:eastAsia="宋体" w:hAnsi="Times New Roman" w:cs="Times New Roman"/>
          <w:b/>
          <w:bCs/>
          <w:color w:val="1F1F1F"/>
          <w:position w:val="-12"/>
          <w:szCs w:val="21"/>
          <w:shd w:val="clear" w:color="auto" w:fill="FFFFFF"/>
        </w:rPr>
        <w:object w:dxaOrig="999" w:dyaOrig="360">
          <v:shape id="_x0000_i1041" type="#_x0000_t75" style="width:50pt;height:18.5pt" o:ole="">
            <v:imagedata r:id="rId39" o:title=""/>
          </v:shape>
          <o:OLEObject Type="Embed" ProgID="Equation.DSMT4" ShapeID="_x0000_i1041" DrawAspect="Content" ObjectID="_1632320820" r:id="rId40"/>
        </w:objec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，</w:t>
      </w:r>
    </w:p>
    <w:p w:rsidR="00DF2545" w:rsidRDefault="00DF2545" w:rsidP="00DF2545">
      <w:pPr>
        <w:pStyle w:val="a5"/>
        <w:spacing w:line="276" w:lineRule="auto"/>
        <w:ind w:left="360" w:firstLineChars="0" w:firstLine="0"/>
        <w:jc w:val="left"/>
      </w:pPr>
      <w:r w:rsidRPr="000C22EA">
        <w:rPr>
          <w:position w:val="-28"/>
        </w:rPr>
        <w:object w:dxaOrig="2340" w:dyaOrig="700">
          <v:shape id="_x0000_i1042" type="#_x0000_t75" style="width:117pt;height:35pt" o:ole="">
            <v:imagedata r:id="rId41" o:title=""/>
          </v:shape>
          <o:OLEObject Type="Embed" ProgID="Equation.DSMT4" ShapeID="_x0000_i1042" DrawAspect="Content" ObjectID="_1632320821" r:id="rId42"/>
        </w:object>
      </w:r>
    </w:p>
    <w:p w:rsidR="007F2269" w:rsidRDefault="00DF2545" w:rsidP="00DF2545">
      <w:pPr>
        <w:pStyle w:val="a5"/>
        <w:spacing w:line="276" w:lineRule="auto"/>
        <w:ind w:left="360" w:firstLineChars="0" w:firstLine="0"/>
        <w:jc w:val="left"/>
      </w:pPr>
      <w:r w:rsidRPr="000C22EA">
        <w:rPr>
          <w:position w:val="-10"/>
        </w:rPr>
        <w:object w:dxaOrig="1880" w:dyaOrig="360">
          <v:shape id="_x0000_i1043" type="#_x0000_t75" style="width:94pt;height:18.5pt" o:ole="">
            <v:imagedata r:id="rId43" o:title=""/>
          </v:shape>
          <o:OLEObject Type="Embed" ProgID="Equation.DSMT4" ShapeID="_x0000_i1043" DrawAspect="Content" ObjectID="_1632320822" r:id="rId44"/>
        </w:object>
      </w:r>
    </w:p>
    <w:p w:rsidR="007F2269" w:rsidRDefault="007F2269" w:rsidP="00DF2545">
      <w:pPr>
        <w:pStyle w:val="a5"/>
        <w:spacing w:line="276" w:lineRule="auto"/>
        <w:ind w:left="360" w:firstLineChars="0" w:firstLine="0"/>
        <w:jc w:val="left"/>
      </w:pPr>
      <w:r>
        <w:rPr>
          <w:rFonts w:hint="eastAsia"/>
        </w:rPr>
        <w:t>由</w:t>
      </w:r>
    </w:p>
    <w:p w:rsidR="00DF2545" w:rsidRDefault="007F2269" w:rsidP="007F2269">
      <w:pPr>
        <w:pStyle w:val="a5"/>
        <w:spacing w:line="276" w:lineRule="auto"/>
        <w:ind w:left="1620" w:firstLineChars="0" w:firstLine="60"/>
        <w:jc w:val="left"/>
      </w:pPr>
      <w:r w:rsidRPr="00DF2545">
        <w:rPr>
          <w:position w:val="-30"/>
        </w:rPr>
        <w:object w:dxaOrig="3280" w:dyaOrig="720">
          <v:shape id="_x0000_i1044" type="#_x0000_t75" style="width:164pt;height:36pt" o:ole="">
            <v:imagedata r:id="rId45" o:title=""/>
          </v:shape>
          <o:OLEObject Type="Embed" ProgID="Equation.DSMT4" ShapeID="_x0000_i1044" DrawAspect="Content" ObjectID="_1632320823" r:id="rId46"/>
        </w:object>
      </w:r>
    </w:p>
    <w:p w:rsidR="007F2269" w:rsidRDefault="007F2269" w:rsidP="00DF2545">
      <w:pPr>
        <w:pStyle w:val="a5"/>
        <w:spacing w:line="276" w:lineRule="auto"/>
        <w:ind w:left="360" w:firstLineChars="0" w:firstLine="0"/>
        <w:jc w:val="left"/>
      </w:pPr>
      <w:r>
        <w:rPr>
          <w:rFonts w:hint="eastAsia"/>
        </w:rPr>
        <w:t>得</w:t>
      </w:r>
    </w:p>
    <w:p w:rsidR="00DF2545" w:rsidRDefault="00DF2545" w:rsidP="007F2269">
      <w:pPr>
        <w:pStyle w:val="a5"/>
        <w:spacing w:line="276" w:lineRule="auto"/>
        <w:ind w:left="1200" w:firstLineChars="0" w:firstLine="60"/>
        <w:jc w:val="left"/>
      </w:pPr>
      <w:r w:rsidRPr="00DF2545">
        <w:rPr>
          <w:position w:val="-30"/>
        </w:rPr>
        <w:object w:dxaOrig="5000" w:dyaOrig="700">
          <v:shape id="_x0000_i1045" type="#_x0000_t75" style="width:250pt;height:35pt" o:ole="">
            <v:imagedata r:id="rId47" o:title=""/>
          </v:shape>
          <o:OLEObject Type="Embed" ProgID="Equation.DSMT4" ShapeID="_x0000_i1045" DrawAspect="Content" ObjectID="_1632320824" r:id="rId48"/>
        </w:object>
      </w:r>
    </w:p>
    <w:p w:rsidR="00DF2545" w:rsidRPr="00DF2545" w:rsidRDefault="00DF2545" w:rsidP="00DF2545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7F2269">
        <w:rPr>
          <w:rFonts w:ascii="Times New Roman" w:hAnsi="Times New Roman" w:cs="Times New Roman"/>
          <w:b/>
          <w:bCs/>
        </w:rPr>
        <w:t>Notice:</w:t>
      </w:r>
      <w:r>
        <w:rPr>
          <w:rFonts w:ascii="Times New Roman" w:hAnsi="Times New Roman" w:cs="Times New Roman"/>
        </w:rPr>
        <w:t xml:space="preserve"> </w:t>
      </w:r>
      <w:r w:rsidRPr="00DF2545">
        <w:rPr>
          <w:rFonts w:ascii="Times New Roman" w:hAnsi="Times New Roman" w:cs="Times New Roman"/>
        </w:rPr>
        <w:t>cur=current;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F2545">
        <w:rPr>
          <w:rFonts w:ascii="Times New Roman" w:hAnsi="Times New Roman" w:cs="Times New Roman"/>
        </w:rPr>
        <w:t>cst</w:t>
      </w:r>
      <w:proofErr w:type="spellEnd"/>
      <w:r w:rsidRPr="00DF2545">
        <w:rPr>
          <w:rFonts w:ascii="Times New Roman" w:hAnsi="Times New Roman" w:cs="Times New Roman"/>
        </w:rPr>
        <w:t>=constant</w:t>
      </w:r>
      <w:r>
        <w:rPr>
          <w:rFonts w:ascii="Times New Roman" w:hAnsi="Times New Roman" w:cs="Times New Roman"/>
        </w:rPr>
        <w:t>.</w:t>
      </w:r>
    </w:p>
    <w:p w:rsidR="00F62CDB" w:rsidRPr="007F2269" w:rsidRDefault="007F2269" w:rsidP="00DD5541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Remark:</w:t>
      </w:r>
      <w:r w:rsidRPr="007F2269">
        <w:rPr>
          <w:rFonts w:ascii="Times New Roman" w:eastAsia="宋体" w:hAnsi="Times New Roman" w:cs="Times New Roman"/>
          <w:color w:val="1F1F1F"/>
          <w:position w:val="-10"/>
          <w:szCs w:val="21"/>
          <w:shd w:val="clear" w:color="auto" w:fill="FFFFFF"/>
        </w:rPr>
        <w:object w:dxaOrig="320" w:dyaOrig="360">
          <v:shape id="_x0000_i1046" type="#_x0000_t75" style="width:16pt;height:18.5pt" o:ole="">
            <v:imagedata r:id="rId49" o:title=""/>
          </v:shape>
          <o:OLEObject Type="Embed" ProgID="Equation.DSMT4" ShapeID="_x0000_i1046" DrawAspect="Content" ObjectID="_1632320825" r:id="rId50"/>
        </w:object>
      </w:r>
      <w:r w:rsidRPr="007F2269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provides us with </w:t>
      </w:r>
      <w:r w:rsidRPr="007F2269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an indication of the fitting parameter</w:t>
      </w:r>
      <w:r w:rsidRPr="007F2269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,</w:t>
      </w:r>
      <w:r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Pr="007F2269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but not the uncertainty related to the particular measurable variables. The uncertainty is determined through the parameter</w:t>
      </w:r>
      <w:r w:rsidRPr="007F2269">
        <w:rPr>
          <w:rFonts w:ascii="Times New Roman" w:eastAsia="宋体" w:hAnsi="Times New Roman" w:cs="Times New Roman"/>
          <w:color w:val="1F1F1F"/>
          <w:position w:val="-6"/>
          <w:szCs w:val="21"/>
          <w:shd w:val="clear" w:color="auto" w:fill="FFFFFF"/>
        </w:rPr>
        <w:object w:dxaOrig="240" w:dyaOrig="220">
          <v:shape id="_x0000_i1047" type="#_x0000_t75" style="width:12pt;height:11pt" o:ole="">
            <v:imagedata r:id="rId51" o:title=""/>
          </v:shape>
          <o:OLEObject Type="Embed" ProgID="Equation.DSMT4" ShapeID="_x0000_i1047" DrawAspect="Content" ObjectID="_1632320826" r:id="rId52"/>
        </w:object>
      </w:r>
      <w:r w:rsidRPr="007F2269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.</w:t>
      </w:r>
    </w:p>
    <w:p w:rsidR="00F62CDB" w:rsidRDefault="00F62CDB" w:rsidP="00DD5541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</w:p>
    <w:p w:rsidR="007F2269" w:rsidRDefault="007F2269" w:rsidP="00DD5541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</w:pPr>
      <w:proofErr w:type="gramStart"/>
      <w:r w:rsidRPr="007F2269">
        <w:rPr>
          <w:rFonts w:ascii="Times New Roman" w:eastAsia="宋体" w:hAnsi="Times New Roman" w:cs="Times New Roman" w:hint="eastAsia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  <w:t>P</w:t>
      </w:r>
      <w:r w:rsidRPr="007F2269"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  <w:t>CA:WEEK</w:t>
      </w:r>
      <w:proofErr w:type="gramEnd"/>
      <w:r w:rsidRPr="007F2269"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  <w:t xml:space="preserve"> 1</w:t>
      </w:r>
    </w:p>
    <w:p w:rsidR="007F2269" w:rsidRPr="007F2269" w:rsidRDefault="007F2269" w:rsidP="007F2269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b/>
          <w:bCs/>
          <w:color w:val="1F1F1F"/>
          <w:sz w:val="24"/>
          <w:szCs w:val="24"/>
          <w:shd w:val="clear" w:color="auto" w:fill="FFFFFF"/>
        </w:rPr>
        <w:t>、</w:t>
      </w:r>
      <w:r w:rsidRPr="007F2269">
        <w:rPr>
          <w:rFonts w:ascii="Times New Roman" w:eastAsia="宋体" w:hAnsi="Times New Roman" w:cs="Times New Roman" w:hint="eastAsia"/>
          <w:b/>
          <w:bCs/>
          <w:color w:val="1F1F1F"/>
          <w:sz w:val="24"/>
          <w:szCs w:val="24"/>
          <w:shd w:val="clear" w:color="auto" w:fill="FFFFFF"/>
        </w:rPr>
        <w:t>P</w:t>
      </w:r>
      <w:r w:rsidRPr="007F2269"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shd w:val="clear" w:color="auto" w:fill="FFFFFF"/>
        </w:rPr>
        <w:t>CA</w:t>
      </w:r>
      <w:r w:rsidRPr="007F2269">
        <w:rPr>
          <w:rFonts w:ascii="Times New Roman" w:eastAsia="宋体" w:hAnsi="Times New Roman" w:cs="Times New Roman" w:hint="eastAsia"/>
          <w:b/>
          <w:bCs/>
          <w:color w:val="1F1F1F"/>
          <w:sz w:val="24"/>
          <w:szCs w:val="24"/>
          <w:shd w:val="clear" w:color="auto" w:fill="FFFFFF"/>
        </w:rPr>
        <w:t>：</w:t>
      </w:r>
      <w:r w:rsidRPr="007F2269">
        <w:rPr>
          <w:rFonts w:ascii="Times New Roman" w:eastAsia="宋体" w:hAnsi="Times New Roman" w:cs="Times New Roman" w:hint="eastAsia"/>
          <w:b/>
          <w:bCs/>
          <w:color w:val="1F1F1F"/>
          <w:sz w:val="24"/>
          <w:szCs w:val="24"/>
          <w:shd w:val="clear" w:color="auto" w:fill="FFFFFF"/>
        </w:rPr>
        <w:t>principal</w:t>
      </w:r>
      <w:r w:rsidRPr="007F2269"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component analysis</w:t>
      </w:r>
    </w:p>
    <w:p w:rsidR="007F2269" w:rsidRPr="007F2269" w:rsidRDefault="007F2269" w:rsidP="007F2269">
      <w:pPr>
        <w:pStyle w:val="a5"/>
        <w:spacing w:line="276" w:lineRule="auto"/>
        <w:ind w:left="730" w:firstLineChars="0" w:firstLine="0"/>
        <w:jc w:val="left"/>
        <w:rPr>
          <w:rFonts w:ascii="Times New Roman" w:eastAsia="宋体" w:hAnsi="Times New Roman" w:cs="Times New Roman"/>
          <w:color w:val="1F1F1F"/>
          <w:sz w:val="24"/>
          <w:szCs w:val="24"/>
          <w:shd w:val="clear" w:color="auto" w:fill="FFFFFF"/>
        </w:rPr>
      </w:pPr>
      <w:r w:rsidRPr="007F2269">
        <w:rPr>
          <w:rFonts w:ascii="Times New Roman" w:eastAsia="宋体" w:hAnsi="Times New Roman" w:cs="Times New Roman"/>
          <w:color w:val="1F1F1F"/>
          <w:sz w:val="24"/>
          <w:szCs w:val="24"/>
          <w:shd w:val="clear" w:color="auto" w:fill="FFFFFF"/>
        </w:rPr>
        <w:t xml:space="preserve"> a way to reduce dimensionality of data using orthogonal projections</w:t>
      </w:r>
    </w:p>
    <w:p w:rsidR="007F2269" w:rsidRPr="007F2269" w:rsidRDefault="007F2269" w:rsidP="007F2269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b/>
          <w:bCs/>
          <w:color w:val="1F1F1F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shd w:val="clear" w:color="auto" w:fill="FFFFFF"/>
        </w:rPr>
        <w:t>Statistical properties</w:t>
      </w:r>
    </w:p>
    <w:p w:rsidR="00F62CDB" w:rsidRDefault="007F2269" w:rsidP="00DD5541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①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Mean Values: the average data point</w:t>
      </w:r>
      <w:r w:rsidR="00A165DF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/expected</w:t>
      </w:r>
      <w:r w:rsidR="00A165DF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</w:t>
      </w:r>
      <w:r w:rsidR="00A165DF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value</w:t>
      </w:r>
    </w:p>
    <w:p w:rsidR="00F62CDB" w:rsidRDefault="007F2269" w:rsidP="00A165DF">
      <w:pPr>
        <w:pStyle w:val="a5"/>
        <w:spacing w:line="276" w:lineRule="auto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7F2269">
        <w:rPr>
          <w:rFonts w:ascii="Times New Roman" w:eastAsia="宋体" w:hAnsi="Times New Roman" w:cs="Times New Roman"/>
          <w:b/>
          <w:bCs/>
          <w:color w:val="1F1F1F"/>
          <w:position w:val="-48"/>
          <w:szCs w:val="21"/>
          <w:shd w:val="clear" w:color="auto" w:fill="FFFFFF"/>
        </w:rPr>
        <w:object w:dxaOrig="1760" w:dyaOrig="1080">
          <v:shape id="_x0000_i1048" type="#_x0000_t75" style="width:88pt;height:54.5pt" o:ole="">
            <v:imagedata r:id="rId53" o:title=""/>
          </v:shape>
          <o:OLEObject Type="Embed" ProgID="Equation.DSMT4" ShapeID="_x0000_i1048" DrawAspect="Content" ObjectID="_1632320827" r:id="rId54"/>
        </w:object>
      </w:r>
    </w:p>
    <w:p w:rsidR="00A165DF" w:rsidRDefault="00A165DF" w:rsidP="00DD5541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②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V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ariance: the spread of the data around the mean value</w:t>
      </w:r>
    </w:p>
    <w:p w:rsidR="00F62CDB" w:rsidRDefault="00A165DF" w:rsidP="00A165DF">
      <w:pPr>
        <w:pStyle w:val="a5"/>
        <w:spacing w:line="276" w:lineRule="auto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A165DF">
        <w:rPr>
          <w:rFonts w:ascii="Times New Roman" w:eastAsia="宋体" w:hAnsi="Times New Roman" w:cs="Times New Roman"/>
          <w:b/>
          <w:bCs/>
          <w:color w:val="1F1F1F"/>
          <w:position w:val="-28"/>
          <w:szCs w:val="21"/>
          <w:shd w:val="clear" w:color="auto" w:fill="FFFFFF"/>
        </w:rPr>
        <w:object w:dxaOrig="2299" w:dyaOrig="680">
          <v:shape id="_x0000_i1049" type="#_x0000_t75" style="width:114.5pt;height:34pt" o:ole="">
            <v:imagedata r:id="rId55" o:title=""/>
          </v:shape>
          <o:OLEObject Type="Embed" ProgID="Equation.DSMT4" ShapeID="_x0000_i1049" DrawAspect="Content" ObjectID="_1632320828" r:id="rId56"/>
        </w:objec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ab/>
      </w:r>
      <w:r w:rsidRPr="00A165DF">
        <w:rPr>
          <w:rFonts w:ascii="Times New Roman" w:eastAsia="宋体" w:hAnsi="Times New Roman" w:cs="Times New Roman"/>
          <w:b/>
          <w:bCs/>
          <w:color w:val="1F1F1F"/>
          <w:position w:val="-6"/>
          <w:szCs w:val="21"/>
          <w:shd w:val="clear" w:color="auto" w:fill="FFFFFF"/>
        </w:rPr>
        <w:object w:dxaOrig="380" w:dyaOrig="279">
          <v:shape id="_x0000_i1050" type="#_x0000_t75" style="width:19pt;height:14pt" o:ole="">
            <v:imagedata r:id="rId57" o:title=""/>
          </v:shape>
          <o:OLEObject Type="Embed" ProgID="Equation.DSMT4" ShapeID="_x0000_i1050" DrawAspect="Content" ObjectID="_1632320829" r:id="rId58"/>
        </w:object>
      </w:r>
    </w:p>
    <w:p w:rsidR="00A165DF" w:rsidRDefault="00A165DF" w:rsidP="00DD5541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宋体" w:eastAsia="宋体" w:hAnsi="宋体" w:cs="Times New Roman" w:hint="eastAsia"/>
          <w:b/>
          <w:bCs/>
          <w:color w:val="1F1F1F"/>
          <w:szCs w:val="21"/>
          <w:shd w:val="clear" w:color="auto" w:fill="FFFFFF"/>
        </w:rPr>
        <w:t>③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Covariances:</w:t>
      </w:r>
    </w:p>
    <w:p w:rsidR="00A165DF" w:rsidRDefault="00A165DF" w:rsidP="00A165DF">
      <w:pPr>
        <w:pStyle w:val="a5"/>
        <w:spacing w:line="276" w:lineRule="auto"/>
        <w:ind w:left="360" w:firstLineChars="0" w:firstLine="0"/>
        <w:jc w:val="center"/>
        <w:rPr>
          <w:rFonts w:ascii="宋体" w:eastAsia="宋体" w:hAnsi="宋体" w:cs="Times New Roman"/>
          <w:b/>
          <w:bCs/>
          <w:color w:val="1F1F1F"/>
          <w:szCs w:val="21"/>
          <w:shd w:val="clear" w:color="auto" w:fill="FFFFFF"/>
        </w:rPr>
      </w:pPr>
      <w:r w:rsidRPr="00A165DF">
        <w:rPr>
          <w:rFonts w:ascii="宋体" w:eastAsia="宋体" w:hAnsi="宋体" w:cs="Times New Roman"/>
          <w:b/>
          <w:bCs/>
          <w:color w:val="1F1F1F"/>
          <w:position w:val="-14"/>
          <w:szCs w:val="21"/>
          <w:shd w:val="clear" w:color="auto" w:fill="FFFFFF"/>
        </w:rPr>
        <w:object w:dxaOrig="3019" w:dyaOrig="380">
          <v:shape id="_x0000_i1051" type="#_x0000_t75" style="width:150.5pt;height:19pt" o:ole="">
            <v:imagedata r:id="rId59" o:title=""/>
          </v:shape>
          <o:OLEObject Type="Embed" ProgID="Equation.DSMT4" ShapeID="_x0000_i1051" DrawAspect="Content" ObjectID="_1632320830" r:id="rId60"/>
        </w:object>
      </w:r>
    </w:p>
    <w:p w:rsidR="00A165DF" w:rsidRDefault="00A165DF" w:rsidP="00A165DF">
      <w:pPr>
        <w:pStyle w:val="a5"/>
        <w:spacing w:line="276" w:lineRule="auto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A165DF">
        <w:rPr>
          <w:rFonts w:ascii="宋体" w:eastAsia="宋体" w:hAnsi="宋体" w:cs="Times New Roman"/>
          <w:b/>
          <w:bCs/>
          <w:color w:val="1F1F1F"/>
          <w:position w:val="-52"/>
          <w:szCs w:val="21"/>
          <w:shd w:val="clear" w:color="auto" w:fill="FFFFFF"/>
        </w:rPr>
        <w:object w:dxaOrig="2439" w:dyaOrig="1160">
          <v:shape id="_x0000_i1052" type="#_x0000_t75" style="width:122pt;height:58pt" o:ole="">
            <v:imagedata r:id="rId61" o:title=""/>
          </v:shape>
          <o:OLEObject Type="Embed" ProgID="Equation.DSMT4" ShapeID="_x0000_i1052" DrawAspect="Content" ObjectID="_1632320831" r:id="rId62"/>
        </w:object>
      </w:r>
    </w:p>
    <w:p w:rsidR="00A165DF" w:rsidRDefault="00A165DF" w:rsidP="00DD5541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ovariance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Matirx</w:t>
      </w:r>
      <w:proofErr w:type="spellEnd"/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:</w:t>
      </w:r>
    </w:p>
    <w:p w:rsidR="00F62CDB" w:rsidRDefault="00A165DF" w:rsidP="00A165DF">
      <w:pPr>
        <w:pStyle w:val="a5"/>
        <w:spacing w:line="276" w:lineRule="auto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A165DF">
        <w:rPr>
          <w:rFonts w:ascii="Times New Roman" w:eastAsia="宋体" w:hAnsi="Times New Roman" w:cs="Times New Roman"/>
          <w:b/>
          <w:bCs/>
          <w:color w:val="1F1F1F"/>
          <w:position w:val="-30"/>
          <w:szCs w:val="21"/>
          <w:shd w:val="clear" w:color="auto" w:fill="FFFFFF"/>
        </w:rPr>
        <w:object w:dxaOrig="2280" w:dyaOrig="720">
          <v:shape id="_x0000_i1053" type="#_x0000_t75" style="width:114pt;height:36pt" o:ole="">
            <v:imagedata r:id="rId63" o:title=""/>
          </v:shape>
          <o:OLEObject Type="Embed" ProgID="Equation.DSMT4" ShapeID="_x0000_i1053" DrawAspect="Content" ObjectID="_1632320832" r:id="rId64"/>
        </w:object>
      </w:r>
    </w:p>
    <w:p w:rsidR="00F62CDB" w:rsidRDefault="00A165DF" w:rsidP="00A165DF">
      <w:pPr>
        <w:pStyle w:val="a5"/>
        <w:spacing w:line="276" w:lineRule="auto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Symmetric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，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positive definite matrix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（对称正定阵）</w:t>
      </w:r>
    </w:p>
    <w:p w:rsidR="00F62CDB" w:rsidRDefault="00A165DF" w:rsidP="00DD5541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A165DF">
        <w:rPr>
          <w:rFonts w:ascii="Times New Roman" w:eastAsia="宋体" w:hAnsi="Times New Roman" w:cs="Times New Roman"/>
          <w:b/>
          <w:bCs/>
          <w:color w:val="1F1F1F"/>
          <w:position w:val="-14"/>
          <w:szCs w:val="21"/>
          <w:shd w:val="clear" w:color="auto" w:fill="FFFFFF"/>
        </w:rPr>
        <w:object w:dxaOrig="2620" w:dyaOrig="400">
          <v:shape id="_x0000_i1054" type="#_x0000_t75" style="width:131pt;height:20pt" o:ole="">
            <v:imagedata r:id="rId65" o:title=""/>
          </v:shape>
          <o:OLEObject Type="Embed" ProgID="Equation.DSMT4" ShapeID="_x0000_i1054" DrawAspect="Content" ObjectID="_1632320833" r:id="rId66"/>
        </w:object>
      </w:r>
    </w:p>
    <w:p w:rsidR="00F62CDB" w:rsidRDefault="00B16438" w:rsidP="00DD5541">
      <w:pPr>
        <w:pStyle w:val="a5"/>
        <w:spacing w:line="276" w:lineRule="auto"/>
        <w:ind w:left="360" w:firstLineChars="0" w:firstLine="0"/>
        <w:jc w:val="left"/>
      </w:pPr>
      <w:r w:rsidRPr="000C22EA">
        <w:rPr>
          <w:position w:val="-28"/>
        </w:rPr>
        <w:object w:dxaOrig="3100" w:dyaOrig="680">
          <v:shape id="_x0000_i1055" type="#_x0000_t75" style="width:155pt;height:34pt" o:ole="">
            <v:imagedata r:id="rId67" o:title=""/>
          </v:shape>
          <o:OLEObject Type="Embed" ProgID="Equation.DSMT4" ShapeID="_x0000_i1055" DrawAspect="Content" ObjectID="_1632320834" r:id="rId68"/>
        </w:object>
      </w:r>
      <w:r>
        <w:t xml:space="preserve"> </w:t>
      </w:r>
      <w:r w:rsidRPr="00B16438">
        <w:rPr>
          <w:position w:val="-6"/>
        </w:rPr>
        <w:object w:dxaOrig="300" w:dyaOrig="220">
          <v:shape id="_x0000_i1056" type="#_x0000_t75" style="width:15pt;height:11pt" o:ole="">
            <v:imagedata r:id="rId69" o:title=""/>
          </v:shape>
          <o:OLEObject Type="Embed" ProgID="Equation.DSMT4" ShapeID="_x0000_i1056" DrawAspect="Content" ObjectID="_1632320835" r:id="rId70"/>
        </w:object>
      </w:r>
      <w:r w:rsidRPr="00B16438">
        <w:rPr>
          <w:rFonts w:ascii="Times New Roman" w:hAnsi="Times New Roman" w:cs="Times New Roman"/>
        </w:rPr>
        <w:t>covariance matrix</w:t>
      </w:r>
    </w:p>
    <w:p w:rsidR="00B16438" w:rsidRDefault="00B16438" w:rsidP="00DD5541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 w:rsidRPr="00B16438">
        <w:rPr>
          <w:position w:val="-6"/>
        </w:rPr>
        <w:object w:dxaOrig="820" w:dyaOrig="320">
          <v:shape id="_x0000_i1057" type="#_x0000_t75" style="width:41pt;height:16pt" o:ole="">
            <v:imagedata r:id="rId71" o:title=""/>
          </v:shape>
          <o:OLEObject Type="Embed" ProgID="Equation.DSMT4" ShapeID="_x0000_i1057" DrawAspect="Content" ObjectID="_1632320836" r:id="rId72"/>
        </w:object>
      </w:r>
    </w:p>
    <w:p w:rsidR="00F62CDB" w:rsidRPr="00B16438" w:rsidRDefault="00B16438" w:rsidP="00B16438">
      <w:pPr>
        <w:pStyle w:val="a5"/>
        <w:numPr>
          <w:ilvl w:val="0"/>
          <w:numId w:val="1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B16438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L</w:t>
      </w:r>
      <w:r w:rsidRPr="00B16438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inear transformation of means</w:t>
      </w:r>
    </w:p>
    <w:p w:rsidR="00B16438" w:rsidRPr="00B16438" w:rsidRDefault="00B16438" w:rsidP="00B16438">
      <w:pPr>
        <w:pStyle w:val="a5"/>
        <w:numPr>
          <w:ilvl w:val="0"/>
          <w:numId w:val="1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Affine(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仿射变换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)</w:t>
      </w:r>
    </w:p>
    <w:p w:rsidR="00F62CDB" w:rsidRDefault="00F62CDB" w:rsidP="00B16438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</w:p>
    <w:p w:rsidR="00B16438" w:rsidRDefault="00B16438" w:rsidP="00B16438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</w:pPr>
      <w:proofErr w:type="gramStart"/>
      <w:r w:rsidRPr="007F2269">
        <w:rPr>
          <w:rFonts w:ascii="Times New Roman" w:eastAsia="宋体" w:hAnsi="Times New Roman" w:cs="Times New Roman" w:hint="eastAsia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  <w:t>P</w:t>
      </w:r>
      <w:r w:rsidRPr="007F2269"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  <w:t>CA:WEEK</w:t>
      </w:r>
      <w:proofErr w:type="gramEnd"/>
      <w:r w:rsidRPr="007F2269"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  <w:t>2</w:t>
      </w:r>
    </w:p>
    <w:p w:rsidR="00B16438" w:rsidRPr="00B16438" w:rsidRDefault="00B16438" w:rsidP="00B16438">
      <w:pPr>
        <w:spacing w:line="276" w:lineRule="auto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Inner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products: </w:t>
      </w:r>
      <w:r w:rsidRPr="00B16438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It is often necessary to measure </w:t>
      </w:r>
      <w:r w:rsidRPr="00B16438">
        <w:rPr>
          <w:rFonts w:ascii="Times New Roman" w:eastAsia="宋体" w:hAnsi="Times New Roman" w:cs="Times New Roman"/>
          <w:b/>
          <w:bCs/>
          <w:szCs w:val="21"/>
          <w:u w:val="single"/>
          <w:shd w:val="clear" w:color="auto" w:fill="FFFFFF"/>
        </w:rPr>
        <w:t>similarity</w:t>
      </w:r>
      <w:r w:rsidRPr="00B16438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between data point.</w:t>
      </w:r>
    </w:p>
    <w:p w:rsidR="00F62CDB" w:rsidRDefault="00B16438" w:rsidP="00B16438">
      <w:pPr>
        <w:pStyle w:val="a5"/>
        <w:spacing w:line="276" w:lineRule="auto"/>
        <w:ind w:left="4560" w:firstLineChars="0" w:firstLine="6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B16438">
        <w:rPr>
          <w:rFonts w:ascii="Times New Roman" w:eastAsia="宋体" w:hAnsi="Times New Roman" w:cs="Times New Roman"/>
          <w:b/>
          <w:bCs/>
          <w:color w:val="1F1F1F"/>
          <w:position w:val="-10"/>
          <w:szCs w:val="21"/>
          <w:shd w:val="clear" w:color="auto" w:fill="FFFFFF"/>
        </w:rPr>
        <w:object w:dxaOrig="2500" w:dyaOrig="360">
          <v:shape id="_x0000_i1058" type="#_x0000_t75" style="width:125pt;height:18.5pt" o:ole="">
            <v:imagedata r:id="rId73" o:title=""/>
          </v:shape>
          <o:OLEObject Type="Embed" ProgID="Equation.DSMT4" ShapeID="_x0000_i1058" DrawAspect="Content" ObjectID="_1632320837" r:id="rId74"/>
        </w:object>
      </w:r>
    </w:p>
    <w:p w:rsidR="00B16438" w:rsidRDefault="00B16438" w:rsidP="00B16438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Dot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products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: special cases of inner product of two vectors</w:t>
      </w:r>
    </w:p>
    <w:p w:rsidR="00B16438" w:rsidRDefault="00B16438" w:rsidP="00ED5100">
      <w:pPr>
        <w:spacing w:line="276" w:lineRule="auto"/>
        <w:ind w:firstLine="42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①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length</w: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:</w:t>
      </w:r>
      <w:r w:rsidRPr="00B16438">
        <w:rPr>
          <w:rFonts w:ascii="Times New Roman" w:eastAsia="宋体" w:hAnsi="Times New Roman" w:cs="Times New Roman"/>
          <w:b/>
          <w:bCs/>
          <w:color w:val="1F1F1F"/>
          <w:position w:val="-30"/>
          <w:szCs w:val="21"/>
          <w:shd w:val="clear" w:color="auto" w:fill="FFFFFF"/>
        </w:rPr>
        <w:object w:dxaOrig="2140" w:dyaOrig="760">
          <v:shape id="_x0000_i1059" type="#_x0000_t75" style="width:107pt;height:38pt" o:ole="">
            <v:imagedata r:id="rId75" o:title=""/>
          </v:shape>
          <o:OLEObject Type="Embed" ProgID="Equation.DSMT4" ShapeID="_x0000_i1059" DrawAspect="Content" ObjectID="_1632320838" r:id="rId76"/>
        </w:object>
      </w:r>
    </w:p>
    <w:p w:rsidR="00B16438" w:rsidRDefault="00B16438" w:rsidP="00ED5100">
      <w:pPr>
        <w:spacing w:line="276" w:lineRule="auto"/>
        <w:ind w:firstLine="42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②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distance</w:t>
      </w:r>
      <w:r w:rsidRPr="00B16438">
        <w:rPr>
          <w:rFonts w:ascii="Times New Roman" w:eastAsia="宋体" w:hAnsi="Times New Roman" w:cs="Times New Roman"/>
          <w:b/>
          <w:bCs/>
          <w:color w:val="1F1F1F"/>
          <w:position w:val="-12"/>
          <w:szCs w:val="21"/>
          <w:shd w:val="clear" w:color="auto" w:fill="FFFFFF"/>
        </w:rPr>
        <w:object w:dxaOrig="3420" w:dyaOrig="440">
          <v:shape id="_x0000_i1060" type="#_x0000_t75" style="width:171.5pt;height:22pt" o:ole="">
            <v:imagedata r:id="rId77" o:title=""/>
          </v:shape>
          <o:OLEObject Type="Embed" ProgID="Equation.DSMT4" ShapeID="_x0000_i1060" DrawAspect="Content" ObjectID="_1632320839" r:id="rId78"/>
        </w:objec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</w:t>
      </w:r>
    </w:p>
    <w:p w:rsidR="00B16438" w:rsidRPr="0055354F" w:rsidRDefault="00B16438" w:rsidP="0055354F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55354F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angle</w:t>
      </w:r>
      <w:r w:rsidRPr="0055354F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：</w:t>
      </w:r>
      <w:r w:rsidRPr="0055354F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cos&lt;</w:t>
      </w:r>
      <w:proofErr w:type="spellStart"/>
      <w:proofErr w:type="gramStart"/>
      <w:r w:rsidRPr="0055354F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x,y</w:t>
      </w:r>
      <w:proofErr w:type="spellEnd"/>
      <w:proofErr w:type="gramEnd"/>
      <w:r w:rsidRPr="0055354F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&gt;=</w:t>
      </w:r>
      <w:r w:rsidRPr="00B16438">
        <w:rPr>
          <w:position w:val="-28"/>
          <w:shd w:val="clear" w:color="auto" w:fill="FFFFFF"/>
        </w:rPr>
        <w:object w:dxaOrig="2299" w:dyaOrig="700">
          <v:shape id="_x0000_i1061" type="#_x0000_t75" style="width:114.5pt;height:35pt" o:ole="">
            <v:imagedata r:id="rId79" o:title=""/>
          </v:shape>
          <o:OLEObject Type="Embed" ProgID="Equation.DSMT4" ShapeID="_x0000_i1061" DrawAspect="Content" ObjectID="_1632320840" r:id="rId80"/>
        </w:object>
      </w:r>
    </w:p>
    <w:p w:rsidR="00ED5100" w:rsidRPr="0055354F" w:rsidRDefault="0055354F" w:rsidP="0055354F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、</w:t>
      </w:r>
      <w:r w:rsidR="00ED5100" w:rsidRPr="0055354F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I</w:t>
      </w:r>
      <w:r w:rsidR="00ED5100" w:rsidRPr="0055354F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nner products: is defined as a symmetric, positive definite, bilinear mapping</w:t>
      </w:r>
    </w:p>
    <w:p w:rsidR="00ED5100" w:rsidRDefault="00ED5100" w:rsidP="00ED5100">
      <w:pPr>
        <w:pStyle w:val="a5"/>
        <w:spacing w:line="276" w:lineRule="auto"/>
        <w:ind w:left="294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ED5100"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（对称，正定，双线性映射）</w:t>
      </w:r>
    </w:p>
    <w:p w:rsidR="00ED5100" w:rsidRPr="00ED5100" w:rsidRDefault="00ED5100" w:rsidP="00ED5100">
      <w:pPr>
        <w:pStyle w:val="a5"/>
        <w:numPr>
          <w:ilvl w:val="1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Definition</w:t>
      </w:r>
      <w:r>
        <w:rPr>
          <w:rFonts w:ascii="Times New Roman" w:eastAsia="宋体" w:hAnsi="Times New Roman" w:cs="Times New Roman" w:hint="eastAsia"/>
          <w:b/>
          <w:bCs/>
          <w:color w:val="1F1F1F"/>
          <w:szCs w:val="21"/>
          <w:shd w:val="clear" w:color="auto" w:fill="FFFFFF"/>
        </w:rPr>
        <w:t>：</w:t>
      </w:r>
    </w:p>
    <w:p w:rsidR="004B4219" w:rsidRDefault="00AD7755" w:rsidP="00AD7755">
      <w:pPr>
        <w:pStyle w:val="a5"/>
        <w:spacing w:line="276" w:lineRule="auto"/>
        <w:ind w:left="42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AD7755">
        <w:rPr>
          <w:rFonts w:ascii="Times New Roman" w:eastAsia="宋体" w:hAnsi="Times New Roman" w:cs="Times New Roman"/>
          <w:position w:val="-28"/>
          <w:szCs w:val="21"/>
          <w:shd w:val="clear" w:color="auto" w:fill="FFFFFF"/>
        </w:rPr>
        <w:object w:dxaOrig="1540" w:dyaOrig="680">
          <v:shape id="_x0000_i1062" type="#_x0000_t75" style="width:77pt;height:34pt" o:ole="">
            <v:imagedata r:id="rId81" o:title=""/>
          </v:shape>
          <o:OLEObject Type="Embed" ProgID="Equation.DSMT4" ShapeID="_x0000_i1062" DrawAspect="Content" ObjectID="_1632320841" r:id="rId82"/>
        </w:object>
      </w:r>
    </w:p>
    <w:p w:rsidR="00AD7755" w:rsidRDefault="00AD7755" w:rsidP="00AD7755">
      <w:pPr>
        <w:pStyle w:val="a5"/>
        <w:spacing w:line="276" w:lineRule="auto"/>
        <w:ind w:left="42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·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symmetric:</w:t>
      </w:r>
      <w:r w:rsidRPr="00AD7755">
        <w:rPr>
          <w:rFonts w:ascii="Times New Roman" w:eastAsia="宋体" w:hAnsi="Times New Roman" w:cs="Times New Roman"/>
          <w:position w:val="-10"/>
          <w:szCs w:val="21"/>
          <w:shd w:val="clear" w:color="auto" w:fill="FFFFFF"/>
        </w:rPr>
        <w:object w:dxaOrig="1640" w:dyaOrig="260">
          <v:shape id="_x0000_i1063" type="#_x0000_t75" style="width:82pt;height:13pt" o:ole="">
            <v:imagedata r:id="rId83" o:title=""/>
          </v:shape>
          <o:OLEObject Type="Embed" ProgID="Equation.DSMT4" ShapeID="_x0000_i1063" DrawAspect="Content" ObjectID="_1632320842" r:id="rId84"/>
        </w:object>
      </w:r>
    </w:p>
    <w:p w:rsidR="00AD7755" w:rsidRDefault="00AD7755" w:rsidP="00AD7755">
      <w:pPr>
        <w:pStyle w:val="a5"/>
        <w:spacing w:line="276" w:lineRule="auto"/>
        <w:ind w:left="42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·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positive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definite:</w:t>
      </w:r>
      <w:r w:rsidRPr="00AD7755">
        <w:rPr>
          <w:rFonts w:ascii="Times New Roman" w:eastAsia="宋体" w:hAnsi="Times New Roman" w:cs="Times New Roman"/>
          <w:position w:val="-10"/>
          <w:szCs w:val="21"/>
          <w:shd w:val="clear" w:color="auto" w:fill="FFFFFF"/>
        </w:rPr>
        <w:object w:dxaOrig="3060" w:dyaOrig="320">
          <v:shape id="_x0000_i1064" type="#_x0000_t75" style="width:153pt;height:16pt" o:ole="">
            <v:imagedata r:id="rId85" o:title=""/>
          </v:shape>
          <o:OLEObject Type="Embed" ProgID="Equation.DSMT4" ShapeID="_x0000_i1064" DrawAspect="Content" ObjectID="_1632320843" r:id="rId86"/>
        </w:object>
      </w:r>
    </w:p>
    <w:p w:rsidR="00AD7755" w:rsidRDefault="00AD7755" w:rsidP="00AD7755">
      <w:pPr>
        <w:pStyle w:val="a5"/>
        <w:spacing w:line="276" w:lineRule="auto"/>
        <w:ind w:left="42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·</w:t>
      </w:r>
      <w:r w:rsidRPr="00AD7755">
        <w:rPr>
          <w:rFonts w:ascii="Times New Roman" w:eastAsia="宋体" w:hAnsi="Times New Roman" w:cs="Times New Roman" w:hint="eastAsia"/>
          <w:szCs w:val="21"/>
          <w:shd w:val="clear" w:color="auto" w:fill="FFFFFF"/>
        </w:rPr>
        <w:t>bilinear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：</w:t>
      </w:r>
      <w:r w:rsidRPr="00AD7755">
        <w:rPr>
          <w:rFonts w:ascii="Times New Roman" w:eastAsia="宋体" w:hAnsi="Times New Roman" w:cs="Times New Roman"/>
          <w:position w:val="-10"/>
          <w:szCs w:val="21"/>
          <w:shd w:val="clear" w:color="auto" w:fill="FFFFFF"/>
        </w:rPr>
        <w:object w:dxaOrig="5160" w:dyaOrig="320">
          <v:shape id="_x0000_i1065" type="#_x0000_t75" style="width:258pt;height:16pt" o:ole="">
            <v:imagedata r:id="rId87" o:title=""/>
          </v:shape>
          <o:OLEObject Type="Embed" ProgID="Equation.DSMT4" ShapeID="_x0000_i1065" DrawAspect="Content" ObjectID="_1632320844" r:id="rId88"/>
        </w:object>
      </w:r>
    </w:p>
    <w:p w:rsidR="00AD7755" w:rsidRPr="00AD7755" w:rsidRDefault="00AD7755" w:rsidP="00AD7755">
      <w:pPr>
        <w:pStyle w:val="a5"/>
        <w:spacing w:line="276" w:lineRule="auto"/>
        <w:ind w:left="336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127C94">
        <w:rPr>
          <w:position w:val="-10"/>
        </w:rPr>
        <w:object w:dxaOrig="3320" w:dyaOrig="320">
          <v:shape id="_x0000_i1066" type="#_x0000_t75" style="width:165.5pt;height:16pt" o:ole="">
            <v:imagedata r:id="rId89" o:title=""/>
          </v:shape>
          <o:OLEObject Type="Embed" ProgID="Equation.DSMT4" ShapeID="_x0000_i1066" DrawAspect="Content" ObjectID="_1632320845" r:id="rId90"/>
        </w:object>
      </w:r>
    </w:p>
    <w:p w:rsidR="00AD7755" w:rsidRDefault="0055354F">
      <w:pPr>
        <w:pStyle w:val="a5"/>
        <w:spacing w:line="276" w:lineRule="auto"/>
        <w:ind w:left="420" w:firstLineChars="100" w:firstLine="211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N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otice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：</w:t>
      </w:r>
      <w:r w:rsidR="00AD7755" w:rsidRPr="0055354F">
        <w:rPr>
          <w:rFonts w:ascii="Times New Roman" w:eastAsia="宋体" w:hAnsi="Times New Roman" w:cs="Times New Roman"/>
          <w:szCs w:val="21"/>
          <w:shd w:val="clear" w:color="auto" w:fill="FFFFFF"/>
        </w:rPr>
        <w:t>bilinear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means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="00AD7755">
        <w:rPr>
          <w:rFonts w:ascii="Times New Roman" w:eastAsia="宋体" w:hAnsi="Times New Roman" w:cs="Times New Roman" w:hint="eastAsia"/>
          <w:szCs w:val="21"/>
          <w:shd w:val="clear" w:color="auto" w:fill="FFFFFF"/>
        </w:rPr>
        <w:t>linearity</w:t>
      </w:r>
      <w:r w:rsidR="00AD7755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in both arguments of the function</w:t>
      </w:r>
    </w:p>
    <w:p w:rsidR="00AD7755" w:rsidRPr="00AD7755" w:rsidRDefault="00AD7755" w:rsidP="00AD7755">
      <w:pPr>
        <w:pStyle w:val="a5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L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ength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：</w:t>
      </w:r>
      <w:r w:rsidRPr="00AD7755">
        <w:rPr>
          <w:rFonts w:ascii="Times New Roman" w:eastAsia="宋体" w:hAnsi="Times New Roman" w:cs="Times New Roman"/>
          <w:b/>
          <w:bCs/>
          <w:color w:val="1F1F1F"/>
          <w:position w:val="-10"/>
          <w:szCs w:val="21"/>
          <w:shd w:val="clear" w:color="auto" w:fill="FFFFFF"/>
        </w:rPr>
        <w:object w:dxaOrig="1540" w:dyaOrig="380">
          <v:shape id="_x0000_i1067" type="#_x0000_t75" style="width:77pt;height:19pt" o:ole="">
            <v:imagedata r:id="rId91" o:title=""/>
          </v:shape>
          <o:OLEObject Type="Embed" ProgID="Equation.DSMT4" ShapeID="_x0000_i1067" DrawAspect="Content" ObjectID="_1632320846" r:id="rId92"/>
        </w:object>
      </w:r>
      <w:r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</w:t>
      </w:r>
      <w:r w:rsidRPr="00AD7755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the</w:t>
      </w:r>
      <w:r w:rsidRPr="00AD7755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Pr="00AD7755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norm</w:t>
      </w:r>
      <w:r w:rsidRPr="00AD7755"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  <w:t>（范数）</w:t>
      </w:r>
    </w:p>
    <w:p w:rsidR="00AD7755" w:rsidRPr="0055354F" w:rsidRDefault="00AD7755" w:rsidP="0055354F">
      <w:pPr>
        <w:spacing w:line="276" w:lineRule="auto"/>
        <w:ind w:left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5354F">
        <w:rPr>
          <w:rFonts w:ascii="Times New Roman" w:eastAsia="宋体" w:hAnsi="Times New Roman" w:cs="Times New Roman"/>
          <w:szCs w:val="21"/>
          <w:shd w:val="clear" w:color="auto" w:fill="FFFFFF"/>
        </w:rPr>
        <w:lastRenderedPageBreak/>
        <w:t>R</w:t>
      </w:r>
      <w:r w:rsidRPr="0055354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emark</w:t>
      </w:r>
      <w:r w:rsidRPr="0055354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：</w:t>
      </w:r>
      <w:r w:rsidRPr="0055354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T</w:t>
      </w:r>
      <w:r w:rsidRPr="0055354F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he </w:t>
      </w:r>
      <w:proofErr w:type="gramStart"/>
      <w:r w:rsidRPr="0055354F">
        <w:rPr>
          <w:rFonts w:ascii="Times New Roman" w:eastAsia="宋体" w:hAnsi="Times New Roman" w:cs="Times New Roman"/>
          <w:szCs w:val="21"/>
          <w:shd w:val="clear" w:color="auto" w:fill="FFFFFF"/>
        </w:rPr>
        <w:t>norm(</w:t>
      </w:r>
      <w:proofErr w:type="gramEnd"/>
      <w:r w:rsidRPr="0055354F">
        <w:rPr>
          <w:rFonts w:ascii="Times New Roman" w:eastAsia="宋体" w:hAnsi="Times New Roman" w:cs="Times New Roman"/>
          <w:szCs w:val="21"/>
          <w:shd w:val="clear" w:color="auto" w:fill="FFFFFF"/>
        </w:rPr>
        <w:t>inner product) has some nice properties:</w:t>
      </w:r>
    </w:p>
    <w:p w:rsidR="0055354F" w:rsidRPr="00AD7755" w:rsidRDefault="0055354F" w:rsidP="00AD7755">
      <w:pPr>
        <w:pStyle w:val="a5"/>
        <w:spacing w:line="276" w:lineRule="auto"/>
        <w:ind w:left="78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5354F">
        <w:rPr>
          <w:rFonts w:ascii="Times New Roman" w:eastAsia="宋体" w:hAnsi="Times New Roman" w:cs="Times New Roman"/>
          <w:position w:val="-46"/>
          <w:szCs w:val="21"/>
          <w:shd w:val="clear" w:color="auto" w:fill="FFFFFF"/>
        </w:rPr>
        <w:object w:dxaOrig="4540" w:dyaOrig="1040">
          <v:shape id="_x0000_i1068" type="#_x0000_t75" style="width:227pt;height:52pt" o:ole="">
            <v:imagedata r:id="rId93" o:title=""/>
          </v:shape>
          <o:OLEObject Type="Embed" ProgID="Equation.DSMT4" ShapeID="_x0000_i1068" DrawAspect="Content" ObjectID="_1632320847" r:id="rId94"/>
        </w:object>
      </w:r>
    </w:p>
    <w:p w:rsidR="00AD7755" w:rsidRPr="0055354F" w:rsidRDefault="0055354F" w:rsidP="0055354F">
      <w:pPr>
        <w:pStyle w:val="a5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 w:rsidRPr="0055354F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Distance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s</w:t>
      </w:r>
      <w:r w:rsidRPr="0055354F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:</w:t>
      </w:r>
    </w:p>
    <w:p w:rsidR="0055354F" w:rsidRDefault="0055354F" w:rsidP="0055354F">
      <w:pPr>
        <w:pStyle w:val="a5"/>
        <w:spacing w:line="276" w:lineRule="auto"/>
        <w:ind w:left="78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5354F">
        <w:rPr>
          <w:rFonts w:ascii="Times New Roman" w:eastAsia="宋体" w:hAnsi="Times New Roman" w:cs="Times New Roman"/>
          <w:position w:val="-12"/>
          <w:szCs w:val="21"/>
          <w:shd w:val="clear" w:color="auto" w:fill="FFFFFF"/>
        </w:rPr>
        <w:object w:dxaOrig="3440" w:dyaOrig="400">
          <v:shape id="_x0000_i1069" type="#_x0000_t75" style="width:172pt;height:20pt" o:ole="">
            <v:imagedata r:id="rId95" o:title=""/>
          </v:shape>
          <o:OLEObject Type="Embed" ProgID="Equation.DSMT4" ShapeID="_x0000_i1069" DrawAspect="Content" ObjectID="_1632320848" r:id="rId96"/>
        </w:objec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(If dot product, it is Euclidean distance)</w:t>
      </w:r>
    </w:p>
    <w:p w:rsidR="0055354F" w:rsidRPr="0055354F" w:rsidRDefault="0055354F" w:rsidP="0055354F">
      <w:pPr>
        <w:pStyle w:val="a5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 w:rsidRPr="0055354F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A</w:t>
      </w:r>
      <w:r w:rsidRPr="0055354F"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ngles</w:t>
      </w:r>
      <w:r w:rsidRPr="0055354F"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：</w:t>
      </w:r>
    </w:p>
    <w:p w:rsidR="0055354F" w:rsidRDefault="0055354F" w:rsidP="0055354F">
      <w:pPr>
        <w:pStyle w:val="a5"/>
        <w:spacing w:line="276" w:lineRule="auto"/>
        <w:ind w:left="78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5354F">
        <w:rPr>
          <w:rFonts w:ascii="Times New Roman" w:eastAsia="宋体" w:hAnsi="Times New Roman" w:cs="Times New Roman"/>
          <w:position w:val="-28"/>
          <w:szCs w:val="21"/>
          <w:shd w:val="clear" w:color="auto" w:fill="FFFFFF"/>
        </w:rPr>
        <w:object w:dxaOrig="2299" w:dyaOrig="660">
          <v:shape id="_x0000_i1070" type="#_x0000_t75" style="width:115pt;height:33pt" o:ole="">
            <v:imagedata r:id="rId97" o:title=""/>
          </v:shape>
          <o:OLEObject Type="Embed" ProgID="Equation.DSMT4" ShapeID="_x0000_i1070" DrawAspect="Content" ObjectID="_1632320849" r:id="rId98"/>
        </w:object>
      </w:r>
    </w:p>
    <w:p w:rsidR="0055354F" w:rsidRDefault="0055354F" w:rsidP="0055354F">
      <w:pPr>
        <w:pStyle w:val="a5"/>
        <w:spacing w:line="276" w:lineRule="auto"/>
        <w:ind w:left="78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The angle between two vectors tells us how similar their orientations are.</w:t>
      </w:r>
    </w:p>
    <w:p w:rsidR="0055354F" w:rsidRPr="0055354F" w:rsidRDefault="0055354F" w:rsidP="0055354F">
      <w:pPr>
        <w:pStyle w:val="a5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 w:rsidRPr="0055354F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Orthogonality:</w:t>
      </w:r>
    </w:p>
    <w:p w:rsidR="0055354F" w:rsidRDefault="0055354F" w:rsidP="0055354F">
      <w:pPr>
        <w:pStyle w:val="a5"/>
        <w:spacing w:line="276" w:lineRule="auto"/>
        <w:ind w:left="78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Means the most dissimilar and nothing in common besides the origin.</w:t>
      </w:r>
    </w:p>
    <w:p w:rsidR="0055354F" w:rsidRPr="00FB43AF" w:rsidRDefault="00FB43AF" w:rsidP="00FB43AF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 w:rsidRPr="00FB43AF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I</w:t>
      </w:r>
      <w:r w:rsidRPr="00FB43AF"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nner</w:t>
      </w:r>
      <w:r w:rsidRPr="00FB43AF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 xml:space="preserve"> product of functions and random variables</w:t>
      </w:r>
    </w:p>
    <w:p w:rsidR="00FB43AF" w:rsidRDefault="00FB43AF" w:rsidP="00FB43AF">
      <w:pPr>
        <w:pStyle w:val="a5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Function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s:</w:t>
      </w:r>
      <w:r w:rsidRPr="00FB43AF">
        <w:rPr>
          <w:rFonts w:ascii="Times New Roman" w:eastAsia="宋体" w:hAnsi="Times New Roman" w:cs="Times New Roman"/>
          <w:b/>
          <w:bCs/>
          <w:position w:val="-18"/>
          <w:szCs w:val="21"/>
          <w:shd w:val="clear" w:color="auto" w:fill="FFFFFF"/>
        </w:rPr>
        <w:object w:dxaOrig="2340" w:dyaOrig="520">
          <v:shape id="_x0000_i1071" type="#_x0000_t75" style="width:117pt;height:26pt" o:ole="">
            <v:imagedata r:id="rId99" o:title=""/>
          </v:shape>
          <o:OLEObject Type="Embed" ProgID="Equation.DSMT4" ShapeID="_x0000_i1071" DrawAspect="Content" ObjectID="_1632320850" r:id="rId100"/>
        </w:object>
      </w:r>
    </w:p>
    <w:p w:rsidR="00FB43AF" w:rsidRDefault="00FB43AF" w:rsidP="00FB43AF">
      <w:pPr>
        <w:pStyle w:val="a5"/>
        <w:spacing w:line="276" w:lineRule="auto"/>
        <w:ind w:left="78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B43AF">
        <w:rPr>
          <w:rFonts w:ascii="Times New Roman" w:eastAsia="宋体" w:hAnsi="Times New Roman" w:cs="Times New Roman"/>
          <w:b/>
          <w:bCs/>
          <w:position w:val="-14"/>
          <w:szCs w:val="21"/>
          <w:shd w:val="clear" w:color="auto" w:fill="FFFFFF"/>
        </w:rPr>
        <w:object w:dxaOrig="2540" w:dyaOrig="400">
          <v:shape id="_x0000_i1072" type="#_x0000_t75" style="width:127pt;height:20pt" o:ole="">
            <v:imagedata r:id="rId101" o:title=""/>
          </v:shape>
          <o:OLEObject Type="Embed" ProgID="Equation.DSMT4" ShapeID="_x0000_i1072" DrawAspect="Content" ObjectID="_1632320851" r:id="rId102"/>
        </w:object>
      </w:r>
      <w:r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ab/>
      </w:r>
      <w:r w:rsidRPr="00FB43AF">
        <w:rPr>
          <w:rFonts w:ascii="Times New Roman" w:eastAsia="宋体" w:hAnsi="Times New Roman" w:cs="Times New Roman"/>
          <w:b/>
          <w:bCs/>
          <w:position w:val="-14"/>
          <w:szCs w:val="21"/>
          <w:shd w:val="clear" w:color="auto" w:fill="FFFFFF"/>
        </w:rPr>
        <w:object w:dxaOrig="800" w:dyaOrig="400">
          <v:shape id="_x0000_i1073" type="#_x0000_t75" style="width:40pt;height:20pt" o:ole="">
            <v:imagedata r:id="rId103" o:title=""/>
          </v:shape>
          <o:OLEObject Type="Embed" ProgID="Equation.DSMT4" ShapeID="_x0000_i1073" DrawAspect="Content" ObjectID="_1632320852" r:id="rId104"/>
        </w:object>
      </w:r>
      <w:r w:rsidRPr="00FB43AF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orthogonal</w:t>
      </w:r>
    </w:p>
    <w:p w:rsidR="00FB43AF" w:rsidRDefault="00FB43AF" w:rsidP="00FB43AF">
      <w:pPr>
        <w:pStyle w:val="a5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Random Variables:</w:t>
      </w:r>
    </w:p>
    <w:p w:rsidR="00FB43AF" w:rsidRDefault="00FB43AF" w:rsidP="00FB43AF">
      <w:pPr>
        <w:pStyle w:val="a5"/>
        <w:spacing w:line="276" w:lineRule="auto"/>
        <w:ind w:left="780" w:firstLineChars="0" w:firstLine="0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 w:rsidRPr="00FB43AF">
        <w:rPr>
          <w:rFonts w:ascii="Times New Roman" w:eastAsia="宋体" w:hAnsi="Times New Roman" w:cs="Times New Roman"/>
          <w:b/>
          <w:bCs/>
          <w:position w:val="-10"/>
          <w:szCs w:val="21"/>
          <w:shd w:val="clear" w:color="auto" w:fill="FFFFFF"/>
        </w:rPr>
        <w:object w:dxaOrig="2760" w:dyaOrig="320">
          <v:shape id="_x0000_i1074" type="#_x0000_t75" style="width:138pt;height:16pt" o:ole="">
            <v:imagedata r:id="rId105" o:title=""/>
          </v:shape>
          <o:OLEObject Type="Embed" ProgID="Equation.DSMT4" ShapeID="_x0000_i1074" DrawAspect="Content" ObjectID="_1632320853" r:id="rId106"/>
        </w:object>
      </w:r>
    </w:p>
    <w:p w:rsidR="00FB43AF" w:rsidRPr="00FB43AF" w:rsidRDefault="00FB43AF" w:rsidP="00FB43AF">
      <w:pPr>
        <w:pStyle w:val="a5"/>
        <w:spacing w:line="276" w:lineRule="auto"/>
        <w:ind w:left="78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I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f</w:t>
      </w:r>
      <w:r w:rsidRPr="00FB43AF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FB43A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define</w:t>
      </w:r>
      <w:r w:rsidRPr="00FB43AF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FB43A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inner</w:t>
      </w:r>
      <w:r w:rsidRPr="00FB43AF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FB43A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product</w:t>
      </w:r>
      <w:r w:rsidRPr="00FB43AF">
        <w:rPr>
          <w:rFonts w:ascii="Times New Roman" w:eastAsia="宋体" w:hAnsi="Times New Roman" w:cs="Times New Roman"/>
          <w:position w:val="-10"/>
          <w:szCs w:val="21"/>
          <w:shd w:val="clear" w:color="auto" w:fill="FFFFFF"/>
        </w:rPr>
        <w:object w:dxaOrig="1820" w:dyaOrig="320">
          <v:shape id="_x0000_i1075" type="#_x0000_t75" style="width:91pt;height:16pt" o:ole="">
            <v:imagedata r:id="rId107" o:title=""/>
          </v:shape>
          <o:OLEObject Type="Embed" ProgID="Equation.DSMT4" ShapeID="_x0000_i1075" DrawAspect="Content" ObjectID="_1632320854" r:id="rId108"/>
        </w:object>
      </w:r>
      <w:r w:rsidRPr="00FB43A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，</w:t>
      </w:r>
    </w:p>
    <w:p w:rsidR="00B01980" w:rsidRDefault="00FB43AF" w:rsidP="00FB43AF">
      <w:pPr>
        <w:pStyle w:val="a5"/>
        <w:spacing w:line="276" w:lineRule="auto"/>
        <w:ind w:left="780" w:firstLineChars="0" w:firstLine="0"/>
      </w:pPr>
      <w:r w:rsidRPr="00FB43AF">
        <w:rPr>
          <w:rFonts w:ascii="Times New Roman" w:eastAsia="宋体" w:hAnsi="Times New Roman" w:cs="Times New Roman"/>
          <w:szCs w:val="21"/>
          <w:shd w:val="clear" w:color="auto" w:fill="FFFFFF"/>
        </w:rPr>
        <w:t>T</w:t>
      </w:r>
      <w:r w:rsidRPr="00FB43A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hen</w:t>
      </w:r>
      <w:r w:rsidRPr="00FB43AF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FB43AF">
        <w:rPr>
          <w:position w:val="-12"/>
        </w:rPr>
        <w:object w:dxaOrig="3340" w:dyaOrig="400">
          <v:shape id="_x0000_i1076" type="#_x0000_t75" style="width:167pt;height:20pt" o:ole="">
            <v:imagedata r:id="rId109" o:title=""/>
          </v:shape>
          <o:OLEObject Type="Embed" ProgID="Equation.DSMT4" ShapeID="_x0000_i1076" DrawAspect="Content" ObjectID="_1632320855" r:id="rId110"/>
        </w:object>
      </w:r>
    </w:p>
    <w:p w:rsidR="00FB43AF" w:rsidRDefault="00B01980" w:rsidP="00FB43AF">
      <w:pPr>
        <w:pStyle w:val="a5"/>
        <w:spacing w:line="276" w:lineRule="auto"/>
        <w:ind w:left="780" w:firstLineChars="0" w:firstLine="0"/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（类似勾股定理）</w:t>
      </w:r>
    </w:p>
    <w:p w:rsidR="00B01980" w:rsidRDefault="00B01980" w:rsidP="00B01980">
      <w:pPr>
        <w:spacing w:line="276" w:lineRule="auto"/>
        <w:ind w:left="360"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B01980">
        <w:rPr>
          <w:noProof/>
        </w:rPr>
        <w:drawing>
          <wp:anchor distT="0" distB="0" distL="114300" distR="114300" simplePos="0" relativeHeight="251658240" behindDoc="1" locked="0" layoutInCell="1" allowOverlap="1" wp14:anchorId="18CAC478">
            <wp:simplePos x="0" y="0"/>
            <wp:positionH relativeFrom="column">
              <wp:posOffset>1981200</wp:posOffset>
            </wp:positionH>
            <wp:positionV relativeFrom="paragraph">
              <wp:posOffset>240030</wp:posOffset>
            </wp:positionV>
            <wp:extent cx="887730" cy="590550"/>
            <wp:effectExtent l="0" t="0" r="7620" b="0"/>
            <wp:wrapTight wrapText="bothSides">
              <wp:wrapPolygon edited="0">
                <wp:start x="0" y="0"/>
                <wp:lineTo x="0" y="20903"/>
                <wp:lineTo x="21322" y="20903"/>
                <wp:lineTo x="2132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3AF" w:rsidRPr="00FB43AF">
        <w:rPr>
          <w:position w:val="-10"/>
          <w:shd w:val="clear" w:color="auto" w:fill="FFFFFF"/>
        </w:rPr>
        <w:object w:dxaOrig="900" w:dyaOrig="320">
          <v:shape id="_x0000_i1077" type="#_x0000_t75" style="width:45pt;height:16pt" o:ole="">
            <v:imagedata r:id="rId112" o:title=""/>
          </v:shape>
          <o:OLEObject Type="Embed" ProgID="Equation.DSMT4" ShapeID="_x0000_i1077" DrawAspect="Content" ObjectID="_1632320856" r:id="rId113"/>
        </w:object>
      </w:r>
    </w:p>
    <w:p w:rsidR="00FB43AF" w:rsidRPr="00B01980" w:rsidRDefault="00B01980" w:rsidP="00B01980">
      <w:pPr>
        <w:spacing w:line="276" w:lineRule="auto"/>
        <w:ind w:left="360"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B43AF">
        <w:rPr>
          <w:position w:val="-10"/>
          <w:shd w:val="clear" w:color="auto" w:fill="FFFFFF"/>
        </w:rPr>
        <w:object w:dxaOrig="900" w:dyaOrig="320">
          <v:shape id="_x0000_i1078" type="#_x0000_t75" style="width:45pt;height:16pt" o:ole="">
            <v:imagedata r:id="rId114" o:title=""/>
          </v:shape>
          <o:OLEObject Type="Embed" ProgID="Equation.DSMT4" ShapeID="_x0000_i1078" DrawAspect="Content" ObjectID="_1632320857" r:id="rId115"/>
        </w:object>
      </w:r>
    </w:p>
    <w:p w:rsidR="00FB43AF" w:rsidRPr="00B01980" w:rsidRDefault="00B01980" w:rsidP="00B01980">
      <w:pPr>
        <w:spacing w:line="276" w:lineRule="auto"/>
        <w:ind w:left="360" w:firstLine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B43AF">
        <w:rPr>
          <w:position w:val="-12"/>
          <w:shd w:val="clear" w:color="auto" w:fill="FFFFFF"/>
        </w:rPr>
        <w:object w:dxaOrig="2079" w:dyaOrig="400">
          <v:shape id="_x0000_i1079" type="#_x0000_t75" style="width:104pt;height:20pt" o:ole="">
            <v:imagedata r:id="rId116" o:title=""/>
          </v:shape>
          <o:OLEObject Type="Embed" ProgID="Equation.DSMT4" ShapeID="_x0000_i1079" DrawAspect="Content" ObjectID="_1632320858" r:id="rId117"/>
        </w:object>
      </w:r>
    </w:p>
    <w:p w:rsidR="00FB43AF" w:rsidRDefault="00B01980" w:rsidP="00FB43AF">
      <w:pPr>
        <w:spacing w:line="276" w:lineRule="auto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 w:rsidRPr="00B01980"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5</w:t>
      </w:r>
      <w:r w:rsidRPr="00B01980"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、</w:t>
      </w:r>
      <w:r w:rsidRPr="00B01980"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K</w:t>
      </w:r>
      <w:r w:rsidRPr="00B01980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 xml:space="preserve"> N</w:t>
      </w:r>
      <w:r w:rsidRPr="00B01980"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ear</w:t>
      </w:r>
      <w:r w:rsidRPr="00B01980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est Neighbors Algorithm</w:t>
      </w:r>
    </w:p>
    <w:p w:rsidR="00B01980" w:rsidRDefault="00B01980" w:rsidP="00FB43AF">
      <w:pPr>
        <w:spacing w:line="276" w:lineRule="auto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</w:p>
    <w:p w:rsidR="00B01980" w:rsidRPr="00B01980" w:rsidRDefault="00B01980" w:rsidP="00B01980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</w:pPr>
      <w:proofErr w:type="gramStart"/>
      <w:r w:rsidRPr="007F2269">
        <w:rPr>
          <w:rFonts w:ascii="Times New Roman" w:eastAsia="宋体" w:hAnsi="Times New Roman" w:cs="Times New Roman" w:hint="eastAsia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  <w:t>P</w:t>
      </w:r>
      <w:r w:rsidRPr="007F2269"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  <w:t>CA:WEEK</w:t>
      </w:r>
      <w:proofErr w:type="gramEnd"/>
      <w:r w:rsidRPr="007F2269"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  <w:t>3</w:t>
      </w:r>
    </w:p>
    <w:p w:rsidR="00B01980" w:rsidRDefault="00B01980" w:rsidP="00B01980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 w:rsidRPr="00B01980"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One</w:t>
      </w:r>
      <w:r w:rsidRPr="00B01980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-dimensional Subspaces</w:t>
      </w:r>
    </w:p>
    <w:p w:rsidR="00B01980" w:rsidRPr="00B01980" w:rsidRDefault="00B01980" w:rsidP="00B01980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P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roperties</w:t>
      </w:r>
      <w:r>
        <w:rPr>
          <w:rFonts w:ascii="Times New Roman" w:eastAsia="宋体" w:hAnsi="Times New Roman" w:cs="Times New Roman" w:hint="eastAsia"/>
          <w:b/>
          <w:bCs/>
          <w:szCs w:val="21"/>
          <w:shd w:val="clear" w:color="auto" w:fill="FFFFFF"/>
        </w:rPr>
        <w:t>：</w:t>
      </w:r>
    </w:p>
    <w:p w:rsidR="00B01980" w:rsidRPr="00B01980" w:rsidRDefault="00B01980" w:rsidP="00B01980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B01980">
        <w:rPr>
          <w:rFonts w:ascii="Times New Roman" w:eastAsia="宋体" w:hAnsi="Times New Roman" w:cs="Times New Roman"/>
          <w:b/>
          <w:bCs/>
          <w:color w:val="1F1F1F"/>
          <w:position w:val="-12"/>
          <w:sz w:val="24"/>
          <w:szCs w:val="24"/>
          <w:shd w:val="clear" w:color="auto" w:fill="FFFFFF"/>
        </w:rPr>
        <w:object w:dxaOrig="3100" w:dyaOrig="360">
          <v:shape id="_x0000_i1080" type="#_x0000_t75" style="width:155pt;height:18pt" o:ole="">
            <v:imagedata r:id="rId118" o:title=""/>
          </v:shape>
          <o:OLEObject Type="Embed" ProgID="Equation.DSMT4" ShapeID="_x0000_i1080" DrawAspect="Content" ObjectID="_1632320859" r:id="rId119"/>
        </w:object>
      </w:r>
    </w:p>
    <w:p w:rsidR="00B01980" w:rsidRPr="00B01980" w:rsidRDefault="00B01980" w:rsidP="00B01980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</w:pPr>
      <w:r w:rsidRPr="00B01980">
        <w:rPr>
          <w:rFonts w:ascii="Times New Roman" w:eastAsia="宋体" w:hAnsi="Times New Roman" w:cs="Times New Roman"/>
          <w:b/>
          <w:bCs/>
          <w:color w:val="1F1F1F"/>
          <w:position w:val="-12"/>
          <w:sz w:val="24"/>
          <w:szCs w:val="24"/>
          <w:shd w:val="clear" w:color="auto" w:fill="FFFFFF"/>
        </w:rPr>
        <w:object w:dxaOrig="1820" w:dyaOrig="360">
          <v:shape id="_x0000_i1081" type="#_x0000_t75" style="width:91pt;height:18pt" o:ole="">
            <v:imagedata r:id="rId120" o:title=""/>
          </v:shape>
          <o:OLEObject Type="Embed" ProgID="Equation.DSMT4" ShapeID="_x0000_i1081" DrawAspect="Content" ObjectID="_1632320860" r:id="rId121"/>
        </w:object>
      </w:r>
    </w:p>
    <w:p w:rsidR="00B01980" w:rsidRPr="00B01980" w:rsidRDefault="00B01980" w:rsidP="00B01980">
      <w:pPr>
        <w:pStyle w:val="a5"/>
        <w:spacing w:line="276" w:lineRule="auto"/>
        <w:ind w:left="72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bdr w:val="single" w:sz="4" w:space="0" w:color="auto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shd w:val="clear" w:color="auto" w:fill="FFFFFF"/>
        </w:rPr>
        <w:lastRenderedPageBreak/>
        <w:t>T</w:t>
      </w:r>
      <w:r>
        <w:rPr>
          <w:rFonts w:ascii="Times New Roman" w:eastAsia="宋体" w:hAnsi="Times New Roman" w:cs="Times New Roman" w:hint="eastAsia"/>
          <w:b/>
          <w:bCs/>
          <w:color w:val="1F1F1F"/>
          <w:sz w:val="24"/>
          <w:szCs w:val="24"/>
          <w:shd w:val="clear" w:color="auto" w:fill="FFFFFF"/>
        </w:rPr>
        <w:t>hen</w:t>
      </w:r>
      <w:r>
        <w:rPr>
          <w:rFonts w:ascii="Times New Roman" w:eastAsia="宋体" w:hAnsi="Times New Roman" w:cs="Times New Roman" w:hint="eastAsia"/>
          <w:b/>
          <w:bCs/>
          <w:color w:val="1F1F1F"/>
          <w:sz w:val="24"/>
          <w:szCs w:val="24"/>
          <w:shd w:val="clear" w:color="auto" w:fill="FFFFFF"/>
        </w:rPr>
        <w:t>，</w:t>
      </w:r>
    </w:p>
    <w:p w:rsidR="00B01980" w:rsidRDefault="00B01980" w:rsidP="00B01980">
      <w:pPr>
        <w:pStyle w:val="a5"/>
        <w:spacing w:line="276" w:lineRule="auto"/>
        <w:ind w:left="720" w:firstLineChars="0" w:firstLine="0"/>
        <w:jc w:val="left"/>
      </w:pPr>
      <w:r w:rsidRPr="00B01980">
        <w:rPr>
          <w:position w:val="-192"/>
        </w:rPr>
        <w:object w:dxaOrig="5520" w:dyaOrig="3280">
          <v:shape id="_x0000_i1082" type="#_x0000_t75" style="width:276pt;height:164pt" o:ole="">
            <v:imagedata r:id="rId122" o:title=""/>
          </v:shape>
          <o:OLEObject Type="Embed" ProgID="Equation.DSMT4" ShapeID="_x0000_i1082" DrawAspect="Content" ObjectID="_1632320861" r:id="rId123"/>
        </w:object>
      </w:r>
    </w:p>
    <w:p w:rsidR="00482DAC" w:rsidRPr="00482DAC" w:rsidRDefault="00482DAC" w:rsidP="00B01980">
      <w:pPr>
        <w:pStyle w:val="a5"/>
        <w:spacing w:line="276" w:lineRule="auto"/>
        <w:ind w:left="720" w:firstLineChars="0" w:firstLine="0"/>
        <w:jc w:val="left"/>
        <w:rPr>
          <w:rFonts w:ascii="Times New Roman" w:hAnsi="Times New Roman" w:cs="Times New Roman"/>
        </w:rPr>
      </w:pPr>
      <w:r w:rsidRPr="00482DAC">
        <w:rPr>
          <w:rFonts w:ascii="Times New Roman" w:hAnsi="Times New Roman" w:cs="Times New Roman"/>
          <w:b/>
          <w:bCs/>
        </w:rPr>
        <w:t>Remark:</w:t>
      </w:r>
      <w:r w:rsidRPr="00482DAC">
        <w:rPr>
          <w:rFonts w:ascii="Times New Roman" w:hAnsi="Times New Roman" w:cs="Times New Roman"/>
          <w:position w:val="-28"/>
        </w:rPr>
        <w:object w:dxaOrig="580" w:dyaOrig="700">
          <v:shape id="_x0000_i1083" type="#_x0000_t75" style="width:29pt;height:35pt" o:ole="">
            <v:imagedata r:id="rId124" o:title=""/>
          </v:shape>
          <o:OLEObject Type="Embed" ProgID="Equation.DSMT4" ShapeID="_x0000_i1083" DrawAspect="Content" ObjectID="_1632320862" r:id="rId125"/>
        </w:object>
      </w:r>
      <w:r w:rsidRPr="00482DAC">
        <w:rPr>
          <w:rFonts w:ascii="Times New Roman" w:hAnsi="Times New Roman" w:cs="Times New Roman"/>
        </w:rPr>
        <w:t>is called Projection Matrix</w:t>
      </w:r>
    </w:p>
    <w:p w:rsidR="005D2C82" w:rsidRDefault="005D2C82" w:rsidP="00482DAC">
      <w:pPr>
        <w:pStyle w:val="a5"/>
        <w:spacing w:line="276" w:lineRule="auto"/>
        <w:ind w:left="1140" w:firstLineChars="0" w:firstLine="120"/>
        <w:jc w:val="left"/>
        <w:rPr>
          <w:bdr w:val="single" w:sz="4" w:space="0" w:color="auto"/>
        </w:rPr>
      </w:pPr>
      <w:r w:rsidRPr="005D2C82">
        <w:rPr>
          <w:position w:val="-28"/>
          <w:bdr w:val="single" w:sz="4" w:space="0" w:color="auto"/>
        </w:rPr>
        <w:object w:dxaOrig="1500" w:dyaOrig="700">
          <v:shape id="_x0000_i1084" type="#_x0000_t75" style="width:75pt;height:35pt" o:ole="">
            <v:imagedata r:id="rId126" o:title=""/>
          </v:shape>
          <o:OLEObject Type="Embed" ProgID="Equation.DSMT4" ShapeID="_x0000_i1084" DrawAspect="Content" ObjectID="_1632320863" r:id="rId127"/>
        </w:object>
      </w:r>
    </w:p>
    <w:p w:rsidR="005D2C82" w:rsidRPr="005D2C82" w:rsidRDefault="005D2C82" w:rsidP="005D2C82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5D2C82">
        <w:rPr>
          <w:rFonts w:ascii="Times New Roman" w:eastAsia="宋体" w:hAnsi="Times New Roman" w:cs="Times New Roman" w:hint="eastAsia"/>
          <w:b/>
          <w:bCs/>
          <w:color w:val="1F1F1F"/>
          <w:sz w:val="24"/>
          <w:szCs w:val="24"/>
          <w:shd w:val="clear" w:color="auto" w:fill="FFFFFF"/>
        </w:rPr>
        <w:t>Projection</w:t>
      </w:r>
      <w:r w:rsidRPr="005D2C82"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shd w:val="clear" w:color="auto" w:fill="FFFFFF"/>
        </w:rPr>
        <w:t xml:space="preserve"> onto general subspaces:</w:t>
      </w:r>
    </w:p>
    <w:p w:rsidR="005D2C82" w:rsidRDefault="005D2C82" w:rsidP="005D2C82">
      <w:pPr>
        <w:pStyle w:val="a5"/>
        <w:numPr>
          <w:ilvl w:val="1"/>
          <w:numId w:val="13"/>
        </w:numPr>
        <w:spacing w:line="276" w:lineRule="auto"/>
        <w:ind w:firstLineChars="0"/>
        <w:jc w:val="left"/>
      </w:pPr>
      <w:r w:rsidRPr="00127C94">
        <w:rPr>
          <w:position w:val="-12"/>
        </w:rPr>
        <w:object w:dxaOrig="1800" w:dyaOrig="360">
          <v:shape id="_x0000_i1085" type="#_x0000_t75" style="width:90pt;height:18pt" o:ole="">
            <v:imagedata r:id="rId128" o:title=""/>
          </v:shape>
          <o:OLEObject Type="Embed" ProgID="Equation.DSMT4" ShapeID="_x0000_i1085" DrawAspect="Content" ObjectID="_1632320864" r:id="rId129"/>
        </w:object>
      </w:r>
    </w:p>
    <w:p w:rsidR="005D2C82" w:rsidRPr="005D2C82" w:rsidRDefault="005D2C82" w:rsidP="005D2C82">
      <w:pPr>
        <w:pStyle w:val="a5"/>
        <w:numPr>
          <w:ilvl w:val="1"/>
          <w:numId w:val="13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 w:val="24"/>
          <w:szCs w:val="24"/>
          <w:shd w:val="clear" w:color="auto" w:fill="FFFFFF"/>
        </w:rPr>
      </w:pPr>
      <w:r w:rsidRPr="00127C94">
        <w:rPr>
          <w:position w:val="-12"/>
        </w:rPr>
        <w:object w:dxaOrig="1860" w:dyaOrig="360">
          <v:shape id="_x0000_i1086" type="#_x0000_t75" style="width:93pt;height:18pt" o:ole="">
            <v:imagedata r:id="rId130" o:title=""/>
          </v:shape>
          <o:OLEObject Type="Embed" ProgID="Equation.DSMT4" ShapeID="_x0000_i1086" DrawAspect="Content" ObjectID="_1632320865" r:id="rId131"/>
        </w:object>
      </w:r>
    </w:p>
    <w:p w:rsidR="005D2C82" w:rsidRDefault="005D2C82" w:rsidP="005D2C82">
      <w:pPr>
        <w:pStyle w:val="a5"/>
        <w:spacing w:line="276" w:lineRule="auto"/>
        <w:ind w:left="780" w:firstLineChars="0" w:firstLine="0"/>
        <w:jc w:val="left"/>
      </w:pPr>
      <w:r w:rsidRPr="00127C94">
        <w:rPr>
          <w:position w:val="-12"/>
        </w:rPr>
        <w:object w:dxaOrig="1900" w:dyaOrig="360">
          <v:shape id="_x0000_i1087" type="#_x0000_t75" style="width:95pt;height:18pt" o:ole="">
            <v:imagedata r:id="rId132" o:title=""/>
          </v:shape>
          <o:OLEObject Type="Embed" ProgID="Equation.DSMT4" ShapeID="_x0000_i1087" DrawAspect="Content" ObjectID="_1632320866" r:id="rId133"/>
        </w:object>
      </w:r>
    </w:p>
    <w:p w:rsidR="005D2C82" w:rsidRDefault="005D2C82" w:rsidP="005D2C82">
      <w:pPr>
        <w:spacing w:line="276" w:lineRule="auto"/>
        <w:ind w:left="840" w:firstLine="420"/>
        <w:jc w:val="left"/>
      </w:pPr>
      <w:r w:rsidRPr="005D2C82">
        <w:rPr>
          <w:position w:val="-6"/>
        </w:rPr>
        <w:object w:dxaOrig="1260" w:dyaOrig="320">
          <v:shape id="_x0000_i1088" type="#_x0000_t75" style="width:63pt;height:16pt" o:ole="">
            <v:imagedata r:id="rId134" o:title=""/>
          </v:shape>
          <o:OLEObject Type="Embed" ProgID="Equation.DSMT4" ShapeID="_x0000_i1088" DrawAspect="Content" ObjectID="_1632320867" r:id="rId135"/>
        </w:object>
      </w:r>
    </w:p>
    <w:p w:rsidR="005D2C82" w:rsidRPr="005D2C82" w:rsidRDefault="005D2C82" w:rsidP="005D2C82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5D2C82">
        <w:rPr>
          <w:rFonts w:ascii="Times New Roman" w:eastAsia="宋体" w:hAnsi="Times New Roman" w:cs="Times New Roman" w:hint="eastAsia"/>
          <w:color w:val="1F1F1F"/>
          <w:sz w:val="24"/>
          <w:szCs w:val="24"/>
          <w:shd w:val="clear" w:color="auto" w:fill="FFFFFF"/>
        </w:rPr>
        <w:t>i</w:t>
      </w:r>
      <w:proofErr w:type="spellEnd"/>
      <w:r w:rsidRPr="005D2C82">
        <w:rPr>
          <w:rFonts w:ascii="Times New Roman" w:eastAsia="宋体" w:hAnsi="Times New Roman" w:cs="Times New Roman" w:hint="eastAsia"/>
          <w:color w:val="1F1F1F"/>
          <w:sz w:val="24"/>
          <w:szCs w:val="24"/>
          <w:shd w:val="clear" w:color="auto" w:fill="FFFFFF"/>
        </w:rPr>
        <w:t>.</w:t>
      </w:r>
      <w:r w:rsidRPr="005D2C82">
        <w:rPr>
          <w:rFonts w:ascii="Times New Roman" w:eastAsia="宋体" w:hAnsi="Times New Roman" w:cs="Times New Roman"/>
          <w:color w:val="1F1F1F"/>
          <w:position w:val="-28"/>
          <w:sz w:val="24"/>
          <w:szCs w:val="24"/>
          <w:shd w:val="clear" w:color="auto" w:fill="FFFFFF"/>
        </w:rPr>
        <w:object w:dxaOrig="1480" w:dyaOrig="680">
          <v:shape id="_x0000_i1089" type="#_x0000_t75" style="width:74pt;height:34pt" o:ole="">
            <v:imagedata r:id="rId136" o:title=""/>
          </v:shape>
          <o:OLEObject Type="Embed" ProgID="Equation.DSMT4" ShapeID="_x0000_i1089" DrawAspect="Content" ObjectID="_1632320868" r:id="rId137"/>
        </w:object>
      </w:r>
      <w:r>
        <w:rPr>
          <w:rFonts w:ascii="Times New Roman" w:eastAsia="宋体" w:hAnsi="Times New Roman" w:cs="Times New Roman"/>
          <w:color w:val="1F1F1F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1F1F1F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1F1F1F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1F1F1F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1F1F1F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1F1F1F"/>
          <w:sz w:val="24"/>
          <w:szCs w:val="24"/>
          <w:shd w:val="clear" w:color="auto" w:fill="FFFFFF"/>
        </w:rPr>
        <w:tab/>
      </w:r>
    </w:p>
    <w:p w:rsidR="005D2C82" w:rsidRDefault="005D2C82" w:rsidP="005D2C82">
      <w:pPr>
        <w:pStyle w:val="a5"/>
        <w:spacing w:line="276" w:lineRule="auto"/>
        <w:ind w:left="780" w:firstLineChars="0" w:firstLine="0"/>
        <w:jc w:val="left"/>
      </w:pPr>
      <w:r w:rsidRPr="005D2C82">
        <w:rPr>
          <w:rFonts w:ascii="Times New Roman" w:eastAsia="宋体" w:hAnsi="Times New Roman" w:cs="Times New Roman" w:hint="eastAsia"/>
          <w:color w:val="1F1F1F"/>
          <w:sz w:val="24"/>
          <w:szCs w:val="24"/>
          <w:shd w:val="clear" w:color="auto" w:fill="FFFFFF"/>
        </w:rPr>
        <w:t>i</w:t>
      </w:r>
      <w:r w:rsidRPr="005D2C82">
        <w:rPr>
          <w:rFonts w:ascii="Times New Roman" w:eastAsia="宋体" w:hAnsi="Times New Roman" w:cs="Times New Roman"/>
          <w:color w:val="1F1F1F"/>
          <w:sz w:val="24"/>
          <w:szCs w:val="24"/>
          <w:shd w:val="clear" w:color="auto" w:fill="FFFFFF"/>
        </w:rPr>
        <w:t>i.</w:t>
      </w:r>
      <w:r w:rsidRPr="005D2C82">
        <w:t xml:space="preserve"> </w:t>
      </w:r>
      <w:r w:rsidR="00482DAC" w:rsidRPr="00127C94">
        <w:rPr>
          <w:position w:val="-12"/>
        </w:rPr>
        <w:object w:dxaOrig="3120" w:dyaOrig="360">
          <v:shape id="_x0000_i1090" type="#_x0000_t75" style="width:156pt;height:18pt" o:ole="">
            <v:imagedata r:id="rId138" o:title=""/>
          </v:shape>
          <o:OLEObject Type="Embed" ProgID="Equation.DSMT4" ShapeID="_x0000_i1090" DrawAspect="Content" ObjectID="_1632320869" r:id="rId139"/>
        </w:object>
      </w:r>
    </w:p>
    <w:p w:rsidR="00482DAC" w:rsidRDefault="00482DAC" w:rsidP="00482DAC">
      <w:pPr>
        <w:pStyle w:val="a5"/>
        <w:spacing w:line="276" w:lineRule="auto"/>
        <w:ind w:left="2040" w:firstLineChars="0" w:firstLine="60"/>
        <w:jc w:val="left"/>
      </w:pPr>
      <w:r w:rsidRPr="00482DAC">
        <w:rPr>
          <w:position w:val="-6"/>
        </w:rPr>
        <w:object w:dxaOrig="220" w:dyaOrig="320">
          <v:shape id="_x0000_i1091" type="#_x0000_t75" style="width:11pt;height:16pt" o:ole="">
            <v:imagedata r:id="rId140" o:title=""/>
          </v:shape>
          <o:OLEObject Type="Embed" ProgID="Equation.DSMT4" ShapeID="_x0000_i1091" DrawAspect="Content" ObjectID="_1632320870" r:id="rId14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2C82">
        <w:rPr>
          <w:rFonts w:ascii="Times New Roman" w:eastAsia="宋体" w:hAnsi="Times New Roman" w:cs="Times New Roman"/>
          <w:color w:val="1F1F1F"/>
          <w:position w:val="-66"/>
          <w:sz w:val="24"/>
          <w:szCs w:val="24"/>
          <w:shd w:val="clear" w:color="auto" w:fill="FFFFFF"/>
        </w:rPr>
        <w:object w:dxaOrig="2420" w:dyaOrig="1440">
          <v:shape id="_x0000_i1092" type="#_x0000_t75" style="width:121pt;height:1in" o:ole="">
            <v:imagedata r:id="rId142" o:title=""/>
          </v:shape>
          <o:OLEObject Type="Embed" ProgID="Equation.DSMT4" ShapeID="_x0000_i1092" DrawAspect="Content" ObjectID="_1632320871" r:id="rId143"/>
        </w:object>
      </w:r>
    </w:p>
    <w:p w:rsidR="00482DAC" w:rsidRDefault="00482DAC" w:rsidP="00482DAC">
      <w:pPr>
        <w:spacing w:line="276" w:lineRule="auto"/>
        <w:ind w:left="840" w:firstLine="420"/>
        <w:jc w:val="left"/>
      </w:pPr>
      <w:r w:rsidRPr="00482DAC">
        <w:rPr>
          <w:position w:val="-130"/>
        </w:rPr>
        <w:object w:dxaOrig="3800" w:dyaOrig="2659">
          <v:shape id="_x0000_i1093" type="#_x0000_t75" style="width:190pt;height:133pt" o:ole="">
            <v:imagedata r:id="rId144" o:title=""/>
          </v:shape>
          <o:OLEObject Type="Embed" ProgID="Equation.DSMT4" ShapeID="_x0000_i1093" DrawAspect="Content" ObjectID="_1632320872" r:id="rId145"/>
        </w:object>
      </w:r>
    </w:p>
    <w:p w:rsidR="00482DAC" w:rsidRDefault="00482DAC" w:rsidP="00482DAC">
      <w:pPr>
        <w:pStyle w:val="a5"/>
        <w:spacing w:line="276" w:lineRule="auto"/>
        <w:ind w:left="720" w:firstLineChars="0" w:firstLine="0"/>
        <w:jc w:val="left"/>
        <w:rPr>
          <w:rFonts w:ascii="Times New Roman" w:hAnsi="Times New Roman" w:cs="Times New Roman"/>
        </w:rPr>
      </w:pPr>
      <w:r w:rsidRPr="00482DAC">
        <w:rPr>
          <w:rFonts w:ascii="Times New Roman" w:hAnsi="Times New Roman" w:cs="Times New Roman"/>
          <w:b/>
          <w:bCs/>
        </w:rPr>
        <w:t>Remark:</w:t>
      </w:r>
      <w:r w:rsidRPr="00482DAC">
        <w:rPr>
          <w:rFonts w:ascii="Times New Roman" w:hAnsi="Times New Roman" w:cs="Times New Roman"/>
          <w:position w:val="-10"/>
        </w:rPr>
        <w:object w:dxaOrig="1260" w:dyaOrig="360">
          <v:shape id="_x0000_i1094" type="#_x0000_t75" style="width:63pt;height:18pt" o:ole="">
            <v:imagedata r:id="rId146" o:title=""/>
          </v:shape>
          <o:OLEObject Type="Embed" ProgID="Equation.DSMT4" ShapeID="_x0000_i1094" DrawAspect="Content" ObjectID="_1632320873" r:id="rId147"/>
        </w:object>
      </w:r>
      <w:r w:rsidRPr="00482DAC">
        <w:rPr>
          <w:rFonts w:ascii="Times New Roman" w:hAnsi="Times New Roman" w:cs="Times New Roman"/>
        </w:rPr>
        <w:t>is called Projection Matrix</w:t>
      </w:r>
      <w:r>
        <w:rPr>
          <w:rFonts w:ascii="Times New Roman" w:hAnsi="Times New Roman" w:cs="Times New Roman"/>
        </w:rPr>
        <w:t xml:space="preserve">, </w:t>
      </w:r>
    </w:p>
    <w:p w:rsidR="00482DAC" w:rsidRDefault="00482DAC" w:rsidP="00482DAC">
      <w:pPr>
        <w:pStyle w:val="a5"/>
        <w:spacing w:line="276" w:lineRule="auto"/>
        <w:ind w:left="720" w:firstLineChars="0" w:firstLine="0"/>
        <w:jc w:val="left"/>
      </w:pPr>
      <w:r>
        <w:rPr>
          <w:rFonts w:ascii="Times New Roman" w:hAnsi="Times New Roman" w:cs="Times New Roman"/>
        </w:rPr>
        <w:t>in the special case of an orthonormal basis,</w:t>
      </w:r>
      <w:r w:rsidRPr="00482DAC">
        <w:t xml:space="preserve"> </w:t>
      </w:r>
      <w:r w:rsidRPr="00482DAC">
        <w:rPr>
          <w:position w:val="-12"/>
        </w:rPr>
        <w:object w:dxaOrig="2260" w:dyaOrig="380">
          <v:shape id="_x0000_i1095" type="#_x0000_t75" style="width:113pt;height:19pt" o:ole="">
            <v:imagedata r:id="rId148" o:title=""/>
          </v:shape>
          <o:OLEObject Type="Embed" ProgID="Equation.DSMT4" ShapeID="_x0000_i1095" DrawAspect="Content" ObjectID="_1632320874" r:id="rId149"/>
        </w:object>
      </w:r>
      <w:r>
        <w:t>.</w:t>
      </w:r>
    </w:p>
    <w:p w:rsidR="00482DAC" w:rsidRPr="004120EB" w:rsidRDefault="00482DAC" w:rsidP="00482DAC">
      <w:pPr>
        <w:spacing w:line="276" w:lineRule="auto"/>
        <w:ind w:left="840" w:firstLine="420"/>
        <w:jc w:val="left"/>
        <w:rPr>
          <w:rFonts w:ascii="宋体" w:eastAsia="宋体" w:hAnsi="宋体" w:cs="Times New Roman"/>
          <w:color w:val="1F1F1F"/>
          <w:sz w:val="24"/>
          <w:szCs w:val="24"/>
          <w:shd w:val="clear" w:color="auto" w:fill="FFFFFF"/>
        </w:rPr>
      </w:pPr>
      <w:r w:rsidRPr="004120EB">
        <w:rPr>
          <w:rFonts w:ascii="宋体" w:eastAsia="宋体" w:hAnsi="宋体"/>
        </w:rPr>
        <w:tab/>
      </w:r>
      <w:r w:rsidRPr="004120EB">
        <w:rPr>
          <w:rFonts w:ascii="宋体" w:eastAsia="宋体" w:hAnsi="宋体"/>
        </w:rPr>
        <w:tab/>
      </w:r>
    </w:p>
    <w:sectPr w:rsidR="00482DAC" w:rsidRPr="004120EB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936" w:rsidRDefault="005C0936" w:rsidP="00BF7163">
      <w:r>
        <w:separator/>
      </w:r>
    </w:p>
  </w:endnote>
  <w:endnote w:type="continuationSeparator" w:id="0">
    <w:p w:rsidR="005C0936" w:rsidRDefault="005C0936" w:rsidP="00BF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936" w:rsidRDefault="005C0936" w:rsidP="00BF7163">
      <w:r>
        <w:separator/>
      </w:r>
    </w:p>
  </w:footnote>
  <w:footnote w:type="continuationSeparator" w:id="0">
    <w:p w:rsidR="005C0936" w:rsidRDefault="005C0936" w:rsidP="00BF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3E16"/>
    <w:multiLevelType w:val="hybridMultilevel"/>
    <w:tmpl w:val="85BCF8C8"/>
    <w:lvl w:ilvl="0" w:tplc="78BADFE2">
      <w:start w:val="2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0B7AD7"/>
    <w:multiLevelType w:val="hybridMultilevel"/>
    <w:tmpl w:val="65D8A960"/>
    <w:lvl w:ilvl="0" w:tplc="403469DE">
      <w:start w:val="1"/>
      <w:numFmt w:val="decimalEnclosedCircle"/>
      <w:lvlText w:val="%1"/>
      <w:lvlJc w:val="left"/>
      <w:pPr>
        <w:ind w:left="720" w:hanging="360"/>
      </w:pPr>
      <w:rPr>
        <w:rFonts w:hint="default"/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0166FC"/>
    <w:multiLevelType w:val="hybridMultilevel"/>
    <w:tmpl w:val="ABA2F976"/>
    <w:lvl w:ilvl="0" w:tplc="401020E0">
      <w:start w:val="1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A15400"/>
    <w:multiLevelType w:val="hybridMultilevel"/>
    <w:tmpl w:val="2034C420"/>
    <w:lvl w:ilvl="0" w:tplc="0318097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7605EAB"/>
    <w:multiLevelType w:val="hybridMultilevel"/>
    <w:tmpl w:val="AE660526"/>
    <w:lvl w:ilvl="0" w:tplc="E1CAB9E8">
      <w:start w:val="1"/>
      <w:numFmt w:val="decimalEnclosedCircle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87143A"/>
    <w:multiLevelType w:val="hybridMultilevel"/>
    <w:tmpl w:val="D1E4BA56"/>
    <w:lvl w:ilvl="0" w:tplc="0778CA04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E3BA043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B85C39"/>
    <w:multiLevelType w:val="hybridMultilevel"/>
    <w:tmpl w:val="C4B87B12"/>
    <w:lvl w:ilvl="0" w:tplc="E5E4F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2961DB6">
      <w:start w:val="1"/>
      <w:numFmt w:val="decimalEnclosedCircle"/>
      <w:lvlText w:val="%2"/>
      <w:lvlJc w:val="left"/>
      <w:pPr>
        <w:ind w:left="780" w:hanging="360"/>
      </w:pPr>
      <w:rPr>
        <w:rFonts w:ascii="Times New Roman" w:eastAsia="宋体" w:hAnsi="Times New Roman" w:cs="Times New Roman" w:hint="default"/>
        <w:b/>
        <w:color w:val="1F1F1F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9031D5"/>
    <w:multiLevelType w:val="hybridMultilevel"/>
    <w:tmpl w:val="1472B7D4"/>
    <w:lvl w:ilvl="0" w:tplc="79343456">
      <w:start w:val="1"/>
      <w:numFmt w:val="decimal"/>
      <w:lvlText w:val="%1、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8DB1FEA"/>
    <w:multiLevelType w:val="hybridMultilevel"/>
    <w:tmpl w:val="26F6358C"/>
    <w:lvl w:ilvl="0" w:tplc="6A4A1FA4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BBD3743"/>
    <w:multiLevelType w:val="hybridMultilevel"/>
    <w:tmpl w:val="E6781704"/>
    <w:lvl w:ilvl="0" w:tplc="6FA0BC78">
      <w:start w:val="3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E052FDF"/>
    <w:multiLevelType w:val="hybridMultilevel"/>
    <w:tmpl w:val="4788ABB4"/>
    <w:lvl w:ilvl="0" w:tplc="923A483A">
      <w:start w:val="2"/>
      <w:numFmt w:val="decimalEnclosedCircle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E2438E"/>
    <w:multiLevelType w:val="hybridMultilevel"/>
    <w:tmpl w:val="2D8A832A"/>
    <w:lvl w:ilvl="0" w:tplc="FFDE6CE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652D47"/>
    <w:multiLevelType w:val="hybridMultilevel"/>
    <w:tmpl w:val="5E183698"/>
    <w:lvl w:ilvl="0" w:tplc="09742388">
      <w:start w:val="1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C034357"/>
    <w:multiLevelType w:val="hybridMultilevel"/>
    <w:tmpl w:val="D74E7E3E"/>
    <w:lvl w:ilvl="0" w:tplc="C268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8"/>
  </w:num>
  <w:num w:numId="9">
    <w:abstractNumId w:val="3"/>
  </w:num>
  <w:num w:numId="10">
    <w:abstractNumId w:val="13"/>
  </w:num>
  <w:num w:numId="11">
    <w:abstractNumId w:val="7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03"/>
    <w:rsid w:val="001203F4"/>
    <w:rsid w:val="00144997"/>
    <w:rsid w:val="00153160"/>
    <w:rsid w:val="0016615B"/>
    <w:rsid w:val="0017171B"/>
    <w:rsid w:val="00186366"/>
    <w:rsid w:val="001B58E5"/>
    <w:rsid w:val="002354A9"/>
    <w:rsid w:val="00267D11"/>
    <w:rsid w:val="00390304"/>
    <w:rsid w:val="003F6C3B"/>
    <w:rsid w:val="004120EB"/>
    <w:rsid w:val="00412CB4"/>
    <w:rsid w:val="00482DAC"/>
    <w:rsid w:val="004B4219"/>
    <w:rsid w:val="0055354F"/>
    <w:rsid w:val="005C0936"/>
    <w:rsid w:val="005D2C82"/>
    <w:rsid w:val="0066484E"/>
    <w:rsid w:val="006B0AC2"/>
    <w:rsid w:val="00704103"/>
    <w:rsid w:val="0072651B"/>
    <w:rsid w:val="00752583"/>
    <w:rsid w:val="0075698D"/>
    <w:rsid w:val="007C28E3"/>
    <w:rsid w:val="007F2269"/>
    <w:rsid w:val="00810CF0"/>
    <w:rsid w:val="00885571"/>
    <w:rsid w:val="008907A4"/>
    <w:rsid w:val="008D35EC"/>
    <w:rsid w:val="00973232"/>
    <w:rsid w:val="009B0B0E"/>
    <w:rsid w:val="00A165DF"/>
    <w:rsid w:val="00AC7593"/>
    <w:rsid w:val="00AD45F7"/>
    <w:rsid w:val="00AD7755"/>
    <w:rsid w:val="00AF372E"/>
    <w:rsid w:val="00B01980"/>
    <w:rsid w:val="00B16438"/>
    <w:rsid w:val="00BF7163"/>
    <w:rsid w:val="00C96316"/>
    <w:rsid w:val="00D5783C"/>
    <w:rsid w:val="00D82843"/>
    <w:rsid w:val="00DA770A"/>
    <w:rsid w:val="00DD5541"/>
    <w:rsid w:val="00DF2545"/>
    <w:rsid w:val="00E802E9"/>
    <w:rsid w:val="00ED5100"/>
    <w:rsid w:val="00F62CDB"/>
    <w:rsid w:val="00FA76B0"/>
    <w:rsid w:val="00F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D80A4"/>
  <w15:chartTrackingRefBased/>
  <w15:docId w15:val="{193887AA-133B-4BAE-95CF-7F0C45D6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07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28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770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A76B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F7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71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7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7163"/>
    <w:rPr>
      <w:sz w:val="18"/>
      <w:szCs w:val="18"/>
    </w:rPr>
  </w:style>
  <w:style w:type="character" w:customStyle="1" w:styleId="mi">
    <w:name w:val="mi"/>
    <w:basedOn w:val="a0"/>
    <w:rsid w:val="00390304"/>
  </w:style>
  <w:style w:type="character" w:customStyle="1" w:styleId="mo">
    <w:name w:val="mo"/>
    <w:basedOn w:val="a0"/>
    <w:rsid w:val="00390304"/>
  </w:style>
  <w:style w:type="character" w:customStyle="1" w:styleId="mn">
    <w:name w:val="mn"/>
    <w:basedOn w:val="a0"/>
    <w:rsid w:val="00390304"/>
  </w:style>
  <w:style w:type="character" w:customStyle="1" w:styleId="30">
    <w:name w:val="标题 3 字符"/>
    <w:basedOn w:val="a0"/>
    <w:link w:val="3"/>
    <w:uiPriority w:val="9"/>
    <w:rsid w:val="008907A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atex-mathml">
    <w:name w:val="katex-mathml"/>
    <w:basedOn w:val="a0"/>
    <w:rsid w:val="008907A4"/>
  </w:style>
  <w:style w:type="character" w:customStyle="1" w:styleId="mord">
    <w:name w:val="mord"/>
    <w:basedOn w:val="a0"/>
    <w:rsid w:val="008907A4"/>
  </w:style>
  <w:style w:type="character" w:customStyle="1" w:styleId="mopen">
    <w:name w:val="mopen"/>
    <w:basedOn w:val="a0"/>
    <w:rsid w:val="008907A4"/>
  </w:style>
  <w:style w:type="character" w:customStyle="1" w:styleId="vlist-s">
    <w:name w:val="vlist-s"/>
    <w:basedOn w:val="a0"/>
    <w:rsid w:val="008907A4"/>
  </w:style>
  <w:style w:type="character" w:customStyle="1" w:styleId="mclose">
    <w:name w:val="mclose"/>
    <w:basedOn w:val="a0"/>
    <w:rsid w:val="00890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7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png"/><Relationship Id="rId132" Type="http://schemas.openxmlformats.org/officeDocument/2006/relationships/image" Target="media/image64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20</cp:revision>
  <dcterms:created xsi:type="dcterms:W3CDTF">2019-09-19T14:37:00Z</dcterms:created>
  <dcterms:modified xsi:type="dcterms:W3CDTF">2019-10-11T09:38:00Z</dcterms:modified>
</cp:coreProperties>
</file>