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個人資訊-功能規格書"/>
    <w:p>
      <w:pPr>
        <w:pStyle w:val="Title"/>
        <w:keepNext/>
      </w:pPr>
      <w:r>
        <w:rPr>
          <w:rFonts w:hint="eastAsia" w:ascii="Arial Unicode MS" w:hAnsi="Arial Unicode MS" w:eastAsia="Arial Unicode MS" w:cs="Arial Unicode MS"/>
        </w:rPr>
        <w:t xml:space="preserve">個人資訊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功能規格書</w:t>
      </w:r>
    </w:p>
    <w:p>
      <w:pPr>
        <w:pStyle w:val="FirstParagraph"/>
        <w:keepNext/>
        <w:spacing w:before="0" w:after="60"/>
      </w:pPr>
      <w:r>
        <w:rPr>
          <w:rFonts w:hint="eastAsia" w:ascii="Arial Unicode MS" w:hAnsi="Arial Unicode MS" w:eastAsia="Arial Unicode MS" w:cs="Arial Unicode MS"/>
          <w:b/>
          <w:bCs/>
          <w:color w:val="2E74B5"/>
          <w:sz w:val="21"/>
        </w:rPr>
        <w:t xml:space="preserve">會員前台</w:t>
      </w:r>
      <w:r>
        <w:rPr>
          <w:rFonts w:ascii="Arial Unicode MS" w:hAnsi="Arial Unicode MS" w:eastAsia="Arial Unicode MS" w:cs="Arial Unicode MS"/>
          <w:b/>
          <w:bCs/>
          <w:color w:val="2E74B5"/>
          <w:sz w:val="21"/>
        </w:rPr>
        <w:t xml:space="preserve"> · PRODUCT REQUIREMENTS DOCUMENT</w:t>
      </w:r>
    </w:p>
    <w:p>
      <w:pPr>
        <w:pStyle w:val="BodyText"/>
        <w:keepNext w:val="0"/>
        <w:spacing w:before="0" w:after="240"/>
      </w:pPr>
      <w:r>
        <w:rPr>
          <w:rFonts w:hint="eastAsia"/>
        </w:rPr>
        <w:t xml:space="preserve">巨亨ONLINE｜Lobby</w:t>
      </w:r>
      <w:r>
        <w:t xml:space="preserve"> </w:t>
      </w:r>
      <w:r>
        <w:rPr>
          <w:rFonts w:hint="eastAsia"/>
        </w:rPr>
        <w:t xml:space="preserve">個人資訊｜v1.3｜2026-09-07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文件項目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文件性質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前台功能規格書。供產品、UIUX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前端、後端與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QA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對齊個人資訊功能。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與現有文件關係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本文件是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PLAYER_PROFILE_SPEC_v1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Markdown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原始檔。Word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版本由本文件轉出。本文件不取代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VIP_PRD_Word_v3.docx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的後台與排程規格。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本版目的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依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APP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原型現況整理入口、欄位、互動、狀態、Mock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邊界與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VIP0～VIP15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顯示規則，供巨亨ONLINE-Nuxt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同步前台功能。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適用範圍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APP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Lobby「個人資訊」彈窗、基本資料、帳號綁定、VIP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等級與獎勵領取、獎勵卡領取與合併、遊戲紀錄、頭像選擇與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VIP機制說明。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不在本版範圍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營運後台、真實簡訊與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OAuth、真實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排程、獎勵帳本、API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schema、enum、錯誤碼、資料庫設計、後端持久化與視覺樣式數值。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上游依據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APP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/>
                <w:sz w:val="21"/>
              </w:rPr>
              <w:t xml:space="preserve">phase-1-mvp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／commit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/>
                <w:sz w:val="21"/>
              </w:rPr>
              <w:t xml:space="preserve">c17be1a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為基準，加上</w:t>
            </w:r>
            <w:r>
              <w:rPr>
                <w:rFonts w:ascii="Arial Unicode MS" w:hAnsi="Arial Unicode MS" w:eastAsia="Arial Unicode MS"/>
                <w:sz w:val="21"/>
              </w:rPr>
              <w:t xml:space="preserve"> 2026-09-07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已確認的獎勵卡整合與合併需求；</w:t>
            </w:r>
            <w:r>
              <w:rPr>
                <w:rStyle w:val="VerbatimChar"/>
                <w:rFonts w:ascii="Arial Unicode MS" w:hAnsi="Arial Unicode MS" w:eastAsia="Arial Unicode MS"/>
                <w:sz w:val="21"/>
              </w:rPr>
              <w:t xml:space="preserve">docs/VIP_PRD_Word_v3.docx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與已確認的產品決議。</w:t>
            </w:r>
          </w:p>
        </w:tc>
      </w:tr>
    </w:tbl>
    <w:bookmarkStart w:id="9" w:name="目錄"/>
    <w:p>
      <w:pPr>
        <w:pStyle w:val="Heading2"/>
      </w:pPr>
      <w:r>
        <w:rPr>
          <w:rFonts w:hint="eastAsia" w:ascii="Arial Unicode MS" w:hAnsi="Arial Unicode MS" w:eastAsia="Arial Unicode MS" w:cs="Arial Unicode MS"/>
        </w:rPr>
        <w:t xml:space="preserve">目錄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000"/>
        <w:gridCol w:w="4460"/>
        <w:gridCol w:w="3900"/>
      </w:tblGrid>
      <w:tr>
        <w:trPr>
          <w:tblHeader w:val="true"/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章節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主要讀者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01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這頁是什麼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全部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02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這頁不做什麼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產品、營運、後端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03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名詞說明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全部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04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畫面內容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UIUX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前端、產品、營運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05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欄位說明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UIUX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前端、後端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06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狀態說明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全部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07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查詢、排序與分頁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UIUX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前端、後端、QA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08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操作與跳轉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UIUX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前端、產品、營運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09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頁面狀態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UIUX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前端、QA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10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User Story —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使用者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產品、營運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11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User Story —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開發人員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UIUX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前端、後端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12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User Story — QA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驗證者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QA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13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驗收標準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QA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14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這頁需要的資料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後端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15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待確認事項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全部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16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版本沿革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全部</w:t>
            </w:r>
          </w:p>
        </w:tc>
      </w:tr>
      <w:tr>
        <w:trPr>
          <w:cantSplit w:val="true"/>
        </w:trPr>
        <w:tc>
          <w:tcPr>
            <w:tcW w:w="1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17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交付檢查表</w:t>
            </w:r>
          </w:p>
        </w:tc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全部</w:t>
            </w:r>
          </w:p>
        </w:tc>
      </w:tr>
    </w:tbl>
    <w:p>
      <w:r>
        <w:rPr>
          <w:rFonts w:ascii="Arial Unicode MS" w:hAnsi="Arial Unicode MS" w:eastAsia="Arial Unicode MS" w:cs="Arial Unicode MS"/>
        </w:rPr>
        <w:pict>
          <v:rect style="width:0;height:1.5pt" o:hralign="center" o:hrstd="t" o:hr="t"/>
        </w:pict>
      </w:r>
    </w:p>
    <w:bookmarkEnd w:id="9"/>
    <w:bookmarkEnd w:id="10"/>
    <w:bookmarkStart w:id="11" w:name="X6e37b5b7bc1704da787f04e146c3a43c8f7823a"/>
    <w:p>
      <w:pPr>
        <w:pStyle w:val="Heading1"/>
      </w:pPr>
      <w:r>
        <w:rPr>
          <w:rFonts w:ascii="Arial Unicode MS" w:hAnsi="Arial Unicode MS" w:eastAsia="Arial Unicode MS" w:cs="Arial Unicode MS"/>
        </w:rPr>
        <w:t xml:space="preserve">1. </w:t>
      </w:r>
      <w:r>
        <w:rPr>
          <w:rFonts w:hint="eastAsia" w:ascii="Arial Unicode MS" w:hAnsi="Arial Unicode MS" w:eastAsia="Arial Unicode MS" w:cs="Arial Unicode MS"/>
        </w:rPr>
        <w:t xml:space="preserve">這頁是什麼</w:t>
      </w:r>
    </w:p>
    <w:p>
      <w:pPr>
        <w:pStyle w:val="FirstParagraph"/>
        <w:keepNext w:val="0"/>
        <w:spacing w:before="0" w:after="60"/>
      </w:pPr>
      <w:r>
        <w:rPr>
          <w:rFonts w:hint="eastAsia"/>
        </w:rPr>
        <w:t xml:space="preserve">「個人資訊」是登入會員在</w:t>
      </w:r>
      <w:r>
        <w:t xml:space="preserve"> Lobby </w:t>
      </w:r>
      <w:r>
        <w:rPr>
          <w:rFonts w:hint="eastAsia"/>
        </w:rPr>
        <w:t xml:space="preserve">查看身份、帳號安全、VIP、獎勵卡與遊戲紀錄的入口。</w:t>
      </w:r>
    </w:p>
    <w:p>
      <w:pPr>
        <w:pStyle w:val="BodyText"/>
        <w:keepNext w:val="0"/>
        <w:spacing w:before="0" w:after="240"/>
      </w:pPr>
      <w:r>
        <w:rPr>
          <w:rFonts w:hint="eastAsia"/>
        </w:rPr>
        <w:t xml:space="preserve">使用者在這裡做七件事：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查看頭像、暱稱、VIP、帳號、ID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與三種幣別餘額。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查看與修改基本資料。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綁定手機號碼或</w:t>
      </w:r>
      <w:r>
        <w:rPr>
          <w:rFonts w:ascii="Arial Unicode MS" w:hAnsi="Arial Unicode MS" w:eastAsia="Arial Unicode MS" w:cs="Arial Unicode MS"/>
        </w:rPr>
        <w:t xml:space="preserve"> Google。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查看目前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VIP、等級權益、升級條件與保級狀態，並領取本級升級獎勵。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查看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VIP機制說明中的等級總覽與規則說明。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查詢最近</w:t>
      </w:r>
      <w:r>
        <w:rPr>
          <w:rFonts w:ascii="Arial Unicode MS" w:hAnsi="Arial Unicode MS" w:eastAsia="Arial Unicode MS" w:cs="Arial Unicode MS"/>
        </w:rPr>
        <w:t xml:space="preserve"> 30 </w:t>
      </w:r>
      <w:r>
        <w:rPr>
          <w:rFonts w:hint="eastAsia" w:ascii="Arial Unicode MS" w:hAnsi="Arial Unicode MS" w:eastAsia="Arial Unicode MS" w:cs="Arial Unicode MS"/>
        </w:rPr>
        <w:t xml:space="preserve">天內的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遊戲紀錄。</w:t>
      </w:r>
    </w:p>
    <w:p>
      <w:pPr>
        <w:pStyle w:val="Compact"/>
        <w:keepNext w:val="0"/>
        <w:numPr>
          <w:ilvl w:val="0"/>
          <w:numId w:val="1001"/>
        </w:numPr>
      </w:pPr>
      <w:r>
        <w:rPr>
          <w:rFonts w:hint="eastAsia"/>
        </w:rPr>
        <w:t xml:space="preserve">查看、啟用、停用、刪除及合併活動銀幣獎勵卡。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>這個功能同時包含唯讀與可操作內容。基本資料、帳號綁定、頭像、VIP 本級獎勵領取與獎勵卡管理可以操作。VIP 等級仍由排程決定；遊戲紀錄只提供查詢。</w:t>
      </w:r>
      <w:r>
        <w:rPr>
          <w:rFonts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hint="eastAsia" w:ascii="Arial Unicode MS" w:hAnsi="Arial Unicode MS" w:eastAsia="Arial Unicode MS" w:cs="Arial Unicode MS"/>
        </w:rPr>
      </w:r>
    </w:p>
    <w:bookmarkEnd w:id="11"/>
    <w:bookmarkStart w:id="12" w:name="X20d5e83175658e63df182b5645675eb38f81fa7"/>
    <w:p>
      <w:pPr>
        <w:pStyle w:val="Heading1"/>
      </w:pPr>
      <w:r>
        <w:rPr>
          <w:rFonts w:ascii="Arial Unicode MS" w:hAnsi="Arial Unicode MS" w:eastAsia="Arial Unicode MS" w:cs="Arial Unicode MS"/>
        </w:rPr>
        <w:t xml:space="preserve">2. </w:t>
      </w:r>
      <w:r>
        <w:rPr>
          <w:rFonts w:hint="eastAsia" w:ascii="Arial Unicode MS" w:hAnsi="Arial Unicode MS" w:eastAsia="Arial Unicode MS" w:cs="Arial Unicode MS"/>
        </w:rPr>
        <w:t xml:space="preserve">這頁不做什麼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6000"/>
        <w:gridCol w:w="3360"/>
      </w:tblGrid>
      <w:tr>
        <w:trPr>
          <w:tblHeader w:val="true"/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不做的事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由誰負責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修改帳號或會員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ID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帳號管理與客服流程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任意修改金幣、銀幣、銅幣餘額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金融模組。本頁只透過本級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獎勵領取增加對應幣別。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彙整歷史未領獎勵、跨級補領或真實獎勵入帳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後續獎勵帳本與後端規格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計算活躍指數或將其套用於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條件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新機制尚未定案，本版只保留顯示位置。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解除手機或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綁定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後續帳號安全規格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綁定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Facebook、LINE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或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Apple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本版不提供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更正已鎖定的生日或電子郵件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正式產品客服流程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手動升級、保級、降級或調整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排程與營運後台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顯示返水或連續降級資訊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本版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前台不提供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發送真實簡訊或連線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OAuth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外部驗證服務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解鎖或設定頭像框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後續個人化功能</w:t>
            </w:r>
          </w:p>
        </w:tc>
      </w:tr>
      <w:tr>
        <w:trPr>
          <w:cantSplit w:val="true"/>
        </w:trPr>
        <w:tc>
          <w:tcPr>
            <w:tcW w:w="6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定義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API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schema、enum、錯誤碼與資料庫</w:t>
            </w:r>
          </w:p>
        </w:tc>
        <w:tc>
          <w:tcPr>
            <w:tcW w:w="3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後端技術規格</w:t>
            </w:r>
          </w:p>
        </w:tc>
      </w:tr>
    </w:tbl>
    <w:bookmarkEnd w:id="12"/>
    <w:bookmarkStart w:id="13" w:name="X7df9f4e84f723e97dd8760acdbb7c487111a51a"/>
    <w:p>
      <w:pPr>
        <w:pStyle w:val="Heading1"/>
      </w:pPr>
      <w:r>
        <w:rPr>
          <w:rFonts w:ascii="Arial Unicode MS" w:hAnsi="Arial Unicode MS" w:eastAsia="Arial Unicode MS" w:cs="Arial Unicode MS"/>
        </w:rPr>
        <w:t xml:space="preserve">3. </w:t>
      </w:r>
      <w:r>
        <w:rPr>
          <w:rFonts w:hint="eastAsia" w:ascii="Arial Unicode MS" w:hAnsi="Arial Unicode MS" w:eastAsia="Arial Unicode MS" w:cs="Arial Unicode MS"/>
        </w:rPr>
        <w:t xml:space="preserve">名詞說明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名詞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個人資訊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Lobby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中的會員資料主彈窗。包含五個頁籤與共用玩家摘要。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基本資料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第一個頁籤。包含帳號、暱稱、ID、生日、電子郵件、手機號碼與個人簡介。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共用玩家摘要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五個頁籤左側持續顯示的身份與錢包資訊。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一次性資料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生日與電子郵件。第一次保存非空值後鎖定。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帳號綁定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手機號碼或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與目前巨亨ONLINE帳號建立關聯的狀態。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Email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已綁定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基本資料中的電子郵件已第一次保存並鎖定。Google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已綁定不等於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Email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已綁定。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會員當下生效的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等級。範圍為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VIP0～VIP15。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歷史最高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會員曾達成的最高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VIP。只供顯示，不參與升級、保級、降級或獎勵判定。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升級條件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進入下一等級前必須同時達成的條件。所有已設定條件採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AND。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保級條件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月度結算時維持目前等級的條件。保級開啟時，所有已啟用條件採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AND。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本月升級保護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待結算月份曾完成升級時，該月不因保級不足而降級。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條件待設定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VIP2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的升級儲值與投注尚未設定。畫面停止計算下一級進度。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活躍指數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新機制預留欄位。摘要固定顯示數字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0，無單位、不計算，也不代替保級活躍天數。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VIP機制說明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巢狀彈窗。包含「等級總覽」「規則說明」兩個文字頁籤。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本級獎勵領取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領取目前生效等級對應的升級獎勵。同一等級限領一次。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遊戲紀錄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由本機產生的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筆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資料。可依最近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30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天日期區間查詢。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「目前</w:t>
      </w:r>
      <w:r>
        <w:rPr>
          <w:rFonts w:ascii="Arial Unicode MS" w:hAnsi="Arial Unicode MS" w:eastAsia="Arial Unicode MS" w:cs="Arial Unicode MS"/>
          <w:b/>
          <w:bCs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VIP」與「歷史最高</w:t>
      </w:r>
      <w:r>
        <w:rPr>
          <w:rFonts w:ascii="Arial Unicode MS" w:hAnsi="Arial Unicode MS" w:eastAsia="Arial Unicode MS" w:cs="Arial Unicode MS"/>
          <w:b/>
          <w:bCs/>
        </w:rPr>
        <w:t xml:space="preserve"> 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VIP」不可互相替代。</w:t>
      </w:r>
    </w:p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例：會員目前為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VIP6、歷史最高為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VIP8。畫面必須以</w:t>
      </w:r>
      <w:r>
        <w:rPr>
          <w:rFonts w:ascii="Arial Unicode MS" w:hAnsi="Arial Unicode MS" w:eastAsia="Arial Unicode MS" w:cs="Arial Unicode MS"/>
        </w:rPr>
        <w:t xml:space="preserve"> VIP6 </w:t>
      </w:r>
      <w:r>
        <w:rPr>
          <w:rFonts w:hint="eastAsia" w:ascii="Arial Unicode MS" w:hAnsi="Arial Unicode MS" w:eastAsia="Arial Unicode MS" w:cs="Arial Unicode MS"/>
        </w:rPr>
        <w:t xml:space="preserve">顯示目前權益、升級與保級條件。VIP8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只顯示於歷史最高欄位。</w:t>
      </w:r>
    </w:p>
    <w:bookmarkEnd w:id="13"/>
    <w:bookmarkStart w:id="20" w:name="X674e1f4831297aba8bfcc59a0b6bcde97de29a8"/>
    <w:p>
      <w:pPr>
        <w:pStyle w:val="Heading1"/>
      </w:pPr>
      <w:r>
        <w:rPr>
          <w:rFonts w:ascii="Arial Unicode MS" w:hAnsi="Arial Unicode MS" w:eastAsia="Arial Unicode MS" w:cs="Arial Unicode MS"/>
        </w:rPr>
        <w:t xml:space="preserve">4. </w:t>
      </w:r>
      <w:r>
        <w:rPr>
          <w:rFonts w:hint="eastAsia" w:ascii="Arial Unicode MS" w:hAnsi="Arial Unicode MS" w:eastAsia="Arial Unicode MS" w:cs="Arial Unicode MS"/>
        </w:rPr>
        <w:t xml:space="preserve">畫面內容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個人資訊由五個區塊組成。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區塊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1.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主彈窗標頭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英文眉標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PLAYER PROFILE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、中文標題「個人資訊」、關閉按鈕。</w:t>
            </w:r>
          </w:p>
        </w:tc>
      </w:tr>
      <w:tr>
        <w:trPr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2.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共用玩家摘要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頭像、暱稱、目前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VIP、帳號、ID、金幣、銀幣、銅幣。</w:t>
            </w:r>
          </w:p>
        </w:tc>
      </w:tr>
      <w:tr>
        <w:trPr>
          <w:cantSplit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3.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頁籤導覽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依序為「基本資料」「帳號綁定」「VIP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等級」「獎勵卡」「遊戲紀錄」。頁籤只顯示文字。</w:t>
            </w:r>
          </w:p>
        </w:tc>
      </w:tr>
      <w:tr>
        <w:trPr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4.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頁籤內容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>依目前頁籤顯示表單、狀態、VIP 資訊、獎勵卡或遊戲紀錄。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</w:r>
          </w:p>
        </w:tc>
      </w:tr>
      <w:tr>
        <w:trPr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5.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巢狀彈窗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>頭像選擇、一次性資料確認、VIP機制說明、獎勵卡規則與刪除確認。</w:t>
            </w:r>
          </w:p>
        </w:tc>
      </w:tr>
    </w:tbl>
    <w:bookmarkStart w:id="14" w:name="Xf95a5a55f1f2bc93227ae6e517ab7e287357e14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4.1 </w:t>
      </w:r>
      <w:r>
        <w:rPr>
          <w:rFonts w:hint="eastAsia" w:ascii="Arial Unicode MS" w:hAnsi="Arial Unicode MS" w:eastAsia="Arial Unicode MS" w:cs="Arial Unicode MS"/>
        </w:rPr>
        <w:t xml:space="preserve">入口與關閉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</w:rPr>
        <w:t xml:space="preserve">會員登入</w:t>
      </w:r>
      <w:r>
        <w:rPr>
          <w:rFonts w:ascii="Arial Unicode MS" w:hAnsi="Arial Unicode MS" w:eastAsia="Arial Unicode MS" w:cs="Arial Unicode MS"/>
        </w:rPr>
        <w:t xml:space="preserve"> Lobby </w:t>
      </w:r>
      <w:r>
        <w:rPr>
          <w:rFonts w:hint="eastAsia" w:ascii="Arial Unicode MS" w:hAnsi="Arial Unicode MS" w:eastAsia="Arial Unicode MS" w:cs="Arial Unicode MS"/>
        </w:rPr>
        <w:t xml:space="preserve">後，點擊</w:t>
      </w:r>
      <w:r>
        <w:rPr>
          <w:rFonts w:ascii="Arial Unicode MS" w:hAnsi="Arial Unicode MS" w:eastAsia="Arial Unicode MS" w:cs="Arial Unicode MS"/>
        </w:rPr>
        <w:t xml:space="preserve"> Header </w:t>
      </w:r>
      <w:r>
        <w:rPr>
          <w:rFonts w:hint="eastAsia" w:ascii="Arial Unicode MS" w:hAnsi="Arial Unicode MS" w:eastAsia="Arial Unicode MS" w:cs="Arial Unicode MS"/>
        </w:rPr>
        <w:t xml:space="preserve">的玩家頭像、暱稱或</w:t>
      </w:r>
      <w:r>
        <w:rPr>
          <w:rFonts w:ascii="Arial Unicode MS" w:hAnsi="Arial Unicode MS" w:eastAsia="Arial Unicode MS" w:cs="Arial Unicode MS"/>
        </w:rPr>
        <w:t xml:space="preserve"> VIP </w:t>
      </w:r>
      <w:r>
        <w:rPr>
          <w:rFonts w:hint="eastAsia" w:ascii="Arial Unicode MS" w:hAnsi="Arial Unicode MS" w:eastAsia="Arial Unicode MS" w:cs="Arial Unicode MS"/>
        </w:rPr>
        <w:t xml:space="preserve">資訊區，開啟個人資訊。</w:t>
      </w:r>
    </w:p>
    <w:p>
      <w:pPr>
        <w:pStyle w:val="Compact"/>
        <w:keepNext w:val="0"/>
        <w:numPr>
          <w:ilvl w:val="0"/>
          <w:numId w:val="1002"/>
        </w:numPr>
      </w:pPr>
      <w:r>
        <w:rPr>
          <w:rFonts w:hint="eastAsia"/>
        </w:rPr>
        <w:t xml:space="preserve">從</w:t>
      </w:r>
      <w:r>
        <w:t xml:space="preserve"> Header </w:t>
      </w:r>
      <w:r>
        <w:rPr>
          <w:rFonts w:hint="eastAsia"/>
        </w:rPr>
        <w:t xml:space="preserve">開啟或重開時顯示「基本資料」。</w:t>
      </w:r>
    </w:p>
    <w:p>
      <w:pPr>
        <w:pStyle w:val="Compact"/>
        <w:keepNext w:val="0"/>
        <w:numPr>
          <w:ilvl w:val="0"/>
          <w:numId w:val="1002"/>
        </w:numPr>
      </w:pPr>
      <w:r>
        <w:rPr>
          <w:rFonts w:hint="eastAsia"/>
        </w:rPr>
        <w:t xml:space="preserve">從</w:t>
      </w:r>
      <w:r>
        <w:t xml:space="preserve"> Footer </w:t>
      </w:r>
      <w:r>
        <w:rPr>
          <w:rFonts w:hint="eastAsia"/>
        </w:rPr>
        <w:t xml:space="preserve">獎勵卡圖示開啟時直接顯示「獎勵卡」，共用同一個個人資訊彈窗。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</w:rPr>
        <w:t>主彈窗使用右上角關閉按鈕；獎勵卡規則使用「我知道了」，刪除確認使用「取消」或「確認刪除」。其餘巢狀彈窗沿用原關閉操作。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</w:rPr>
        <w:t xml:space="preserve">點擊背景遮罩不會關閉彈窗。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</w:rPr>
        <w:t xml:space="preserve">關閉巢狀彈窗只關閉該層，不關閉個人資訊主彈窗。</w:t>
      </w:r>
    </w:p>
    <w:bookmarkEnd w:id="14"/>
    <w:bookmarkStart w:id="15" w:name="Xd85f1aaf63ba3bbc21fee3fa7f84bd4f7fe6471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4.2 </w:t>
      </w:r>
      <w:r>
        <w:rPr>
          <w:rFonts w:hint="eastAsia" w:ascii="Arial Unicode MS" w:hAnsi="Arial Unicode MS" w:eastAsia="Arial Unicode MS" w:cs="Arial Unicode MS"/>
        </w:rPr>
        <w:t xml:space="preserve">共用玩家摘要</w:t>
      </w:r>
    </w:p>
    <w:p>
      <w:pPr>
        <w:pStyle w:val="FirstParagraph"/>
        <w:keepNext w:val="0"/>
        <w:spacing w:before="0" w:after="60"/>
      </w:pPr>
      <w:r>
        <w:rPr>
          <w:rFonts w:hint="eastAsia"/>
        </w:rPr>
        <w:t xml:space="preserve">共用玩家摘要在五個頁籤中持續顯示。更換頭像或修改暱稱後，摘要會同步更新。</w:t>
      </w:r>
    </w:p>
    <w:bookmarkEnd w:id="15"/>
    <w:bookmarkStart w:id="16" w:name="X3a9ec2889c7693c77f61a6c6f329ee1f6973c1d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4.3 </w:t>
      </w:r>
      <w:r>
        <w:rPr>
          <w:rFonts w:hint="eastAsia" w:ascii="Arial Unicode MS" w:hAnsi="Arial Unicode MS" w:eastAsia="Arial Unicode MS" w:cs="Arial Unicode MS"/>
        </w:rPr>
        <w:t xml:space="preserve">基本資料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基本資料由七個欄位與一個儲存操作組成。生日或電子郵件首次保存非空值時，會先開啟一次性資料確認。</w:t>
      </w:r>
    </w:p>
    <w:bookmarkEnd w:id="16"/>
    <w:bookmarkStart w:id="17" w:name="Xdf6efb99fa356c0ca3d6ff3483d47ab91f74a1e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4.4 </w:t>
      </w:r>
      <w:r>
        <w:rPr>
          <w:rFonts w:hint="eastAsia" w:ascii="Arial Unicode MS" w:hAnsi="Arial Unicode MS" w:eastAsia="Arial Unicode MS" w:cs="Arial Unicode MS"/>
        </w:rPr>
        <w:t xml:space="preserve">帳號綁定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帳號綁定包含手機號碼與</w:t>
      </w:r>
      <w:r>
        <w:rPr>
          <w:rFonts w:ascii="Arial Unicode MS" w:hAnsi="Arial Unicode MS" w:eastAsia="Arial Unicode MS" w:cs="Arial Unicode MS"/>
        </w:rPr>
        <w:t xml:space="preserve"> Google </w:t>
      </w:r>
      <w:r>
        <w:rPr>
          <w:rFonts w:hint="eastAsia" w:ascii="Arial Unicode MS" w:hAnsi="Arial Unicode MS" w:eastAsia="Arial Unicode MS" w:cs="Arial Unicode MS"/>
        </w:rPr>
        <w:t xml:space="preserve">兩張功能卡。每張卡分別顯示未綁定、處理中或已綁定狀態。</w:t>
      </w:r>
    </w:p>
    <w:bookmarkEnd w:id="17"/>
    <w:bookmarkStart w:id="18" w:name="Xc1fe086bef05cf8fb366930dbe72bc00cd84b1b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4.5 VIP </w:t>
      </w:r>
      <w:r>
        <w:rPr>
          <w:rFonts w:hint="eastAsia" w:ascii="Arial Unicode MS" w:hAnsi="Arial Unicode MS" w:eastAsia="Arial Unicode MS" w:cs="Arial Unicode MS"/>
        </w:rPr>
        <w:t xml:space="preserve">等級</w:t>
      </w:r>
    </w:p>
    <w:p>
      <w:pPr>
        <w:pStyle w:val="FirstParagraph"/>
      </w:pPr>
      <w:r>
        <w:rPr>
          <w:rFonts w:ascii="Arial Unicode MS" w:hAnsi="Arial Unicode MS" w:eastAsia="Arial Unicode MS" w:cs="Arial Unicode MS"/>
        </w:rPr>
        <w:t xml:space="preserve">VIP </w:t>
      </w:r>
      <w:r>
        <w:rPr>
          <w:rFonts w:hint="eastAsia" w:ascii="Arial Unicode MS" w:hAnsi="Arial Unicode MS" w:eastAsia="Arial Unicode MS" w:cs="Arial Unicode MS"/>
        </w:rPr>
        <w:t xml:space="preserve">等級包含四個主要資訊區塊。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區塊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目前等級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VIP、名稱、歷史最高、排程提示、歷史儲值、歷史投注、活躍指數與「VIP機制說明」入口。</w:t>
            </w:r>
          </w:p>
        </w:tc>
      </w:tr>
      <w:tr>
        <w:trPr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等級權益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贈禮手續費、本級升級獎勵與領取按鈕。</w:t>
            </w:r>
          </w:p>
        </w:tc>
      </w:tr>
      <w:tr>
        <w:trPr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升級條件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下一級、歷史儲值進度、本月有效投注進度、資料要求與剩餘差額。</w:t>
            </w:r>
          </w:p>
        </w:tc>
      </w:tr>
      <w:tr>
        <w:trPr>
          <w:cantSplit w:val="true"/>
        </w:trP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保級狀態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本月儲值、本月投注、活躍天數、達標狀態與本月升級保護。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VIP機制說明包含兩個文字頁籤：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等級總覽：每次開啟時預設選中。顯示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VIP0～VIP15；欄位依序為等級、升級條件、保級條件、升級獎勵與贈禮手續費。目前等級特殊色標示，開啟或切回總覽時定位到該列。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規則說明：以升級、保級、降級與獎勵領取四段短文說明第</w:t>
      </w:r>
      <w:r>
        <w:rPr>
          <w:rFonts w:ascii="Arial Unicode MS" w:hAnsi="Arial Unicode MS" w:eastAsia="Arial Unicode MS" w:cs="Arial Unicode MS"/>
        </w:rPr>
        <w:t xml:space="preserve"> 5.4.3、5.4.4 </w:t>
      </w:r>
      <w:r>
        <w:rPr>
          <w:rFonts w:hint="eastAsia" w:ascii="Arial Unicode MS" w:hAnsi="Arial Unicode MS" w:eastAsia="Arial Unicode MS" w:cs="Arial Unicode MS"/>
        </w:rPr>
        <w:t xml:space="preserve">節規則。頁籤與關閉按鈕固定可操作，內容在彈窗內捲動。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等級權益不再顯示「已取得的等級獎勵不會因重新升級而重複發放。」提示。總覽上方不再顯示</w:t>
      </w:r>
      <w:r>
        <w:rPr>
          <w:rFonts w:ascii="Arial Unicode MS" w:hAnsi="Arial Unicode MS" w:eastAsia="Arial Unicode MS" w:cs="Arial Unicode MS"/>
        </w:rPr>
        <w:t xml:space="preserve"> AND </w:t>
      </w:r>
      <w:r>
        <w:rPr>
          <w:rFonts w:hint="eastAsia" w:ascii="Arial Unicode MS" w:hAnsi="Arial Unicode MS" w:eastAsia="Arial Unicode MS" w:cs="Arial Unicode MS"/>
        </w:rPr>
        <w:t xml:space="preserve">條件提示與「贈禮手續費：現行費率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5%」徽章；原本判定規則與表格費率數值不變。</w:t>
      </w:r>
    </w:p>
    <w:bookmarkEnd w:id="18"/>
    <w:bookmarkStart w:id="19" w:name="Xb6e1018bcaae5f5dc89c73ec26ea7a82b817911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4.6 </w:t>
      </w:r>
      <w:r>
        <w:rPr>
          <w:rFonts w:hint="eastAsia" w:ascii="Arial Unicode MS" w:hAnsi="Arial Unicode MS" w:eastAsia="Arial Unicode MS" w:cs="Arial Unicode MS"/>
        </w:rPr>
        <w:t xml:space="preserve">遊戲紀錄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遊戲紀錄包含日期查詢、查詢前提示、查無資料提示、結果表格與分頁控制。</w:t>
      </w:r>
    </w:p>
    <w:bookmarkEnd w:id="29"/>
    <w:bookmarkStart w:id="34" w:name="獎勵卡"/>
    <w:p>
      <w:pPr>
        <w:pStyle w:val="Heading2"/>
        <w:keepNext/>
      </w:pPr>
      <w:r>
        <w:t xml:space="preserve">4.7 </w:t>
      </w:r>
      <w:r>
        <w:rPr>
          <w:rFonts w:hint="eastAsia"/>
        </w:rPr>
        <w:t xml:space="preserve">獎勵卡</w:t>
      </w:r>
    </w:p>
    <w:p>
      <w:pPr>
        <w:pStyle w:val="FirstParagraph"/>
        <w:keepNext w:val="0"/>
        <w:spacing w:before="0" w:after="60"/>
      </w:pPr>
      <w:r>
        <w:rPr>
          <w:rFonts w:hint="eastAsia"/>
        </w:rPr>
        <w:t xml:space="preserve">獎勵卡位於</w:t>
      </w:r>
      <w:r>
        <w:t xml:space="preserve"> VIP </w:t>
      </w:r>
      <w:r>
        <w:rPr>
          <w:rFonts w:hint="eastAsia"/>
        </w:rPr>
        <w:t xml:space="preserve">等級之後、遊戲紀錄之前，採單欄卡片清單。上方為卡片餘額、目前可用額度、規則說明與合併入口。清單在頁籤內捲動；進入合併模式後，選取數量、結果摘要、取消與確認合併固定於下方。原獨立獎勵卡介面由此頁籤取代。</w:t>
      </w:r>
    </w:p>
    <w:p>
      <w:pPr>
        <w:pStyle w:val="BodyText"/>
        <w:keepNext w:val="0"/>
        <w:spacing w:before="0" w:after="240"/>
      </w:pPr>
      <w:r>
        <w:rPr>
          <w:rFonts w:hint="eastAsia"/>
        </w:rPr>
        <w:t xml:space="preserve">沒有卡片時顯示「目前沒有獎勵卡」及「前往每日任務」。前往任務會關閉個人資訊並開啟活動中心的每日任務分頁。</w:t>
      </w:r>
    </w:p>
    <w:bookmarkStart w:id="30" w:name="領取來源與展示預設"/>
    <w:p>
      <w:pPr>
        <w:pStyle w:val="Heading3"/>
        <w:keepNext/>
      </w:pPr>
      <w:r>
        <w:t xml:space="preserve">4.7.1 </w:t>
      </w:r>
      <w:r>
        <w:rPr>
          <w:rFonts w:hint="eastAsia"/>
        </w:rPr>
        <w:t xml:space="preserve">領取來源與展示預設</w:t>
      </w:r>
    </w:p>
    <w:p>
      <w:pPr>
        <w:pStyle w:val="FirstParagraph"/>
        <w:keepNext w:val="0"/>
        <w:spacing w:before="0" w:after="60"/>
      </w:pPr>
      <w:r>
        <w:rPr>
          <w:rFonts w:hint="eastAsia"/>
        </w:rPr>
        <w:t xml:space="preserve">每日任務所有有實際獎勵的節點統一發放活動銀幣獎勵卡，不直接增加一般錢包餘額。第</w:t>
      </w:r>
      <w:r>
        <w:t xml:space="preserve"> 5、7、25、30 </w:t>
      </w:r>
      <w:r>
        <w:rPr>
          <w:rFonts w:hint="eastAsia"/>
        </w:rPr>
        <w:t xml:space="preserve">天仍為無額度的里程碑。活動金幣從獎勵卡、每日任務、遊戲幣別選擇、大廳幣別篩選及流水轉換流程移除；一般金幣不受影響。</w:t>
      </w:r>
    </w:p>
    <w:tbl>
      <w:tblPr>
        <w:tblStyle w:val="Table"/>
        <w:jc w:val="center"/>
        <w:tblLayout w:type="fixed"/>
        <w:tblLook w:firstRow="1" w:lastRow="0" w:firstColumn="0" w:lastColumn="0" w:noHBand="0" w:noVBand="0" w:val="0020"/>
        <w:tblW w:w="9360" w:type="dxa"/>
        <w:tblBorders>
          <w:top w:val="single" w:sz="4" w:color="B8C9E0"/>
          <w:left w:val="single" w:sz="4" w:color="B8C9E0"/>
          <w:bottom w:val="single" w:sz="4" w:color="B8C9E0"/>
          <w:right w:val="single" w:sz="4" w:color="B8C9E0"/>
          <w:insideH w:val="single" w:sz="4" w:color="B8C9E0"/>
          <w:insideV w:val="single" w:sz="4" w:color="B8C9E0"/>
        </w:tblBorders>
      </w:tblPr>
      <w:tblGrid>
        <w:gridCol w:w="1300"/>
        <w:gridCol w:w="2200"/>
        <w:gridCol w:w="2200"/>
        <w:gridCol w:w="1700"/>
        <w:gridCol w:w="1960"/>
      </w:tblGrid>
      <w:tr>
        <w:trPr>
          <w:tblHeader w:val="on"/>
          <w:cantSplit/>
          <w:tblHeader/>
        </w:trPr>
        <w:tc>
          <w:tcPr>
            <w:vAlign w:val="center"/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7EEF6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/>
                <w:sz w:val="21"/>
              </w:rPr>
              <w:t xml:space="preserve">任務節點</w:t>
            </w:r>
          </w:p>
        </w:tc>
        <w:tc>
          <w:tcPr>
            <w:vAlign w:val="center"/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7EEF6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/>
                <w:sz w:val="21"/>
              </w:rPr>
              <w:t xml:space="preserve">卡片金額</w:t>
            </w:r>
          </w:p>
        </w:tc>
        <w:tc>
          <w:tcPr>
            <w:vAlign w:val="center"/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7EEF6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/>
                <w:sz w:val="21"/>
              </w:rPr>
              <w:t xml:space="preserve">初始流水／目標</w:t>
            </w:r>
          </w:p>
        </w:tc>
        <w:tc>
          <w:tcPr>
            <w:vAlign w:val="center"/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7EEF6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/>
                <w:sz w:val="21"/>
              </w:rPr>
              <w:t xml:space="preserve">轉換上限</w:t>
            </w:r>
          </w:p>
        </w:tc>
        <w:tc>
          <w:tcPr>
            <w:vAlign w:val="center"/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E7EEF6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/>
                <w:sz w:val="21"/>
              </w:rPr>
              <w:t xml:space="preserve">有效期限</w:t>
            </w:r>
          </w:p>
        </w:tc>
      </w:tr>
      <w:tr>
        <w:trPr>
          <w:cantSplit/>
        </w:trPr>
        <w:tc>
          <w:tcPr>
            <w:vAlign w:val="center"/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 w:val="0"/>
                <w:sz w:val="21"/>
              </w:rPr>
              <w:t xml:space="preserve">第</w:t>
            </w:r>
            <w:r>
              <w:rPr>
                <w:rFonts w:ascii="Arial Unicode MS" w:hAnsi="Arial Unicode MS"/>
                <w:b w:val="0"/>
                <w:sz w:val="21"/>
              </w:rPr>
              <w:t xml:space="preserve"> 10 </w:t>
            </w:r>
            <w:r>
              <w:rPr>
                <w:rFonts w:hint="eastAsia" w:ascii="Arial Unicode MS" w:hAnsi="Arial Unicode MS"/>
                <w:b w:val="0"/>
                <w:sz w:val="21"/>
              </w:rPr>
              <w:t xml:space="preserve">天</w:t>
            </w:r>
          </w:p>
        </w:tc>
        <w:tc>
          <w:tcPr>
            <w:vAlign w:val="center"/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ascii="Arial Unicode MS" w:hAnsi="Arial Unicode MS"/>
                <w:b w:val="0"/>
                <w:sz w:val="21"/>
              </w:rPr>
              <w:t xml:space="preserve">10,000 </w:t>
            </w:r>
            <w:r>
              <w:rPr>
                <w:rFonts w:hint="eastAsia" w:ascii="Arial Unicode MS" w:hAnsi="Arial Unicode MS"/>
                <w:b w:val="0"/>
                <w:sz w:val="21"/>
              </w:rPr>
              <w:t xml:space="preserve">活動銀幣</w:t>
            </w:r>
          </w:p>
        </w:tc>
        <w:tc>
          <w:tcPr>
            <w:vAlign w:val="center"/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 w:val="0"/>
                <w:sz w:val="21"/>
              </w:rPr>
              <w:t xml:space="preserve">0／100,000</w:t>
            </w:r>
          </w:p>
        </w:tc>
        <w:tc>
          <w:tcPr>
            <w:vAlign w:val="center"/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ascii="Arial Unicode MS" w:hAnsi="Arial Unicode MS"/>
                <w:b w:val="0"/>
                <w:sz w:val="21"/>
              </w:rPr>
              <w:t xml:space="preserve">10,000</w:t>
            </w:r>
          </w:p>
        </w:tc>
        <w:tc>
          <w:tcPr>
            <w:vAlign w:val="center"/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ascii="Arial Unicode MS" w:hAnsi="Arial Unicode MS"/>
                <w:b w:val="0"/>
                <w:sz w:val="21"/>
              </w:rPr>
              <w:t xml:space="preserve">2026/12/31</w:t>
            </w:r>
          </w:p>
        </w:tc>
      </w:tr>
      <w:tr>
        <w:trPr>
          <w:cantSplit/>
        </w:trPr>
        <w:tc>
          <w:tcPr>
            <w:vAlign w:val="center"/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6F8FB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 w:val="0"/>
                <w:sz w:val="21"/>
              </w:rPr>
              <w:t xml:space="preserve">第</w:t>
            </w:r>
            <w:r>
              <w:rPr>
                <w:rFonts w:ascii="Arial Unicode MS" w:hAnsi="Arial Unicode MS"/>
                <w:b w:val="0"/>
                <w:sz w:val="21"/>
              </w:rPr>
              <w:t xml:space="preserve"> 15 </w:t>
            </w:r>
            <w:r>
              <w:rPr>
                <w:rFonts w:hint="eastAsia" w:ascii="Arial Unicode MS" w:hAnsi="Arial Unicode MS"/>
                <w:b w:val="0"/>
                <w:sz w:val="21"/>
              </w:rPr>
              <w:t xml:space="preserve">天</w:t>
            </w:r>
          </w:p>
        </w:tc>
        <w:tc>
          <w:tcPr>
            <w:vAlign w:val="center"/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6F8FB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ascii="Arial Unicode MS" w:hAnsi="Arial Unicode MS"/>
                <w:b w:val="0"/>
                <w:sz w:val="21"/>
              </w:rPr>
              <w:t xml:space="preserve">10,000 </w:t>
            </w:r>
            <w:r>
              <w:rPr>
                <w:rFonts w:hint="eastAsia" w:ascii="Arial Unicode MS" w:hAnsi="Arial Unicode MS"/>
                <w:b w:val="0"/>
                <w:sz w:val="21"/>
              </w:rPr>
              <w:t xml:space="preserve">活動銀幣</w:t>
            </w:r>
          </w:p>
        </w:tc>
        <w:tc>
          <w:tcPr>
            <w:vAlign w:val="center"/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6F8FB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 w:val="0"/>
                <w:sz w:val="21"/>
              </w:rPr>
              <w:t xml:space="preserve">0／100,000</w:t>
            </w:r>
          </w:p>
        </w:tc>
        <w:tc>
          <w:tcPr>
            <w:vAlign w:val="center"/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6F8FB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ascii="Arial Unicode MS" w:hAnsi="Arial Unicode MS"/>
                <w:b w:val="0"/>
                <w:sz w:val="21"/>
              </w:rPr>
              <w:t xml:space="preserve">10,000</w:t>
            </w:r>
          </w:p>
        </w:tc>
        <w:tc>
          <w:tcPr>
            <w:vAlign w:val="center"/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6F8FB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ascii="Arial Unicode MS" w:hAnsi="Arial Unicode MS"/>
                <w:b w:val="0"/>
                <w:sz w:val="21"/>
              </w:rPr>
              <w:t xml:space="preserve">2026/12/31</w:t>
            </w:r>
          </w:p>
        </w:tc>
      </w:tr>
      <w:tr>
        <w:trPr>
          <w:cantSplit/>
        </w:trPr>
        <w:tc>
          <w:tcPr>
            <w:vAlign w:val="center"/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 w:val="0"/>
                <w:sz w:val="21"/>
              </w:rPr>
              <w:t xml:space="preserve">第</w:t>
            </w:r>
            <w:r>
              <w:rPr>
                <w:rFonts w:ascii="Arial Unicode MS" w:hAnsi="Arial Unicode MS"/>
                <w:b w:val="0"/>
                <w:sz w:val="21"/>
              </w:rPr>
              <w:t xml:space="preserve"> 20 </w:t>
            </w:r>
            <w:r>
              <w:rPr>
                <w:rFonts w:hint="eastAsia" w:ascii="Arial Unicode MS" w:hAnsi="Arial Unicode MS"/>
                <w:b w:val="0"/>
                <w:sz w:val="21"/>
              </w:rPr>
              <w:t xml:space="preserve">天</w:t>
            </w:r>
          </w:p>
        </w:tc>
        <w:tc>
          <w:tcPr>
            <w:vAlign w:val="center"/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ascii="Arial Unicode MS" w:hAnsi="Arial Unicode MS"/>
                <w:b w:val="0"/>
                <w:sz w:val="21"/>
              </w:rPr>
              <w:t xml:space="preserve">5,000 </w:t>
            </w:r>
            <w:r>
              <w:rPr>
                <w:rFonts w:hint="eastAsia" w:ascii="Arial Unicode MS" w:hAnsi="Arial Unicode MS"/>
                <w:b w:val="0"/>
                <w:sz w:val="21"/>
              </w:rPr>
              <w:t xml:space="preserve">活動銀幣</w:t>
            </w:r>
          </w:p>
        </w:tc>
        <w:tc>
          <w:tcPr>
            <w:vAlign w:val="center"/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hint="eastAsia" w:ascii="Arial Unicode MS" w:hAnsi="Arial Unicode MS"/>
                <w:b w:val="0"/>
                <w:sz w:val="21"/>
              </w:rPr>
              <w:t xml:space="preserve">0／100,000</w:t>
            </w:r>
          </w:p>
        </w:tc>
        <w:tc>
          <w:tcPr>
            <w:vAlign w:val="center"/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ascii="Arial Unicode MS" w:hAnsi="Arial Unicode MS"/>
                <w:b w:val="0"/>
                <w:sz w:val="21"/>
              </w:rPr>
              <w:t xml:space="preserve">10,000</w:t>
            </w:r>
          </w:p>
        </w:tc>
        <w:tc>
          <w:tcPr>
            <w:vAlign w:val="center"/>
            <w:tcW w:w="1960" w:type="dxa"/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pStyle w:val="Compact"/>
              <w:spacing w:line="276" w:lineRule="auto"/>
              <w:ind w:left="0" w:right="0" w:firstLine="0"/>
            </w:pPr>
            <w:r>
              <w:rPr>
                <w:rFonts w:ascii="Arial Unicode MS" w:hAnsi="Arial Unicode MS"/>
                <w:b w:val="0"/>
                <w:sz w:val="21"/>
              </w:rPr>
              <w:t xml:space="preserve">2026/12/31</w:t>
            </w:r>
          </w:p>
        </w:tc>
      </w:tr>
    </w:tbl>
    <w:p>
      <w:pPr>
        <w:pStyle w:val="BodyText"/>
        <w:keepNext w:val="0"/>
        <w:spacing w:before="0" w:after="240"/>
      </w:pPr>
      <w:r>
        <w:rPr>
          <w:rFonts w:hint="eastAsia"/>
        </w:rPr>
        <w:t xml:space="preserve">以上為</w:t>
      </w:r>
      <w:r>
        <w:t xml:space="preserve"> Mock </w:t>
      </w:r>
      <w:r>
        <w:rPr>
          <w:rFonts w:hint="eastAsia"/>
        </w:rPr>
        <w:t xml:space="preserve">參數。第</w:t>
      </w:r>
      <w:r>
        <w:t xml:space="preserve"> 10 </w:t>
      </w:r>
      <w:r>
        <w:rPr>
          <w:rFonts w:hint="eastAsia"/>
        </w:rPr>
        <w:t xml:space="preserve">天暫借第</w:t>
      </w:r>
      <w:r>
        <w:t xml:space="preserve"> 15 </w:t>
      </w:r>
      <w:r>
        <w:rPr>
          <w:rFonts w:hint="eastAsia"/>
        </w:rPr>
        <w:t xml:space="preserve">天數值，正式金額、流水與上限待產品定案。原型累積進度預設</w:t>
      </w:r>
      <w:r>
        <w:t xml:space="preserve"> 20 </w:t>
      </w:r>
      <w:r>
        <w:rPr>
          <w:rFonts w:hint="eastAsia"/>
        </w:rPr>
        <w:t xml:space="preserve">天，三個領獎節點皆未領取；此進度獨立於實際日期的簽到日曆，新增簽到或補簽仍增加累積進度。重新整理恢復展示預設。</w:t>
      </w:r>
    </w:p>
    <w:bookmarkEnd w:id="30"/>
    <w:bookmarkStart w:id="31" w:name="卡片欄位與狀態"/>
    <w:p>
      <w:pPr>
        <w:pStyle w:val="Heading3"/>
        <w:keepNext/>
      </w:pPr>
      <w:r>
        <w:t xml:space="preserve">4.7.2 </w:t>
      </w:r>
      <w:r>
        <w:rPr>
          <w:rFonts w:hint="eastAsia"/>
        </w:rPr>
        <w:t xml:space="preserve">卡片欄位與狀態</w:t>
      </w:r>
    </w:p>
    <w:p>
      <w:pPr>
        <w:pStyle w:val="FirstParagraph"/>
        <w:keepNext w:val="0"/>
        <w:spacing w:before="0" w:after="60"/>
      </w:pPr>
      <w:r>
        <w:rPr>
          <w:rFonts w:hint="eastAsia"/>
        </w:rPr>
        <w:t xml:space="preserve">卡片顯示名稱、來源、狀態、目前餘額、卡片總金額、已累積／目標流水、轉換上限及有效期限。轉換後另顯示已轉換額度、系統回收額度與時間。合併卡來源顯示其涵蓋的原始卡片張數。</w:t>
      </w:r>
    </w:p>
    <w:p>
      <w:pPr>
        <w:pStyle w:val="BodyText"/>
        <w:keepNext w:val="0"/>
        <w:spacing w:before="0" w:after="240"/>
      </w:pPr>
      <w:r>
        <w:rPr>
          <w:rFonts w:hint="eastAsia"/>
        </w:rPr>
        <w:t xml:space="preserve">「活動銀幣卡片餘額」加總有效的未啟用、使用中與已停用卡片；「目前可用」只加總有效的使用中卡片。已轉換及已合併來源卡都不計入。到期日當天有效，當地時間翌日</w:t>
      </w:r>
      <w:r>
        <w:t xml:space="preserve"> 00:00 </w:t>
      </w:r>
      <w:r>
        <w:rPr>
          <w:rFonts w:hint="eastAsia"/>
        </w:rPr>
        <w:t xml:space="preserve">起不可啟用、合併或轉換。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7460"/>
      </w:tblGrid>
      <w:tr>
        <w:trPr>
          <w:tblHeader w:val="on"/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狀態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可執行操作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未啟用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未過期時可啟用或合併；可刪除。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使用中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可停用；不可刪除或合併。有效時開放遊戲使用及流水轉換。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已停用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未過期時可重新啟用或合併；可刪除。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已轉換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保留結果；不可啟用、刪除、合併或重複入帳。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已合併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來源卡退出清單、保留來源關係，不可再次操作或計入額度。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已過期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由到期日推導顯示。不可啟用、合併或轉換；使用中可停用後刪除。</w:t>
            </w:r>
          </w:p>
        </w:tc>
      </w:tr>
    </w:tbl>
    <w:p>
      <w:pPr>
        <w:pStyle w:val="BodyText"/>
        <w:keepNext w:val="0"/>
        <w:spacing w:before="0" w:after="240"/>
      </w:pPr>
      <w:r>
        <w:rPr>
          <w:rFonts w:hint="eastAsia"/>
        </w:rPr>
        <w:t xml:space="preserve">同時只能啟用一張活動銀幣卡；啟用另一張時原使用中卡自動停用。刪除須確認，且不恢復原任務領取資格。卡片規則說明及刪除確認只作用於當前頁籤。</w:t>
      </w:r>
    </w:p>
    <w:bookmarkEnd w:id="31"/>
    <w:bookmarkStart w:id="32" w:name="合併流程與計算"/>
    <w:p>
      <w:pPr>
        <w:pStyle w:val="Heading3"/>
        <w:keepNext/>
      </w:pPr>
      <w:r>
        <w:t xml:space="preserve">4.7.3 </w:t>
      </w:r>
      <w:r>
        <w:rPr>
          <w:rFonts w:hint="eastAsia"/>
        </w:rPr>
        <w:t xml:space="preserve">合併流程與計算</w:t>
      </w:r>
    </w:p>
    <w:p>
      <w:pPr>
        <w:pStyle w:val="Compact"/>
        <w:keepNext w:val="0"/>
        <w:numPr>
          <w:ilvl w:val="0"/>
          <w:numId w:val="1011"/>
        </w:numPr>
      </w:pPr>
      <w:r>
        <w:rPr>
          <w:rFonts w:hint="eastAsia"/>
        </w:rPr>
        <w:t xml:space="preserve">至少有兩張符合資格的卡片時可進入合併模式。可選取任意兩張以上的未啟用或已停用有效卡片，使用中的卡片須先停用。</w:t>
      </w:r>
    </w:p>
    <w:p>
      <w:pPr>
        <w:pStyle w:val="Compact"/>
        <w:keepNext w:val="0"/>
        <w:numPr>
          <w:ilvl w:val="0"/>
          <w:numId w:val="1011"/>
        </w:numPr>
      </w:pPr>
      <w:r>
        <w:rPr>
          <w:rFonts w:hint="eastAsia"/>
        </w:rPr>
        <w:t xml:space="preserve">進入模式後卡片顯示勾選框。未滿兩張時確認停用；取消或切換頁籤會清除選取，不改動卡片。</w:t>
      </w:r>
    </w:p>
    <w:p>
      <w:pPr>
        <w:pStyle w:val="Compact"/>
        <w:keepNext w:val="0"/>
        <w:numPr>
          <w:ilvl w:val="0"/>
          <w:numId w:val="1011"/>
        </w:numPr>
      </w:pPr>
      <w:r>
        <w:rPr>
          <w:rFonts w:hint="eastAsia"/>
        </w:rPr>
        <w:t xml:space="preserve">預覽顯示選取張數、合併後目前餘額、總金額、流水、轉換上限與期限。各項金額、已累積流水及目標流水分別加總，進度按加總後流水比值重新計算。有效期限採最晚到期日，短期限卡片因此延長。</w:t>
      </w:r>
    </w:p>
    <w:p>
      <w:pPr>
        <w:pStyle w:val="Compact"/>
        <w:keepNext w:val="0"/>
        <w:numPr>
          <w:ilvl w:val="0"/>
          <w:numId w:val="1011"/>
        </w:numPr>
      </w:pPr>
      <w:r>
        <w:rPr>
          <w:rFonts w:hint="eastAsia"/>
        </w:rPr>
        <w:t xml:space="preserve">確認時再次驗證資格，一次將所選來源卡標記已合併並產生新識別碼的「活動銀幣合併卡」。新卡為未啟用，置於清單最上方並回到頂部。一般金銀銅錢包不變，不新增銀幣入帳紀錄。</w:t>
      </w:r>
    </w:p>
    <w:p>
      <w:pPr>
        <w:pStyle w:val="Compact"/>
        <w:keepNext w:val="0"/>
        <w:numPr>
          <w:ilvl w:val="0"/>
          <w:numId w:val="1011"/>
        </w:numPr>
      </w:pPr>
      <w:r>
        <w:rPr>
          <w:rFonts w:hint="eastAsia"/>
        </w:rPr>
        <w:t xml:space="preserve">合併卡可再次與其他符合資格的卡片合併。原任務領取記錄獨立保留，來源卡合併或刪除不會恢復領取資格。重複點擊不得重複建立卡片。</w:t>
      </w:r>
    </w:p>
    <w:p>
      <w:pPr>
        <w:pStyle w:val="FirstParagraph"/>
        <w:keepNext w:val="0"/>
        <w:spacing w:before="0" w:after="60"/>
      </w:pPr>
      <w:r>
        <w:rPr>
          <w:rFonts w:hint="eastAsia"/>
        </w:rPr>
        <w:t xml:space="preserve">例：已累積／目標流水</w:t>
      </w:r>
      <w:r>
        <w:t xml:space="preserve"> </w:t>
      </w:r>
      <w:r>
        <w:rPr>
          <w:rFonts w:hint="eastAsia"/>
        </w:rPr>
        <w:t xml:space="preserve">20,000／100,000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30,000／200,000</w:t>
      </w:r>
      <w:r>
        <w:t xml:space="preserve"> </w:t>
      </w:r>
      <w:r>
        <w:rPr>
          <w:rFonts w:hint="eastAsia"/>
        </w:rPr>
        <w:t xml:space="preserve">合併為</w:t>
      </w:r>
      <w:r>
        <w:t xml:space="preserve"> </w:t>
      </w:r>
      <w:r>
        <w:rPr>
          <w:rFonts w:hint="eastAsia"/>
        </w:rPr>
        <w:t xml:space="preserve">50,000／300,000，進度約</w:t>
      </w:r>
      <w:r>
        <w:t xml:space="preserve"> </w:t>
      </w:r>
      <w:r>
        <w:rPr>
          <w:rFonts w:hint="eastAsia"/>
        </w:rPr>
        <w:t xml:space="preserve">16.7%，不直接加總百分比。</w:t>
      </w:r>
    </w:p>
    <w:bookmarkEnd w:id="32"/>
    <w:bookmarkStart w:id="33" w:name="遊戲轉換與保存邊界"/>
    <w:p>
      <w:pPr>
        <w:pStyle w:val="Heading3"/>
        <w:keepNext/>
      </w:pPr>
      <w:r>
        <w:t xml:space="preserve">4.7.4 </w:t>
      </w:r>
      <w:r>
        <w:rPr>
          <w:rFonts w:hint="eastAsia"/>
        </w:rPr>
        <w:t xml:space="preserve">遊戲轉換與保存邊界</w:t>
      </w:r>
    </w:p>
    <w:p>
      <w:pPr>
        <w:pStyle w:val="FirstParagraph"/>
        <w:keepNext w:val="0"/>
        <w:spacing w:before="0" w:after="60"/>
      </w:pPr>
      <w:r>
        <w:rPr>
          <w:rFonts w:hint="eastAsia"/>
        </w:rPr>
        <w:t xml:space="preserve">有效的使用中活動銀幣卡可從支援此幣別的遊戲入口使用。原型透過遊戲內</w:t>
      </w:r>
      <w:r>
        <w:t xml:space="preserve"> Mock </w:t>
      </w:r>
      <w:r>
        <w:rPr>
          <w:rFonts w:hint="eastAsia"/>
        </w:rPr>
        <w:t xml:space="preserve">完成流水按鈕將流水設為目標，將目前餘額與轉換上限中的較小值轉入銀幣錢包，超過上限部分回收；卡片餘額歸零並標為已轉換，同時新增一筆銀行紀錄及轉換結果提示。合併卡的轉換上限由所有來源卡共同使用。</w:t>
      </w:r>
    </w:p>
    <w:p>
      <w:pPr>
        <w:pStyle w:val="BodyText"/>
        <w:keepNext w:val="0"/>
        <w:spacing w:before="0" w:after="240"/>
      </w:pPr>
      <w:r>
        <w:rPr>
          <w:rFonts w:hint="eastAsia"/>
        </w:rPr>
        <w:t xml:space="preserve">卡片、領取記錄、合併來源與轉換結果由共用</w:t>
      </w:r>
      <w:r>
        <w:t xml:space="preserve"> Mock </w:t>
      </w:r>
      <w:r>
        <w:rPr>
          <w:rFonts w:hint="eastAsia"/>
        </w:rPr>
        <w:t xml:space="preserve">狀態保存，切換頁籤、重開彈窗及進出遊戲不重置；重新整理則與金融</w:t>
      </w:r>
      <w:r>
        <w:t xml:space="preserve"> Mock </w:t>
      </w:r>
      <w:r>
        <w:rPr>
          <w:rFonts w:hint="eastAsia"/>
        </w:rPr>
        <w:t xml:space="preserve">一起重置。此版本未新增後端保存、真實遊戲結算或正式帳務保證。</w:t>
      </w:r>
    </w:p>
    <w:bookmarkEnd w:id="33"/>
    <w:bookmarkEnd w:id="19"/>
    <w:bookmarkEnd w:id="20"/>
    <w:bookmarkStart w:id="33" w:name="X53b35f5c3f972b4da5326797a6d2ad3964e7c21"/>
    <w:p>
      <w:pPr>
        <w:pStyle w:val="Heading1"/>
      </w:pPr>
      <w:r>
        <w:rPr>
          <w:rFonts w:ascii="Arial Unicode MS" w:hAnsi="Arial Unicode MS" w:eastAsia="Arial Unicode MS" w:cs="Arial Unicode MS"/>
        </w:rPr>
        <w:t xml:space="preserve">5. </w:t>
      </w:r>
      <w:r>
        <w:rPr>
          <w:rFonts w:hint="eastAsia" w:ascii="Arial Unicode MS" w:hAnsi="Arial Unicode MS" w:eastAsia="Arial Unicode MS" w:cs="Arial Unicode MS"/>
        </w:rPr>
        <w:t xml:space="preserve">欄位說明</w:t>
      </w:r>
    </w:p>
    <w:bookmarkStart w:id="21" w:name="X511c61b126ea942469d973fd4f796c7076e1fb2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5.1 </w:t>
      </w:r>
      <w:r>
        <w:rPr>
          <w:rFonts w:hint="eastAsia" w:ascii="Arial Unicode MS" w:hAnsi="Arial Unicode MS" w:eastAsia="Arial Unicode MS" w:cs="Arial Unicode MS"/>
        </w:rPr>
        <w:t xml:space="preserve">共用玩家摘要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520"/>
        <w:gridCol w:w="1500"/>
        <w:gridCol w:w="5000"/>
        <w:gridCol w:w="2340"/>
      </w:tblGrid>
      <w:tr>
        <w:trPr>
          <w:tblHeader w:val="true"/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8"/>
              </w:rPr>
              <w:t xml:space="preserve">#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欄位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內容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無資料時顯示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頭像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會員目前的頭像。可開啟頭像選擇。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使用預設頭像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ID 1。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2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暱稱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會員顯示名稱。過長時截斷。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必有值。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3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VIP0～VIP15。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以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4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帳號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登入帳號。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必有值。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ID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會員識別碼。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必有值。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6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金幣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錢包金幣餘額。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7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錢包銀幣餘額。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8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銅幣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錢包銅幣餘額。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新建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使用者的金幣、銀幣與銅幣預設皆為</w:t>
      </w:r>
      <w:r>
        <w:rPr>
          <w:rFonts w:ascii="Arial Unicode MS" w:hAnsi="Arial Unicode MS" w:eastAsia="Arial Unicode MS" w:cs="Arial Unicode MS"/>
        </w:rPr>
        <w:t xml:space="preserve"> 10,000,000。</w:t>
      </w:r>
    </w:p>
    <w:bookmarkEnd w:id="21"/>
    <w:bookmarkStart w:id="22" w:name="X33cc747f79a62ff11e4567d1f5eba454d537ec5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5.2 </w:t>
      </w:r>
      <w:r>
        <w:rPr>
          <w:rFonts w:hint="eastAsia" w:ascii="Arial Unicode MS" w:hAnsi="Arial Unicode MS" w:eastAsia="Arial Unicode MS" w:cs="Arial Unicode MS"/>
        </w:rPr>
        <w:t xml:space="preserve">基本資料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520"/>
        <w:gridCol w:w="1500"/>
        <w:gridCol w:w="5000"/>
        <w:gridCol w:w="2340"/>
      </w:tblGrid>
      <w:tr>
        <w:trPr>
          <w:tblHeader w:val="true"/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8"/>
              </w:rPr>
              <w:t xml:space="preserve">#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欄位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內容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無資料時顯示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帳號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登入帳號。唯讀。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必有值。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2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暱稱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必填。trim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後不可空白。最多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字元。可持續修改。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顯示驗證錯誤「請輸入暱稱」。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3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ID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會員識別碼。唯讀。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必有值。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4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生日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選填。有效範圍為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1900-01-01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至今日往前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18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年。第一次保存非空值後鎖定。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留空並顯示「僅能設定一次，玩家須年滿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18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歲」。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電子郵件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選填。非空時必須符合電子郵件格式。第一次保存非空值後鎖定。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留空並顯示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8"/>
              </w:rPr>
              <w:t xml:space="preserve">name@example.com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6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手機號碼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唯讀。由帳號綁定頁籤更新。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顯示「尚未綁定」。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7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個人簡介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選填。最多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字元。顯示即時計數。可持續修改。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留空並顯示「介紹一下自己吧」。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規則：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</w:rPr>
        <w:t xml:space="preserve">暱稱與個人簡介保存時會</w:t>
      </w:r>
      <w:r>
        <w:rPr>
          <w:rFonts w:ascii="Arial Unicode MS" w:hAnsi="Arial Unicode MS" w:eastAsia="Arial Unicode MS" w:cs="Arial Unicode MS"/>
        </w:rPr>
        <w:t xml:space="preserve"> trim。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</w:rPr>
        <w:t xml:space="preserve">生日或電子郵件首次保存非空值前，必須顯示待鎖定內容。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</w:rPr>
        <w:t xml:space="preserve">玩家選擇「返回修改」或關閉確認層時，不會寫入資料。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</w:rPr>
        <w:t xml:space="preserve">已鎖定的生日與電子郵件不可在原型再次修改。</w:t>
      </w:r>
    </w:p>
    <w:bookmarkEnd w:id="22"/>
    <w:bookmarkStart w:id="25" w:name="X21accc750c8092e192e7af8378a53a4b4ac6856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5.3 </w:t>
      </w:r>
      <w:r>
        <w:rPr>
          <w:rFonts w:hint="eastAsia" w:ascii="Arial Unicode MS" w:hAnsi="Arial Unicode MS" w:eastAsia="Arial Unicode MS" w:cs="Arial Unicode MS"/>
        </w:rPr>
        <w:t xml:space="preserve">帳號綁定</w:t>
      </w:r>
    </w:p>
    <w:bookmarkStart w:id="23" w:name="Xbadd09badcd8c27e262af00a72335a9788d5890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5.3.1 </w:t>
      </w:r>
      <w:r>
        <w:rPr>
          <w:rFonts w:hint="eastAsia" w:ascii="Arial Unicode MS" w:hAnsi="Arial Unicode MS" w:eastAsia="Arial Unicode MS" w:cs="Arial Unicode MS"/>
        </w:rPr>
        <w:t xml:space="preserve">手機號碼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520"/>
        <w:gridCol w:w="1500"/>
        <w:gridCol w:w="5000"/>
        <w:gridCol w:w="2340"/>
      </w:tblGrid>
      <w:tr>
        <w:trPr>
          <w:tblHeader w:val="true"/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8"/>
              </w:rPr>
              <w:t xml:space="preserve">#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欄位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內容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無資料時顯示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綁定狀態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未綁定或已綁定。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顯示「未綁定」。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2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手機號碼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只接受數字。限制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碼。格式為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09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開頭的台灣手機號碼。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留空並顯示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8"/>
              </w:rPr>
              <w:t xml:space="preserve">0912345678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3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OTP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只接受數字。最多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碼。Mock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固定為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123456。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留空並顯示「請輸入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123456」。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4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重發倒數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發送後由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60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秒倒數至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尚未發送時不顯示倒數。</w:t>
            </w:r>
          </w:p>
        </w:tc>
      </w:tr>
    </w:tbl>
    <w:bookmarkEnd w:id="23"/>
    <w:bookmarkStart w:id="24" w:name="X7b0f3dba50c62d8aa93eece1e956af8abe13ae8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5.3.2 Google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520"/>
        <w:gridCol w:w="1500"/>
        <w:gridCol w:w="5000"/>
        <w:gridCol w:w="2340"/>
      </w:tblGrid>
      <w:tr>
        <w:trPr>
          <w:tblHeader w:val="true"/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8"/>
              </w:rPr>
              <w:t xml:space="preserve">#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欄位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內容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無資料時顯示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綁定狀態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未綁定、連線中或已綁定。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顯示「未綁定」。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2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帳號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原型只保存是否已綁定，不保存帳號名稱。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已綁定時顯示「Google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帳號已連結」。</w:t>
            </w:r>
          </w:p>
        </w:tc>
      </w:tr>
    </w:tbl>
    <w:p>
      <w:pPr>
        <w:pStyle w:val="BodyText"/>
      </w:pPr>
      <w:r>
        <w:rPr>
          <w:rFonts w:ascii="Arial Unicode MS" w:hAnsi="Arial Unicode MS" w:eastAsia="Arial Unicode MS" w:cs="Arial Unicode MS"/>
        </w:rPr>
        <w:t xml:space="preserve">Google </w:t>
      </w:r>
      <w:r>
        <w:rPr>
          <w:rFonts w:hint="eastAsia" w:ascii="Arial Unicode MS" w:hAnsi="Arial Unicode MS" w:eastAsia="Arial Unicode MS" w:cs="Arial Unicode MS"/>
        </w:rPr>
        <w:t xml:space="preserve">已綁定不列入</w:t>
      </w:r>
      <w:r>
        <w:rPr>
          <w:rFonts w:ascii="Arial Unicode MS" w:hAnsi="Arial Unicode MS" w:eastAsia="Arial Unicode MS" w:cs="Arial Unicode MS"/>
        </w:rPr>
        <w:t xml:space="preserve"> VIP </w:t>
      </w:r>
      <w:r>
        <w:rPr>
          <w:rFonts w:hint="eastAsia" w:ascii="Arial Unicode MS" w:hAnsi="Arial Unicode MS" w:eastAsia="Arial Unicode MS" w:cs="Arial Unicode MS"/>
        </w:rPr>
        <w:t xml:space="preserve">升級門檻，也不可替代</w:t>
      </w:r>
      <w:r>
        <w:rPr>
          <w:rFonts w:ascii="Arial Unicode MS" w:hAnsi="Arial Unicode MS" w:eastAsia="Arial Unicode MS" w:cs="Arial Unicode MS"/>
        </w:rPr>
        <w:t xml:space="preserve"> Email </w:t>
      </w:r>
      <w:r>
        <w:rPr>
          <w:rFonts w:hint="eastAsia" w:ascii="Arial Unicode MS" w:hAnsi="Arial Unicode MS" w:eastAsia="Arial Unicode MS" w:cs="Arial Unicode MS"/>
        </w:rPr>
        <w:t xml:space="preserve">已綁定。</w:t>
      </w:r>
    </w:p>
    <w:bookmarkEnd w:id="24"/>
    <w:bookmarkEnd w:id="25"/>
    <w:bookmarkStart w:id="30" w:name="X2b369af38e023092151210c130d843f6f996034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5.4 VIP </w:t>
      </w:r>
      <w:r>
        <w:rPr>
          <w:rFonts w:hint="eastAsia" w:ascii="Arial Unicode MS" w:hAnsi="Arial Unicode MS" w:eastAsia="Arial Unicode MS" w:cs="Arial Unicode MS"/>
        </w:rPr>
        <w:t xml:space="preserve">等級</w:t>
      </w:r>
    </w:p>
    <w:bookmarkStart w:id="26" w:name="Xd9e545fb4550086ddf470ea7e799b6a7da97796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5.4.1 </w:t>
      </w:r>
      <w:r>
        <w:rPr>
          <w:rFonts w:hint="eastAsia" w:ascii="Arial Unicode MS" w:hAnsi="Arial Unicode MS" w:eastAsia="Arial Unicode MS" w:cs="Arial Unicode MS"/>
        </w:rPr>
        <w:t xml:space="preserve">會員</w:t>
      </w:r>
      <w:r>
        <w:rPr>
          <w:rFonts w:ascii="Arial Unicode MS" w:hAnsi="Arial Unicode MS" w:eastAsia="Arial Unicode MS" w:cs="Arial Unicode MS"/>
        </w:rPr>
        <w:t xml:space="preserve"> VIP </w:t>
      </w:r>
      <w:r>
        <w:rPr>
          <w:rFonts w:hint="eastAsia" w:ascii="Arial Unicode MS" w:hAnsi="Arial Unicode MS" w:eastAsia="Arial Unicode MS" w:cs="Arial Unicode MS"/>
        </w:rPr>
        <w:t xml:space="preserve">欄位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520"/>
        <w:gridCol w:w="1500"/>
        <w:gridCol w:w="5000"/>
        <w:gridCol w:w="2340"/>
      </w:tblGrid>
      <w:tr>
        <w:trPr>
          <w:tblHeader w:val="true"/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8"/>
              </w:rPr>
              <w:t xml:space="preserve">#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欄位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內容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無資料時顯示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目前等級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會員目前生效的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與等級名稱。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VIP0。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2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歷史最高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會員曾達成的最高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使用目前等級。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3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歷史累積儲值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升級進度使用的歷史儲值。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4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歷史累積投注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會員歷史投注摘要。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活躍指數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新機制摘要佔位，不連接任何計算或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條件。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固定顯示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0，不顯示「天」或其他單位。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6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贈禮手續費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目前等級的現行費率。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5%。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7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本級升級獎勵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目前等級對應的幣別與數量。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顯示「無」。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8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獎勵領取按鈕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有獎勵時僅有「可領取」「已領取」兩種狀態。已領取反灰且停用。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顯示反灰且停用的「無可領取獎勵」。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9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下一級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大於目前等級的第一個等級。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VIP15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顯示「已達目前最高等級」。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10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升級儲值進度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歷史累積儲值與下一級目標。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目標未設定時顯示「條件待設定」。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11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升級投注進度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本月有效投注與下一級目標。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目標未設定時顯示「條件待設定」。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12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資料要求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下一級需要的資料條件。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顯示「無額外要求」。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13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本月儲值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目前等級保級進度。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14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本月投注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目前等級保級進度。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15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保級活躍天數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目前等級保級進度。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16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保級狀態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本月升級保護、目前已達標、尚未達標或無條件保級。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無保級條件時顯示「無條件保級」。</w:t>
            </w:r>
          </w:p>
        </w:tc>
      </w:tr>
    </w:tbl>
    <w:bookmarkEnd w:id="26"/>
    <w:bookmarkStart w:id="27" w:name="Xc2daff87c07845071dfdb3a31136db9fb7d9acb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5.4.2 </w:t>
      </w:r>
      <w:r>
        <w:rPr>
          <w:rFonts w:hint="eastAsia" w:ascii="Arial Unicode MS" w:hAnsi="Arial Unicode MS" w:eastAsia="Arial Unicode MS" w:cs="Arial Unicode MS"/>
        </w:rPr>
        <w:t xml:space="preserve">VIP0～VIP15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數值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升級條件與保級條件中的多個條件都採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AND。VIP0～VIP15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的資料要求目前皆為「無額外要求」。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150"/>
        <w:gridCol w:w="1100"/>
        <w:gridCol w:w="1900"/>
        <w:gridCol w:w="2100"/>
        <w:gridCol w:w="1560"/>
        <w:gridCol w:w="1550"/>
      </w:tblGrid>
      <w:tr>
        <w:trPr>
          <w:tblHeader w:val="true"/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等級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名稱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升級條件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保級條件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升級獎勵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贈禮手續費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VIP0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鐵牌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新註冊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無條件保級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無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VIP1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銅牌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無條件保級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銅幣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1,000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VIP2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銀牌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條件待設定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無條件保級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銅幣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5,000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VIP3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金牌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5,000；本月投注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50,000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2,500；月投注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25,000；活躍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8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VIP4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白金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5,000；月投注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50,000；活躍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12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250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VIP5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琥珀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20,000；本月投注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10,000；月投注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100,000；活躍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500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VIP6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翡翠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35,000；本月投注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350,000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18,000；月投注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180,000；活躍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1,000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VIP7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藍寶石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55,000；本月投注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550,000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28,000；月投注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280,000；活躍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1,800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VIP8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紅寶石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80,000；本月投注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800,000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40,000；月投注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400,000；活躍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2,800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VIP9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鑽石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100,000；本月投注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1,000,000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50,000；月投注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500,000；活躍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24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4,000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VIP10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黑耀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150,000；本月投注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2,000,000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75,000；月投注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1,000,000；活躍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24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6,000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VIP11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宗師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250,000；本月投注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3,500,000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120,000；月投注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1,750,000；活躍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25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10,000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VIP12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王者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400,000；本月投注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6,000,000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200,000；月投注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3,000,000；活躍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25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18,000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VIP13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傳奇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650,000；本月投注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10,000,000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320,000；月投注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5,000,000；活躍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30,000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VIP14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神話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1,000,000；本月投注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16,000,000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500,000；月投注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8,000,000；活躍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50,000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  <w:tr>
        <w:trPr>
          <w:cantSplit w:val="true"/>
        </w:trPr>
        <w:tc>
          <w:tcPr>
            <w:tcW w:w="1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VIP15</w:t>
            </w:r>
          </w:p>
        </w:tc>
        <w:tc>
          <w:tcPr>
            <w:tcW w:w="1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至尊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歷史儲值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1,500,000；本月投注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25,000,000</w:t>
            </w:r>
          </w:p>
        </w:tc>
        <w:tc>
          <w:tcPr>
            <w:tcW w:w="2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月儲值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750,000；月投注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12,500,000；活躍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28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</w:t>
            </w:r>
          </w:p>
        </w:tc>
        <w:tc>
          <w:tcPr>
            <w:tcW w:w="1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88,888</w:t>
            </w:r>
          </w:p>
        </w:tc>
        <w:tc>
          <w:tcPr>
            <w:tcW w:w="15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5%</w:t>
            </w:r>
          </w:p>
        </w:tc>
      </w:tr>
    </w:tbl>
    <w:bookmarkEnd w:id="27"/>
    <w:bookmarkStart w:id="28" w:name="X3afb50d76aa7ff8811d2939e1d6530e2c2a509f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5.4.3 VIP </w:t>
      </w:r>
      <w:r>
        <w:rPr>
          <w:rFonts w:hint="eastAsia" w:ascii="Arial Unicode MS" w:hAnsi="Arial Unicode MS" w:eastAsia="Arial Unicode MS" w:cs="Arial Unicode MS"/>
        </w:rPr>
        <w:t xml:space="preserve">判定規則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每日</w:t>
      </w:r>
      <w:r>
        <w:rPr>
          <w:rFonts w:ascii="Arial Unicode MS" w:hAnsi="Arial Unicode MS" w:eastAsia="Arial Unicode MS" w:cs="Arial Unicode MS"/>
        </w:rPr>
        <w:t xml:space="preserve"> 00:00 </w:t>
      </w:r>
      <w:r>
        <w:rPr>
          <w:rFonts w:hint="eastAsia" w:ascii="Arial Unicode MS" w:hAnsi="Arial Unicode MS" w:eastAsia="Arial Unicode MS" w:cs="Arial Unicode MS"/>
        </w:rPr>
        <w:t xml:space="preserve">判斷升級。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升級必須同時達成所有已設定條件。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同時符合多個等級時，升到最高符合等級。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先判斷升級。若本次未升級，才於月度結算判斷保級。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保級開啟時，必須同時達成所有已啟用條件。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保級關閉時，會員無條件保級。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未升級且未保級時，下降</w:t>
      </w:r>
      <w:r>
        <w:rPr>
          <w:rFonts w:ascii="Arial Unicode MS" w:hAnsi="Arial Unicode MS" w:eastAsia="Arial Unicode MS" w:cs="Arial Unicode MS"/>
        </w:rPr>
        <w:t xml:space="preserve"> 1 </w:t>
      </w:r>
      <w:r>
        <w:rPr>
          <w:rFonts w:hint="eastAsia" w:ascii="Arial Unicode MS" w:hAnsi="Arial Unicode MS" w:eastAsia="Arial Unicode MS" w:cs="Arial Unicode MS"/>
        </w:rPr>
        <w:t xml:space="preserve">級。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本月曾完成升級時，該月不會因保級不足而降級。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同一等級的升級獎勵只發放一次。重新升回同一等級不會重複發放。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前台不顯示連續降級次數。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前台不顯示返水。</w:t>
      </w:r>
    </w:p>
    <w:bookmarkEnd w:id="28"/>
    <w:bookmarkStart w:id="29" w:name="X16b6f9e9f0c7bf6d688ee3c5e67d3e546347ea6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5.4.4 </w:t>
      </w:r>
      <w:r>
        <w:rPr>
          <w:rFonts w:hint="eastAsia" w:ascii="Arial Unicode MS" w:hAnsi="Arial Unicode MS" w:eastAsia="Arial Unicode MS" w:cs="Arial Unicode MS"/>
        </w:rPr>
        <w:t xml:space="preserve">本級升級獎勵領取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只處理會員目前生效等級的獎勵，不提供歷史未領清單或跨級補領。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點擊「可領取」後，依第</w:t>
      </w:r>
      <w:r>
        <w:rPr>
          <w:rFonts w:ascii="Arial Unicode MS" w:hAnsi="Arial Unicode MS" w:eastAsia="Arial Unicode MS" w:cs="Arial Unicode MS"/>
        </w:rPr>
        <w:t xml:space="preserve"> 5.4.2 </w:t>
      </w:r>
      <w:r>
        <w:rPr>
          <w:rFonts w:hint="eastAsia" w:ascii="Arial Unicode MS" w:hAnsi="Arial Unicode MS" w:eastAsia="Arial Unicode MS" w:cs="Arial Unicode MS"/>
        </w:rPr>
        <w:t xml:space="preserve">節將獎勵加入對應幣別錢包，同步更新共用玩家摘要與</w:t>
      </w:r>
      <w:r>
        <w:rPr>
          <w:rFonts w:ascii="Arial Unicode MS" w:hAnsi="Arial Unicode MS" w:eastAsia="Arial Unicode MS" w:cs="Arial Unicode MS"/>
        </w:rPr>
        <w:t xml:space="preserve"> Header </w:t>
      </w:r>
      <w:r>
        <w:rPr>
          <w:rFonts w:hint="eastAsia" w:ascii="Arial Unicode MS" w:hAnsi="Arial Unicode MS" w:eastAsia="Arial Unicode MS" w:cs="Arial Unicode MS"/>
        </w:rPr>
        <w:t xml:space="preserve">餘額。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成功後顯示包含等級、幣別與數量的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Toast，並產生一筆免費獎勵金融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紀錄，來源為「VIP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{等級}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升級獎勵」。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按鈕直接由「可領取」改為反灰且停用的「已領取」，不顯示「領取中」等第三種狀態。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領取前驗證目前等級、獎勵配置與已領取等級集合；連續點擊只能增加一次餘額與一筆紀錄。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領取紀錄保存在共用金融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狀態，切換頁籤或關閉再開啟不清除；重新整理後與錢包一起回到初始狀態，不寫入身份保存資料。</w:t>
      </w:r>
    </w:p>
    <w:p>
      <w:pPr>
        <w:pStyle w:val="Compact"/>
        <w:numPr>
          <w:ilvl w:val="0"/>
          <w:numId w:val="1006"/>
        </w:numPr>
      </w:pPr>
      <w:r>
        <w:rPr>
          <w:rFonts w:ascii="Arial Unicode MS" w:hAnsi="Arial Unicode MS" w:eastAsia="Arial Unicode MS" w:cs="Arial Unicode MS"/>
        </w:rPr>
        <w:t xml:space="preserve">VIP0 </w:t>
      </w:r>
      <w:r>
        <w:rPr>
          <w:rFonts w:hint="eastAsia" w:ascii="Arial Unicode MS" w:hAnsi="Arial Unicode MS" w:eastAsia="Arial Unicode MS" w:cs="Arial Unicode MS"/>
        </w:rPr>
        <w:t xml:space="preserve">沒有獎勵，不得產生任何入帳或紀錄。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不新增真實</w:t>
      </w:r>
      <w:r>
        <w:rPr>
          <w:rFonts w:ascii="Arial Unicode MS" w:hAnsi="Arial Unicode MS" w:eastAsia="Arial Unicode MS" w:cs="Arial Unicode MS"/>
        </w:rPr>
        <w:t xml:space="preserve"> VIP </w:t>
      </w:r>
      <w:r>
        <w:rPr>
          <w:rFonts w:hint="eastAsia" w:ascii="Arial Unicode MS" w:hAnsi="Arial Unicode MS" w:eastAsia="Arial Unicode MS" w:cs="Arial Unicode MS"/>
        </w:rPr>
        <w:t xml:space="preserve">排程或後端獎勵帳本。</w:t>
      </w:r>
    </w:p>
    <w:bookmarkEnd w:id="29"/>
    <w:bookmarkEnd w:id="30"/>
    <w:bookmarkStart w:id="31" w:name="Xadb41d20b6e390ee0a0adbcfe5124b93b6c897c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5.5 </w:t>
      </w:r>
      <w:r>
        <w:rPr>
          <w:rFonts w:hint="eastAsia" w:ascii="Arial Unicode MS" w:hAnsi="Arial Unicode MS" w:eastAsia="Arial Unicode MS" w:cs="Arial Unicode MS"/>
        </w:rPr>
        <w:t xml:space="preserve">遊戲紀錄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520"/>
        <w:gridCol w:w="1500"/>
        <w:gridCol w:w="5000"/>
        <w:gridCol w:w="2340"/>
      </w:tblGrid>
      <w:tr>
        <w:trPr>
          <w:tblHeader w:val="true"/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8"/>
              </w:rPr>
              <w:t xml:space="preserve">#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欄位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內容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無資料時顯示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開始日期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查詢起日。限制今天往前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30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天至今天。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預設今天往前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30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2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結束日期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查詢迄日。限制今天往前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30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天至今天。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預設今天。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3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編號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目前查詢結果中的連續序號。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不顯示結果列。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4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遊戲名稱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遊戲名稱。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顯示「未命名遊戲」。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5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投注額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該筆投注。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6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贏分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該筆輸贏。正數加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8"/>
              </w:rPr>
              <w:t xml:space="preserve">+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7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錢包餘額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該筆紀錄後的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餘額。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時間用於篩選，但目前結果表格不顯示時間欄位。</w:t>
      </w:r>
    </w:p>
    <w:bookmarkEnd w:id="31"/>
    <w:bookmarkStart w:id="32" w:name="X1d9db5f37f400c1b7bcf76c4d74d4507625d5a2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5.6 </w:t>
      </w:r>
      <w:r>
        <w:rPr>
          <w:rFonts w:hint="eastAsia" w:ascii="Arial Unicode MS" w:hAnsi="Arial Unicode MS" w:eastAsia="Arial Unicode MS" w:cs="Arial Unicode MS"/>
        </w:rPr>
        <w:t xml:space="preserve">頭像選擇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520"/>
        <w:gridCol w:w="1500"/>
        <w:gridCol w:w="5000"/>
        <w:gridCol w:w="2340"/>
      </w:tblGrid>
      <w:tr>
        <w:trPr>
          <w:tblHeader w:val="true"/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8"/>
              </w:rPr>
              <w:t xml:space="preserve">#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欄位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內容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無資料時顯示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1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頭像頁籤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個頭像。ID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1～10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可選。ID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11～20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鎖定。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必有資料。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2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頭像框頁籤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顯示「即將開放」。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不提供頭像框資料。</w:t>
            </w:r>
          </w:p>
        </w:tc>
      </w:tr>
      <w:tr>
        <w:trPr>
          <w:cantSplit w:val="true"/>
        </w:trPr>
        <w:tc>
          <w:tcPr>
            <w:tcW w:w="5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3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鎖定提示</w:t>
            </w:r>
          </w:p>
        </w:tc>
        <w:tc>
          <w:tcPr>
            <w:tcW w:w="5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ID 11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 5+。ID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12～15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 10+。ID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16～20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顯示活動獎勵。</w:t>
            </w:r>
          </w:p>
        </w:tc>
        <w:tc>
          <w:tcPr>
            <w:tcW w:w="23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8"/>
              </w:rPr>
              <w:t xml:space="preserve">???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。</w:t>
            </w:r>
          </w:p>
        </w:tc>
      </w:tr>
    </w:tbl>
    <w:p>
      <w:pPr>
        <w:pStyle w:val="BodyText"/>
      </w:pPr>
      <w:r>
        <w:rPr>
          <w:rFonts w:ascii="Arial Unicode MS" w:hAnsi="Arial Unicode MS" w:eastAsia="Arial Unicode MS" w:cs="Arial Unicode MS"/>
        </w:rPr>
        <w:t xml:space="preserve">ID </w:t>
      </w:r>
      <w:r>
        <w:rPr>
          <w:rFonts w:hint="eastAsia" w:ascii="Arial Unicode MS" w:hAnsi="Arial Unicode MS" w:eastAsia="Arial Unicode MS" w:cs="Arial Unicode MS"/>
        </w:rPr>
        <w:t xml:space="preserve">1～10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名稱依序為猛虎、雄獅、神龍、狐狸、惡狼、老鷹、熊貓、獨角獸、鳳凰、謎面。</w:t>
      </w:r>
    </w:p>
    <w:bookmarkEnd w:id="32"/>
    <w:bookmarkEnd w:id="33"/>
    <w:bookmarkStart w:id="45" w:name="X2449f75f27acd4ebececa465da1d36cafb41134"/>
    <w:p>
      <w:pPr>
        <w:pStyle w:val="Heading1"/>
      </w:pPr>
      <w:r>
        <w:rPr>
          <w:rFonts w:ascii="Arial Unicode MS" w:hAnsi="Arial Unicode MS" w:eastAsia="Arial Unicode MS" w:cs="Arial Unicode MS"/>
        </w:rPr>
        <w:t xml:space="preserve">6. </w:t>
      </w:r>
      <w:r>
        <w:rPr>
          <w:rFonts w:hint="eastAsia" w:ascii="Arial Unicode MS" w:hAnsi="Arial Unicode MS" w:eastAsia="Arial Unicode MS" w:cs="Arial Unicode MS"/>
        </w:rPr>
        <w:t xml:space="preserve">狀態說明</w:t>
      </w:r>
    </w:p>
    <w:bookmarkStart w:id="34" w:name="Xf5e2ae8eb8dc7f1c335d783a58035efc0a11d3e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6.1 </w:t>
      </w:r>
      <w:r>
        <w:rPr>
          <w:rFonts w:hint="eastAsia" w:ascii="Arial Unicode MS" w:hAnsi="Arial Unicode MS" w:eastAsia="Arial Unicode MS" w:cs="Arial Unicode MS"/>
        </w:rPr>
        <w:t xml:space="preserve">個人資訊頁籤狀態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profile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基本資料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預設頁籤。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bindings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帳號綁定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顯示手機與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資訊、領取操作與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VIP機制說明入口。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history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遊戲紀錄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顯示日期查詢與紀錄結果。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Style w:val="VerbatimChar"/>
                <w:rFonts w:ascii="Arial Unicode MS" w:hAnsi="Arial Unicode MS" w:eastAsia="Arial Unicode MS"/>
                <w:sz w:val="21"/>
              </w:rPr>
              <w:t xml:space="preserve">rewards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獎勵卡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顯示活動銀幣卡片及合併操作，位於</w:t>
            </w:r>
            <w:r>
              <w:rPr>
                <w:rFonts w:ascii="Arial Unicode MS" w:hAnsi="Arial Unicode MS" w:eastAsia="Arial Unicode MS"/>
                <w:sz w:val="21"/>
              </w:rPr>
              <w:t xml:space="preserve"> VIP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與遊戲紀錄之間。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>頁籤狀態不保存。從 Header 再次開啟預設為 profile；從 Footer 獎勵卡入口開啟則直接顯示 rewards。</w:t>
      </w:r>
      <w:r>
        <w:rPr>
          <w:rFonts w:ascii="Arial Unicode MS" w:hAnsi="Arial Unicode MS" w:eastAsia="Arial Unicode MS" w:cs="Arial Unicode MS"/>
        </w:rPr>
      </w:r>
      <w:r>
        <w:rPr>
          <w:rStyle w:val="VerbatimChar"/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bookmarkEnd w:id="34"/>
    <w:bookmarkStart w:id="35" w:name="Xeabc2484708659111ba2780094c51dcaac24871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6.2 </w:t>
      </w:r>
      <w:r>
        <w:rPr>
          <w:rFonts w:hint="eastAsia" w:ascii="Arial Unicode MS" w:hAnsi="Arial Unicode MS" w:eastAsia="Arial Unicode MS" w:cs="Arial Unicode MS"/>
        </w:rPr>
        <w:t xml:space="preserve">基本資料狀態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editable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可輸入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暱稱與個人簡介可持續修改。未設定的生日與電子郵件可輸入。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locked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已設定並鎖定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生日或電子郵件已有非空值。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confirming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確認一次性資料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本次首次設定生日或電子郵件。尚未寫入。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saving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儲存中…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保存延遲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500ms。按鈕停用。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saved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基本資料已更新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保存完成並顯示成功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Toast。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invalid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欄位錯誤文字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任一欄位未通過驗證。資料不會保存。</w:t>
            </w:r>
          </w:p>
        </w:tc>
      </w:tr>
    </w:tbl>
    <w:bookmarkEnd w:id="35"/>
    <w:bookmarkStart w:id="36" w:name="X4b3617dd8f64b01bf737ecfe840fac0298a06fd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6.3 </w:t>
      </w:r>
      <w:r>
        <w:rPr>
          <w:rFonts w:hint="eastAsia" w:ascii="Arial Unicode MS" w:hAnsi="Arial Unicode MS" w:eastAsia="Arial Unicode MS" w:cs="Arial Unicode MS"/>
        </w:rPr>
        <w:t xml:space="preserve">手機綁定狀態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phone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輸入手機號碼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尚未發送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OTP。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otp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輸入驗證碼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格式正確後進入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OTP，並啟動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60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秒倒數。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verifying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驗證中…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OTP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123456。Mock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驗證延遲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650ms。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bound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已綁定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手機號碼與綁定狀態已保存。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invalid_phone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請輸入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09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開頭的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碼手機號碼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手機格式錯誤。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invalid_otp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驗證碼錯誤，請輸入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123456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OTP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不符合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值。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倒數歸零前不可重發。重發會清空</w:t>
      </w:r>
      <w:r>
        <w:rPr>
          <w:rFonts w:ascii="Arial Unicode MS" w:hAnsi="Arial Unicode MS" w:eastAsia="Arial Unicode MS" w:cs="Arial Unicode MS"/>
        </w:rPr>
        <w:t xml:space="preserve"> OTP </w:t>
      </w:r>
      <w:r>
        <w:rPr>
          <w:rFonts w:hint="eastAsia" w:ascii="Arial Unicode MS" w:hAnsi="Arial Unicode MS" w:eastAsia="Arial Unicode MS" w:cs="Arial Unicode MS"/>
        </w:rPr>
        <w:t xml:space="preserve">與錯誤。</w:t>
      </w:r>
    </w:p>
    <w:bookmarkEnd w:id="36"/>
    <w:bookmarkStart w:id="37" w:name="Xbabf260ab9e947c5b52a163597a84d8bff2ad55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6.4 Google </w:t>
      </w:r>
      <w:r>
        <w:rPr>
          <w:rFonts w:hint="eastAsia" w:ascii="Arial Unicode MS" w:hAnsi="Arial Unicode MS" w:eastAsia="Arial Unicode MS" w:cs="Arial Unicode MS"/>
        </w:rPr>
        <w:t xml:space="preserve">綁定狀態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unbound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未綁定／開始綁定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尚未連結。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connecting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連線中…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連線延遲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850ms。按鈕停用。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bound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帳號已連結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綁定狀態已保存。</w:t>
            </w:r>
          </w:p>
        </w:tc>
      </w:tr>
    </w:tbl>
    <w:bookmarkEnd w:id="37"/>
    <w:bookmarkStart w:id="42" w:name="X85f6522a5b618fd263adeed7280693f5ad42b46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6.5 VIP </w:t>
      </w:r>
      <w:r>
        <w:rPr>
          <w:rFonts w:hint="eastAsia" w:ascii="Arial Unicode MS" w:hAnsi="Arial Unicode MS" w:eastAsia="Arial Unicode MS" w:cs="Arial Unicode MS"/>
        </w:rPr>
        <w:t xml:space="preserve">狀態</w:t>
      </w:r>
    </w:p>
    <w:bookmarkStart w:id="38" w:name="Xdd0ebfb3967d20f34d594015e938ebb1d654b2b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6.5.1 </w:t>
      </w:r>
      <w:r>
        <w:rPr>
          <w:rFonts w:hint="eastAsia" w:ascii="Arial Unicode MS" w:hAnsi="Arial Unicode MS" w:eastAsia="Arial Unicode MS" w:cs="Arial Unicode MS"/>
        </w:rPr>
        <w:t xml:space="preserve">升級狀態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in_progress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目前值／目標值、尚差數值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下一級條件已設定，至少一項尚未達成。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completed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已達成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該項條件已達成。所有條件仍需一起判斷。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pending_config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條件待設定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VIP2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門檻未設定。停止計算進度。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max_level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已達目前最高等級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VIP15。沒有下一級。</w:t>
            </w:r>
          </w:p>
        </w:tc>
      </w:tr>
    </w:tbl>
    <w:bookmarkEnd w:id="38"/>
    <w:bookmarkStart w:id="39" w:name="X2ebc2e0dcdcac39fee7b95274c17e8a443f6b02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6.5.2 </w:t>
      </w:r>
      <w:r>
        <w:rPr>
          <w:rFonts w:hint="eastAsia" w:ascii="Arial Unicode MS" w:hAnsi="Arial Unicode MS" w:eastAsia="Arial Unicode MS" w:cs="Arial Unicode MS"/>
        </w:rPr>
        <w:t xml:space="preserve">保級狀態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unconditional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無條件保級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目前等級未啟用保級門檻。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passed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目前已達標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所有已啟用條件都已達成。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not_passed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尚未達標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至少一項已啟用條件尚未達成。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upgrade_protected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本月升級保護中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本月曾完成升級。下次月度結算不降級。</w:t>
            </w:r>
          </w:p>
        </w:tc>
      </w:tr>
    </w:tbl>
    <w:bookmarkEnd w:id="39"/>
    <w:bookmarkStart w:id="40" w:name="X9512747d55aa97bd3c3c39f138ef555681fac90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6.5.3 </w:t>
      </w:r>
      <w:r>
        <w:rPr>
          <w:rFonts w:hint="eastAsia" w:ascii="Arial Unicode MS" w:hAnsi="Arial Unicode MS" w:eastAsia="Arial Unicode MS" w:cs="Arial Unicode MS"/>
        </w:rPr>
        <w:t xml:space="preserve">獎勵領取狀態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available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可領取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本級有獎勵且尚未領取。按鈕可操作。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claimed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已領取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本級已領取。按鈕反灰且停用。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not_applicable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無可領取獎勵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無獎勵的例外顯示，不屬於有獎勵按鈕的第三種狀態。反灰且停用。</w:t>
            </w:r>
          </w:p>
        </w:tc>
      </w:tr>
    </w:tbl>
    <w:bookmarkEnd w:id="40"/>
    <w:bookmarkStart w:id="41" w:name="Xd4ffc06e249bcacddc7af775f7866f73c82fd09"/>
    <w:p>
      <w:pPr>
        <w:pStyle w:val="Heading3"/>
      </w:pPr>
      <w:r>
        <w:rPr>
          <w:rFonts w:ascii="Arial Unicode MS" w:hAnsi="Arial Unicode MS" w:eastAsia="Arial Unicode MS" w:cs="Arial Unicode MS"/>
        </w:rPr>
        <w:t xml:space="preserve">6.5.4 </w:t>
      </w:r>
      <w:r>
        <w:rPr>
          <w:rFonts w:hint="eastAsia" w:ascii="Arial Unicode MS" w:hAnsi="Arial Unicode MS" w:eastAsia="Arial Unicode MS" w:cs="Arial Unicode MS"/>
        </w:rPr>
        <w:t xml:space="preserve">VIP機制說明頁籤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overview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等級總覽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每次開啟的預設頁籤，定位並標示目前等級。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rules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規則說明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顯示升級、保級、降級與獎勵領取的簡要規則，不執行排程。</w:t>
            </w:r>
          </w:p>
        </w:tc>
      </w:tr>
    </w:tbl>
    <w:bookmarkEnd w:id="41"/>
    <w:bookmarkEnd w:id="42"/>
    <w:bookmarkStart w:id="43" w:name="X4e9c9f0bbc636a42cf95f5adb4d4cdcb059d051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6.6 </w:t>
      </w:r>
      <w:r>
        <w:rPr>
          <w:rFonts w:hint="eastAsia" w:ascii="Arial Unicode MS" w:hAnsi="Arial Unicode MS" w:eastAsia="Arial Unicode MS" w:cs="Arial Unicode MS"/>
        </w:rPr>
        <w:t xml:space="preserve">頭像狀態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available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頭像名稱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ID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1～10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可選。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selected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選取標記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本次暫存選擇。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locked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鎖定與解鎖提示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ID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11～20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不可選。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unchanged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儲存按鈕停用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暫存頭像與目前頭像相同。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saved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頭像已更新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更新會員頭像並關閉選擇層。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coming_soon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即將開放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頭像框頁籤。儲存按鈕停用。</w:t>
            </w:r>
          </w:p>
        </w:tc>
      </w:tr>
    </w:tbl>
    <w:bookmarkEnd w:id="43"/>
    <w:bookmarkStart w:id="44" w:name="X519de76e2283bdfdb3d026610de42bd7e02668d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6.7 </w:t>
      </w:r>
      <w:r>
        <w:rPr>
          <w:rFonts w:hint="eastAsia" w:ascii="Arial Unicode MS" w:hAnsi="Arial Unicode MS" w:eastAsia="Arial Unicode MS" w:cs="Arial Unicode MS"/>
        </w:rPr>
        <w:t xml:space="preserve">遊戲紀錄狀態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2600"/>
        <w:gridCol w:w="48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值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意思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idle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請選擇日期區間後查詢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尚未按查詢。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invalid_range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開始日期不可晚於結束日期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日期區間無效。查詢按鈕停用。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empty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查無紀錄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查詢成功但沒有命中資料。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results</w:t>
            </w:r>
          </w:p>
        </w:tc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結果表格</w:t>
            </w:r>
          </w:p>
        </w:tc>
        <w:tc>
          <w:tcPr>
            <w:tcW w:w="4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查詢成功且有資料。</w:t>
            </w:r>
          </w:p>
        </w:tc>
      </w:tr>
    </w:tbl>
    <w:bookmarkEnd w:id="44"/>
    <w:bookmarkEnd w:id="45"/>
    <w:bookmarkStart w:id="49" w:name="X367380a0a7a8dca788e862df706699650d2560c"/>
    <w:p>
      <w:pPr>
        <w:pStyle w:val="Heading1"/>
      </w:pPr>
      <w:r>
        <w:rPr>
          <w:rFonts w:ascii="Arial Unicode MS" w:hAnsi="Arial Unicode MS" w:eastAsia="Arial Unicode MS" w:cs="Arial Unicode MS"/>
        </w:rPr>
        <w:t xml:space="preserve">7. </w:t>
      </w:r>
      <w:r>
        <w:rPr>
          <w:rFonts w:hint="eastAsia" w:ascii="Arial Unicode MS" w:hAnsi="Arial Unicode MS" w:eastAsia="Arial Unicode MS" w:cs="Arial Unicode MS"/>
        </w:rPr>
        <w:t xml:space="preserve">查詢、排序與分頁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本章只適用於「遊戲紀錄」。其他頁籤沒有查詢、排序或分頁。</w:t>
      </w:r>
    </w:p>
    <w:bookmarkStart w:id="46" w:name="Xffafc0c6c8e901955004446412ea8043f64d8bf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7.1 </w:t>
      </w:r>
      <w:r>
        <w:rPr>
          <w:rFonts w:hint="eastAsia" w:ascii="Arial Unicode MS" w:hAnsi="Arial Unicode MS" w:eastAsia="Arial Unicode MS" w:cs="Arial Unicode MS"/>
        </w:rPr>
        <w:t xml:space="preserve">查詢條件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800"/>
        <w:gridCol w:w="1500"/>
        <w:gridCol w:w="6060"/>
      </w:tblGrid>
      <w:tr>
        <w:trPr>
          <w:tblHeader w:val="true"/>
          <w:cantSplit w:val="true"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欄位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型態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說明</w:t>
            </w:r>
          </w:p>
        </w:tc>
      </w:tr>
      <w:tr>
        <w:trPr>
          <w:cantSplit w:val="true"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開始日期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日期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最早為今天往前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30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天。最晚為今天。</w:t>
            </w:r>
          </w:p>
        </w:tc>
      </w:tr>
      <w:tr>
        <w:trPr>
          <w:cantSplit w:val="true"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結束日期</w:t>
            </w:r>
          </w:p>
        </w:tc>
        <w:tc>
          <w:tcPr>
            <w:tcW w:w="1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日期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最早為今天往前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30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天。最晚為今天。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規則：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 w:cs="Arial Unicode MS"/>
        </w:rPr>
        <w:t xml:space="preserve">日期區間包含開始日與結束日。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 w:cs="Arial Unicode MS"/>
        </w:rPr>
        <w:t xml:space="preserve">開始日期不可晚於結束日期。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 w:cs="Arial Unicode MS"/>
        </w:rPr>
        <w:t xml:space="preserve">修改日期不會立即查詢。使用者必須按「查詢」。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 w:cs="Arial Unicode MS"/>
        </w:rPr>
        <w:t xml:space="preserve">每次查詢完成後回到第</w:t>
      </w:r>
      <w:r>
        <w:rPr>
          <w:rFonts w:ascii="Arial Unicode MS" w:hAnsi="Arial Unicode MS" w:eastAsia="Arial Unicode MS" w:cs="Arial Unicode MS"/>
        </w:rPr>
        <w:t xml:space="preserve"> 1 </w:t>
      </w:r>
      <w:r>
        <w:rPr>
          <w:rFonts w:hint="eastAsia" w:ascii="Arial Unicode MS" w:hAnsi="Arial Unicode MS" w:eastAsia="Arial Unicode MS" w:cs="Arial Unicode MS"/>
        </w:rPr>
        <w:t xml:space="preserve">頁。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 Unicode MS" w:hAnsi="Arial Unicode MS" w:eastAsia="Arial Unicode MS" w:cs="Arial Unicode MS"/>
        </w:rPr>
        <w:t xml:space="preserve">本版沒有重置按鈕。</w:t>
      </w:r>
    </w:p>
    <w:bookmarkEnd w:id="46"/>
    <w:bookmarkStart w:id="47" w:name="X1681c53d961955b2c1bb4cbb00db46a13a39f1e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7.2 </w:t>
      </w:r>
      <w:r>
        <w:rPr>
          <w:rFonts w:hint="eastAsia" w:ascii="Arial Unicode MS" w:hAnsi="Arial Unicode MS" w:eastAsia="Arial Unicode MS" w:cs="Arial Unicode MS"/>
        </w:rPr>
        <w:t xml:space="preserve">排序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 w:cs="Arial Unicode MS"/>
        </w:rPr>
        <w:t xml:space="preserve">本版沒有可操作的排序欄位。</w:t>
      </w:r>
    </w:p>
    <w:p>
      <w:pPr>
        <w:pStyle w:val="Compact"/>
        <w:numPr>
          <w:ilvl w:val="0"/>
          <w:numId w:val="1008"/>
        </w:numPr>
      </w:pPr>
      <w:r>
        <w:rPr>
          <w:rFonts w:ascii="Arial Unicode MS" w:hAnsi="Arial Unicode MS" w:eastAsia="Arial Unicode MS" w:cs="Arial Unicode MS"/>
        </w:rPr>
        <w:t xml:space="preserve">Mock </w:t>
      </w:r>
      <w:r>
        <w:rPr>
          <w:rFonts w:hint="eastAsia" w:ascii="Arial Unicode MS" w:hAnsi="Arial Unicode MS" w:eastAsia="Arial Unicode MS" w:cs="Arial Unicode MS"/>
        </w:rPr>
        <w:t xml:space="preserve">紀錄建立後依時間由新到舊排列。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 Unicode MS" w:hAnsi="Arial Unicode MS" w:eastAsia="Arial Unicode MS" w:cs="Arial Unicode MS"/>
        </w:rPr>
        <w:t xml:space="preserve">時間只用於篩選。結果表格不顯示時間。</w:t>
      </w:r>
    </w:p>
    <w:bookmarkEnd w:id="47"/>
    <w:bookmarkStart w:id="48" w:name="Xffef0d15ceaeabc686cd4df97bf2d325d005117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7.3 </w:t>
      </w:r>
      <w:r>
        <w:rPr>
          <w:rFonts w:hint="eastAsia" w:ascii="Arial Unicode MS" w:hAnsi="Arial Unicode MS" w:eastAsia="Arial Unicode MS" w:cs="Arial Unicode MS"/>
        </w:rPr>
        <w:t xml:space="preserve">分頁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 w:cs="Arial Unicode MS"/>
        </w:rPr>
        <w:t xml:space="preserve">每頁</w:t>
      </w:r>
      <w:r>
        <w:rPr>
          <w:rFonts w:ascii="Arial Unicode MS" w:hAnsi="Arial Unicode MS" w:eastAsia="Arial Unicode MS" w:cs="Arial Unicode MS"/>
        </w:rPr>
        <w:t xml:space="preserve"> 10 </w:t>
      </w:r>
      <w:r>
        <w:rPr>
          <w:rFonts w:hint="eastAsia" w:ascii="Arial Unicode MS" w:hAnsi="Arial Unicode MS" w:eastAsia="Arial Unicode MS" w:cs="Arial Unicode MS"/>
        </w:rPr>
        <w:t xml:space="preserve">筆。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 w:cs="Arial Unicode MS"/>
        </w:rPr>
        <w:t xml:space="preserve">顯示上一頁、目前頁／總頁數與下一頁。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 w:cs="Arial Unicode MS"/>
        </w:rPr>
        <w:t xml:space="preserve">第</w:t>
      </w:r>
      <w:r>
        <w:rPr>
          <w:rFonts w:ascii="Arial Unicode MS" w:hAnsi="Arial Unicode MS" w:eastAsia="Arial Unicode MS" w:cs="Arial Unicode MS"/>
        </w:rPr>
        <w:t xml:space="preserve"> 1 </w:t>
      </w:r>
      <w:r>
        <w:rPr>
          <w:rFonts w:hint="eastAsia" w:ascii="Arial Unicode MS" w:hAnsi="Arial Unicode MS" w:eastAsia="Arial Unicode MS" w:cs="Arial Unicode MS"/>
        </w:rPr>
        <w:t xml:space="preserve">頁停用上一頁。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 Unicode MS" w:hAnsi="Arial Unicode MS" w:eastAsia="Arial Unicode MS" w:cs="Arial Unicode MS"/>
        </w:rPr>
        <w:t xml:space="preserve">最後一頁停用下一頁。</w:t>
      </w:r>
    </w:p>
    <w:bookmarkEnd w:id="48"/>
    <w:bookmarkEnd w:id="49"/>
    <w:bookmarkStart w:id="50" w:name="Xb77a24fc6a29c001cda1ab9b9564d9bf6091eef"/>
    <w:p>
      <w:pPr>
        <w:pStyle w:val="Heading1"/>
      </w:pPr>
      <w:r>
        <w:rPr>
          <w:rFonts w:ascii="Arial Unicode MS" w:hAnsi="Arial Unicode MS" w:eastAsia="Arial Unicode MS" w:cs="Arial Unicode MS"/>
        </w:rPr>
        <w:t xml:space="preserve">8. </w:t>
      </w:r>
      <w:r>
        <w:rPr>
          <w:rFonts w:hint="eastAsia" w:ascii="Arial Unicode MS" w:hAnsi="Arial Unicode MS" w:eastAsia="Arial Unicode MS" w:cs="Arial Unicode MS"/>
        </w:rPr>
        <w:t xml:space="preserve">操作與跳轉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2800"/>
        <w:gridCol w:w="2700"/>
        <w:gridCol w:w="3860"/>
      </w:tblGrid>
      <w:tr>
        <w:trPr>
          <w:tblHeader w:val="true"/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點擊位置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前往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帶入參數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Header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玩家資訊區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開啟個人資訊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目前登入會員。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基本資料頁籤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切換主彈窗內容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profile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帳號綁定頁籤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切換主彈窗內容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bindings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等級頁籤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切換主彈窗內容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遊戲紀錄頁籤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切換主彈窗內容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history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。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Footer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獎勵卡／獎勵卡頁籤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開啟或切換個人資訊內容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Style w:val="VerbatimChar"/>
                <w:rFonts w:ascii="Arial Unicode MS" w:hAnsi="Arial Unicode MS" w:eastAsia="Arial Unicode MS"/>
                <w:sz w:val="21"/>
              </w:rPr>
              <w:t xml:space="preserve">rewards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；卡片操作與合併依第</w:t>
            </w:r>
            <w:r>
              <w:rPr>
                <w:rFonts w:ascii="Arial Unicode MS" w:hAnsi="Arial Unicode MS" w:eastAsia="Arial Unicode MS"/>
                <w:sz w:val="21"/>
              </w:rPr>
              <w:t xml:space="preserve"> 4.7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節。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更換頭像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開啟頭像選擇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avatarId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儲存資料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驗證並保存基本資料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暱稱、生日、電子郵件、個人簡介。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確認並儲存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保存一次性資料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本次首次設定的生日與電子郵件。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發送驗證碼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進入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OTP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步驟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手機號碼。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確認綁定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完成手機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綁定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手機號碼、OTP。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開始綁定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完成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綁定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目前登入會員。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VIP機制說明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VIP機制說明並選中等級總覽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等級總覽／規則說明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切換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VIP機制說明內容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overview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／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rules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可領取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領取本級獎勵並更新錢包、紀錄及按鈕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VIP、獎勵配置與已領取等級集合。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查詢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更新遊戲紀錄結果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開始日期、結束日期。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上一頁／下一頁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切換遊戲紀錄頁碼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目標頁碼。</w:t>
            </w:r>
          </w:p>
        </w:tc>
      </w:tr>
      <w:tr>
        <w:trPr>
          <w:cantSplit w:val="true"/>
        </w:trP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任一彈窗右上角關閉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關閉目前層級</w:t>
            </w:r>
          </w:p>
        </w:tc>
        <w:tc>
          <w:tcPr>
            <w:tcW w:w="3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無。未確認的暫存資料不寫入。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所有操作都留在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Lobby。沒有跨頁路由跳轉。</w:t>
      </w:r>
    </w:p>
    <w:bookmarkEnd w:id="50"/>
    <w:bookmarkStart w:id="51" w:name="Xb339d318032f492ee814721fd8f5c4141f69f06"/>
    <w:p>
      <w:pPr>
        <w:pStyle w:val="Heading1"/>
      </w:pPr>
      <w:r>
        <w:rPr>
          <w:rFonts w:ascii="Arial Unicode MS" w:hAnsi="Arial Unicode MS" w:eastAsia="Arial Unicode MS" w:cs="Arial Unicode MS"/>
        </w:rPr>
        <w:t xml:space="preserve">9. </w:t>
      </w:r>
      <w:r>
        <w:rPr>
          <w:rFonts w:hint="eastAsia" w:ascii="Arial Unicode MS" w:hAnsi="Arial Unicode MS" w:eastAsia="Arial Unicode MS" w:cs="Arial Unicode MS"/>
        </w:rPr>
        <w:t xml:space="preserve">頁面狀態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狀態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顯示方式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載入中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主彈窗使用本機身份資料，沒有整頁載入狀態。基本資料、手機與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的處理中狀態各自顯示於按鈕。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查無資料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遊戲紀錄查詢成功但沒有結果時顯示「查無紀錄」。未設定的個人欄位依第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5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章顯示。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載入失敗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本版原型不連線遠端資料，因此沒有載入失敗狀態。WEB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接後端前必須另行補充。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局部失敗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本版原型沒有多資料來源，因此沒有局部失敗狀態。WEB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接後端前必須另行補充。</w:t>
            </w:r>
          </w:p>
        </w:tc>
      </w:tr>
      <w:tr>
        <w:trPr>
          <w:cantSplit w:val="true"/>
        </w:trP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無權限</w:t>
            </w:r>
          </w:p>
        </w:tc>
        <w:tc>
          <w:tcPr>
            <w:tcW w:w="7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未登入時不渲染個人資訊，使用者停留於登入流程。登入後沒有獨立的檢視權限。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「查無資料」不可顯示為「載入失敗」。</w:t>
      </w:r>
    </w:p>
    <w:bookmarkEnd w:id="51"/>
    <w:bookmarkStart w:id="52" w:name="X809166b3666f6ffa2f629756d3903c8f55675d1"/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 xml:space="preserve">10. User Story — </w:t>
      </w:r>
      <w:r>
        <w:rPr>
          <w:rFonts w:hint="eastAsia" w:ascii="Arial Unicode MS" w:hAnsi="Arial Unicode MS" w:eastAsia="Arial Unicode MS" w:cs="Arial Unicode MS"/>
        </w:rPr>
        <w:t xml:space="preserve">使用者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US-U01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開啟個人資訊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身為已登入會員，我要從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Lobby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查看自己的身份與會員資訊。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我已登入並位於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Lobby。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點擊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Header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玩家資訊區。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開啟標題為「個人資訊」的彈窗，預設顯示「基本資料」。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on"/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US-U02 </w:t>
            </w:r>
            <w:r>
              <w:rPr>
                <w:rFonts w:hint="eastAsia" w:ascii="Arial Unicode MS" w:hAnsi="Arial Unicode MS" w:eastAsia="Arial Unicode MS"/>
                <w:b/>
                <w:bCs/>
                <w:sz w:val="21"/>
              </w:rPr>
              <w:t xml:space="preserve">切換五個頁籤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  <w:jc w:val="left"/>
            </w:pPr>
            <w:r>
              <w:rPr>
                <w:rFonts w:hint="eastAsia" w:ascii="Arial Unicode MS" w:hAnsi="Arial Unicode MS" w:eastAsia="Arial Unicode MS"/>
                <w:sz w:val="21"/>
              </w:rPr>
              <w:t>身為會員，我要在同一個彈窗查看五類資訊。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GIVEN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個人資訊已開啟。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依序點擊基本資料、帳號綁定、VIP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等級、獎勵卡與遊戲紀錄。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內容依頁籤切換，共用玩家摘要持續顯示。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US-U03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修改暱稱與簡介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身為會員，我要更新暱稱與個人簡介。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暱稱為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1～20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字元，簡介不超過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字元。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修改欄位並按「儲存資料」。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顯示「儲存中…」，完成後顯示「基本資料已更新」，左側暱稱同步更新。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US-U04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第一次設定生日與電子郵件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身為會員，我要在鎖定前確認一次性資料。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生日與電子郵件尚未設定。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輸入至少一項並按「儲存資料」。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顯示「確認一次性資料」，列出本次會鎖定的內容。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US-U05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綁定手機號碼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身為會員，我要以台灣手機號碼完成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綁定。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手機尚未綁定，輸入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09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開頭的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碼手機號碼。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發送驗證碼並輸入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123456。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顯示手機綁定成功，基本資料中的手機號碼同步更新。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US-U06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綁定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Google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身為會員，我要連結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作為登入方式。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尚未綁定。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點擊「開始綁定」。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按鈕顯示「連線中…」，完成後顯示「Google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帳號已連結」。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US-U07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更換頭像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身為會員，我要從可用頭像中選擇新的頭像。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頭像選擇顯示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ID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1～10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可用。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選擇不同頭像並按「儲存」。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共用玩家摘要與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Header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使用新頭像，並顯示成功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Toast。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US-U08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查看目前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VIP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身為會員，我要知道目前等級、權益、升級與保級進度。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一般會員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VIP6。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等級頁籤。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VIP6、歷史最高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VIP6、等級權益、VIP7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升級條件與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保級狀態。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US-U09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查看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VIP機制說明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身為會員，我要比較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VIP0～VIP15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的條件與獎勵，並快速理解規則。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目前等級為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VIP6。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點擊「VIP機制說明」，再切換「規則說明」。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先顯示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個等級並定位、標示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VIP6；切換後顯示升級、保級、降級與獎勵領取規則。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US-U10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查詢遊戲紀錄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身為會員，我要依日期查看最近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30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天的遊戲紀錄。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開始日期不晚於結束日期，且兩者都在允許範圍內。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點擊「查詢」。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顯示查無紀錄或每頁最多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筆的結果，並回到第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頁。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US-U11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領取本級升級獎勵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身為會員，我要領取目前等級對應的獎勵。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一般會員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VIP6，尚未領取，銀幣為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10,000,000。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點擊「可領取」。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銀幣變為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10,001,000，出現成功提示，按鈕改為反灰且停用的「已領取」。</w:t>
            </w:r>
          </w:p>
        </w:tc>
      </w:tr>
    </w:tbl>
    <w:p>
      <w:pPr>
        <w:keepNext w:val="0"/>
      </w:pP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on"/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US-U12 </w:t>
            </w:r>
            <w:r>
              <w:rPr>
                <w:rFonts w:hint="eastAsia" w:ascii="Arial Unicode MS" w:hAnsi="Arial Unicode MS" w:eastAsia="Arial Unicode MS"/>
                <w:b/>
                <w:bCs/>
                <w:sz w:val="21"/>
              </w:rPr>
              <w:t xml:space="preserve">領取與合併獎勵卡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身為會員，我要在個人資訊集中管理活動銀幣卡，並於合併前確認新的額度與期限。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GIVEN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已取得第</w:t>
            </w:r>
            <w:r>
              <w:rPr>
                <w:rFonts w:ascii="Arial Unicode MS" w:hAnsi="Arial Unicode MS" w:eastAsia="Arial Unicode MS"/>
                <w:sz w:val="21"/>
              </w:rPr>
              <w:t xml:space="preserve"> 10、15、20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天獎勵卡。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從</w:t>
            </w:r>
            <w:r>
              <w:rPr>
                <w:rFonts w:ascii="Arial Unicode MS" w:hAnsi="Arial Unicode MS" w:eastAsia="Arial Unicode MS"/>
                <w:sz w:val="21"/>
              </w:rPr>
              <w:t xml:space="preserve"> Footer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開啟獎勵卡並選取合格卡片確認合併。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顯示未啟用的新卡與加總額度，原卡退出清單，任務維持已領取。</w:t>
            </w:r>
          </w:p>
        </w:tc>
      </w:tr>
    </w:tbl>
    <w:bookmarkEnd w:id="52"/>
    <w:bookmarkStart w:id="53" w:name="X4bcc6caed4c064605e0019fa0b153dffaa46ed9"/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 xml:space="preserve">11. User Story — </w:t>
      </w:r>
      <w:r>
        <w:rPr>
          <w:rFonts w:hint="eastAsia" w:ascii="Arial Unicode MS" w:hAnsi="Arial Unicode MS" w:eastAsia="Arial Unicode MS" w:cs="Arial Unicode MS"/>
        </w:rPr>
        <w:t xml:space="preserve">開發人員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US-D01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保持共用玩家摘要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  <w:jc w:val="left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身為開發人員，我要讓五個頁籤共用同一份會員摘要。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個人資訊已開啟。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  <w:jc w:val="left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在五個頁籤間切換。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頭像、暱稱、VIP、帳號、ID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與三幣餘額不重新建立或消失。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US-D02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分開身份保存與金融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Mock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身為開發人員，我要依資料類型套用不同保存邊界。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會員修改暱稱並完成一筆金融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操作。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重新整理頁面。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暱稱保留，金融資料回到種子值，三幣餘額各為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10,000,000。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US-D03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鎖定一次性資料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身為開發人員，我要避免生日或電子郵件被第二次修改。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會員已保存非空生日或電子郵件。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重新整理後再次開啟基本資料。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已設定欄位顯示原值與「已設定並鎖定」，輸入控制停用。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US-D04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管理手機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OTP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狀態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身為開發人員，我要讓手機輸入、OTP、倒數與驗證結果互相一致。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手機格式有效並已發送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OTP。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60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秒內查看重發操作。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顯示剩餘秒數且不可重發，OTP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最多接受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碼數字。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US-D05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分開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Google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與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Email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語意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身為開發人員，我要避免將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綁定誤判為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Email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已綁定。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會員只完成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綁定，基本資料中的電子郵件仍為空。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計算資料條件。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顯示已綁定，Email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仍視為未綁定。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US-D06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套用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判定順序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身為開發人員，我要以單一順序解讀升級與保級。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每日或月度判定開始。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檢查目前會員。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先判斷升級；本次未升級時才判斷保級；未保級時下降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級。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US-D07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處理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特殊狀態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身為開發人員，我要避免以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代替未設定或最高級條件。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下一級為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VIP2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或目前等級為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VIP15。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渲染升級條件。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VIP2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顯示「條件待設定」；VIP15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顯示「已達目前最高等級」。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US-D08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標示目前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列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身為開發人員，我要讓等級總覽定位到登入會員的目前等級。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目前等級為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VIP6。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VIP機制說明或切回等級總覽。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自動捲動到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VIP6，並只在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顯示「目前等級」。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US-D09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篩選與分頁遊戲紀錄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身為開發人員，我要讓查詢條件與已套用結果分開。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使用者已在第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3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頁並修改日期。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按下「查詢」。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依新日期篩選資料，並將目前頁重設為第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頁。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US-D10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管理彈窗層級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身為開發人員，我要讓巢狀彈窗只影響自己的層級。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個人資訊與頭像選擇同時開啟。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關閉頭像選擇。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頭像選擇關閉，個人資訊仍保持開啟。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US-D11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防止重複領取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身為開發人員，我要讓本級獎勵入帳與領取狀態一致。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獎勵可領取。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快速重複點擊，然後切換頁籤並重開個人資訊。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只入帳一次並新增一筆紀錄；重開後按鈕仍為停用的「已領取」。</w:t>
            </w:r>
          </w:p>
        </w:tc>
      </w:tr>
    </w:tbl>
    <w:p>
      <w:pPr>
        <w:keepNext w:val="0"/>
      </w:pP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on"/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US-D12 </w:t>
            </w:r>
            <w:r>
              <w:rPr>
                <w:rFonts w:hint="eastAsia" w:ascii="Arial Unicode MS" w:hAnsi="Arial Unicode MS" w:eastAsia="Arial Unicode MS"/>
                <w:b/>
                <w:bCs/>
                <w:sz w:val="21"/>
              </w:rPr>
              <w:t xml:space="preserve">維持卡片合併的一致性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身為開發人員，我要一次完成來源卡失效與新卡建立，避免重複使用同一份活動銀幣。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GIVEN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來源卡資格與領取紀錄可供檢查。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執行合併或快速重複操作。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只新增一張新卡、保留來源關係，且共用狀態同步更新；既有來源不能再合併或轉換。</w:t>
            </w:r>
          </w:p>
        </w:tc>
      </w:tr>
    </w:tbl>
    <w:bookmarkEnd w:id="53"/>
    <w:bookmarkStart w:id="54" w:name="X3806aa87729ee3e70eeb83857ad56f0879b34ee"/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 xml:space="preserve">12. User Story — QA </w:t>
      </w:r>
      <w:r>
        <w:rPr>
          <w:rFonts w:hint="eastAsia" w:ascii="Arial Unicode MS" w:hAnsi="Arial Unicode MS" w:eastAsia="Arial Unicode MS" w:cs="Arial Unicode MS"/>
        </w:rPr>
        <w:t xml:space="preserve">驗證者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US-Q01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驗證入口名稱與預設頁籤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QA，我要確認最新命名已套用。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已登入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Lobby。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點擊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Header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玩家資訊區。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彈窗標題為「個人資訊」，第一個頁籤為「基本資料」，且該頁籤預設選中。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US-Q02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驗證欄位限制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QA，我要確認無效基本資料不能保存。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暱稱為空白或超過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字元，或個人簡介超過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字元。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點擊「儲存資料」。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對應欄位顯示錯誤，資料不更新。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US-Q03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驗證生日與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Email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一次性鎖定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QA，我要確認一次性欄位保存後不可再次編輯。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生日與電子郵件尚未設定。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輸入有效值、確認保存並重新整理。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兩欄保留原值、顯示鎖定，且不可輸入。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US-Q04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驗證手機格式與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OTP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QA，我要確認只有有效手機與指定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OTP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能完成綁定。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手機尚未綁定。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依序測試非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09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開頭手機、錯誤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OTP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OTP 123456。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前兩者顯示對應錯誤，123456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完成綁定。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US-Q05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驗證帳號綁定範圍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QA，我要確認帳號綁定只保留兩種方式。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開啟帳號綁定。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查看全部綁定卡。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只顯示手機號碼與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Google，不顯示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Facebook、LINE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或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Apple。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US-Q06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驗證頭像可用範圍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QA，我要確認鎖定頭像不可保存。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開啟頭像選擇。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測試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ID 1、ID 11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與頭像框頁籤。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ID 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可選；ID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不可選；頭像框顯示「即將開放」且儲存停用。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US-Q07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一般會員與訪客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QA，我要確認登入類型使用正確的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Mock。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分別以一般會員與訪客登入。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一般會員顯示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與既定指標；訪客顯示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指標。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US-Q08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</w:t>
            </w: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數值與排除內容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前台只顯示定案內容。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等級與等級總覽。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檢查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VIP0～VIP15。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條件、獎勵與贈禮手續費符合第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5.4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節，且不顯示返水、連續降級、手機或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Email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綁定狀態。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US-Q09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驗證遊戲紀錄日期與分頁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QA，我要確認日期錯誤與查詢結果分開處理。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開始日期晚於結束日期。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查看查詢區後改成有效日期並查詢。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無效時查詢停用並顯示錯誤；有效時顯示查無紀錄或每頁最多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筆。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US-Q10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驗證保存邊界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QA，我要確認重新整理與主動登出使用不同的清除規則。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已修改暱稱、頭像與綁定狀態。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先重新整理，再主動登出。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重新整理後資料保留；主動登出後該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身份資料清除。</w:t>
            </w:r>
          </w:p>
        </w:tc>
      </w:tr>
    </w:tbl>
    <w:p/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true"/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keepLines/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US-Q11 </w:t>
            </w:r>
            <w:r>
              <w:rPr>
                <w:rFonts w:hint="eastAsia"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驗證活躍指數與獎勵重置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QA，我要區分新機制佔位與既有金融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GIVEN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已領取獎勵，保級活躍天數為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18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天。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WHEN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查看活躍指數，再重新整理並開啟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VIP。</w:t>
            </w:r>
          </w:p>
        </w:tc>
      </w:tr>
      <w:tr>
        <w:trPr>
          <w:cantSplit w:val="true"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keepLines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bCs/>
                <w:color w:val="172033"/>
                <w:sz w:val="19"/>
              </w:rPr>
              <w:t xml:space="preserve">THEN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活躍指數一直為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且不帶單位；保級活躍天數仍為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18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天；銀幣回到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10,000,000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且獎勵恢復可領取。</w:t>
            </w:r>
          </w:p>
        </w:tc>
      </w:tr>
    </w:tbl>
    <w:p>
      <w:pPr>
        <w:keepNext w:val="0"/>
      </w:pP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360"/>
      </w:tblGrid>
      <w:tr>
        <w:trPr>
          <w:tblHeader w:val="on"/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US-Q12 </w:t>
            </w:r>
            <w:r>
              <w:rPr>
                <w:rFonts w:hint="eastAsia" w:ascii="Arial Unicode MS" w:hAnsi="Arial Unicode MS" w:eastAsia="Arial Unicode MS"/>
                <w:b/>
                <w:bCs/>
                <w:sz w:val="21"/>
              </w:rPr>
              <w:t xml:space="preserve">驗證獎勵卡完整流程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身為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QA，我要驗證領卡、資格、取消、合併、再次合併、轉換與重置。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GIVEN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ascii="Arial Unicode MS" w:hAnsi="Arial Unicode MS" w:eastAsia="Arial Unicode MS"/>
                <w:sz w:val="21"/>
              </w:rPr>
              <w:t xml:space="preserve">Mock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初始累積</w:t>
            </w:r>
            <w:r>
              <w:rPr>
                <w:rFonts w:ascii="Arial Unicode MS" w:hAnsi="Arial Unicode MS" w:eastAsia="Arial Unicode MS"/>
                <w:sz w:val="21"/>
              </w:rPr>
              <w:t xml:space="preserve"> 20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天且三筆未領取。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依第</w:t>
            </w:r>
            <w:r>
              <w:rPr>
                <w:rFonts w:ascii="Arial Unicode MS" w:hAnsi="Arial Unicode MS" w:eastAsia="Arial Unicode MS"/>
                <w:sz w:val="21"/>
              </w:rPr>
              <w:t xml:space="preserve"> 4.7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節完成操作並驗證無效選取及重複點擊。</w:t>
            </w:r>
          </w:p>
        </w:tc>
      </w:tr>
      <w:tr>
        <w:trPr>
          <w:cantSplit/>
        </w:trPr>
        <w:tc>
          <w:tcPr>
            <w:tcW w:w="9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b/>
                <w:bCs/>
                <w:sz w:val="21"/>
              </w:rPr>
              <w:t xml:space="preserve">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符合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AC-31～AC-38，金額守恆、期限採最晚，轉換只入帳一次。</w:t>
            </w:r>
          </w:p>
        </w:tc>
      </w:tr>
    </w:tbl>
    <w:bookmarkEnd w:id="54"/>
    <w:bookmarkStart w:id="55" w:name="Xc779eec73e233bd769b0050c9ec59fd33822fe8"/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 xml:space="preserve">13. </w:t>
      </w:r>
      <w:r>
        <w:rPr>
          <w:rFonts w:hint="eastAsia" w:ascii="Arial Unicode MS" w:hAnsi="Arial Unicode MS" w:eastAsia="Arial Unicode MS" w:cs="Arial Unicode MS"/>
        </w:rPr>
        <w:t xml:space="preserve">驗收標準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200"/>
        <w:gridCol w:w="1800"/>
        <w:gridCol w:w="6360"/>
      </w:tblGrid>
      <w:tr>
        <w:trPr>
          <w:tblHeader w:val="true"/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8"/>
              </w:rPr>
              <w:t xml:space="preserve">ID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主題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8"/>
              </w:rPr>
              <w:t xml:space="preserve">驗收敘述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AC-01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入口與命名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已登入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Lobby；When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點擊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Header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玩家資訊區；Then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開啟「個人資訊」，預設顯示「基本資料」。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AC-02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頁籤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Given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個人資訊已開啟；When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查看導覽；Then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依序顯示基本資料、帳號綁定、VIP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等級、獎勵卡、遊戲紀錄，且不顯示頁籤圖示。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AC-03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共用摘要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切換任一頁籤；When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查看左側；Then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頭像、暱稱、VIP、帳號、ID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與三幣餘額持續顯示。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AC-04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暱稱與簡介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暱稱空白或超過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字元，或簡介超過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120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字元；When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保存；Then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顯示欄位錯誤且資料不更新。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AC-05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生日限制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生日早於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1900-01-01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或會員未滿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18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歲；When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保存；Then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顯示生日錯誤且資料不更新。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AC-06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電子郵件格式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電子郵件非空且格式無效；When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保存；Then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Email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錯誤且資料不更新。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AC-07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一次性確認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生日或電子郵件第一次設定非空值；When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保存；Then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顯示一次性資料確認，未確認前不寫入。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AC-08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一次性鎖定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已確認並保存生日或電子郵件；When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重新整理後開啟基本資料；Then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原值保留且欄位停用。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AC-09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手機格式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手機尚未綁定；When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輸入非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09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開頭的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碼格式並發送；Then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顯示格式錯誤且不進入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OTP。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AC-10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手機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OTP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已進入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OTP；When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輸入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123456；Then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完成綁定並同步更新基本資料手機欄。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AC-11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OTP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倒數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已發送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OTP；When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60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秒尚未歸零；Then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顯示剩餘秒數且重發停用。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AC-12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綁定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尚未綁定；When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點擊開始綁定；Then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顯示連線中，完成後顯示已綁定。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AC-13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綁定方式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開啟帳號綁定；When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查看內容；Then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只顯示手機與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Google。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AC-14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頭像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開啟頭像選擇；When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選擇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ID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1～10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中不同頭像並保存；Then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更新頭像並關閉選擇層。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AC-15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鎖定頭像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開啟頭像選擇；When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查看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ID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11～20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與頭像框；Then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鎖定頭像不可選，頭像框顯示即將開放。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AC-16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 Mock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以一般會員與訪客登入；When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等級；Then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分別顯示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既定指標與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的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指標。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AC-17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特殊狀態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下一級為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VIP2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或目前為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VIP15；When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查看升級條件；Then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分別顯示條件待設定或已達目前最高等級。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AC-18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總覽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目前為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VIP6；When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VIP機制說明；Then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預設為等級總覽，顯示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VIP0～VIP15，定位並標示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VIP6。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AC-19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排除內容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等級；When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查看全部內容；Then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不顯示返水、連續降級、手機或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Email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綁定狀態、Google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門檻或手動升級。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AC-20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遊戲紀錄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日期在最近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30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天且開始不晚於結束；When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查詢；Then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顯示查無紀錄或每頁最多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筆，且目前頁為第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1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頁。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AC-21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保存邊界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已修改身份資料並完成金融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Mock；When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重新整理；Then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身份資料保留，錢包與金融資料回到種子值。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AC-22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登出清除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身份資料已保存；When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主動登出；Then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該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登入身份與個人資料清除。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AC-23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彈窗範圍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APP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原型為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1280×720；When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開啟主彈窗與任一巢狀彈窗；Then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關閉、頁籤、保存、綁定、查詢與分頁操作都可到達。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AC-24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獎勵領取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尚未領取且銀幣為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10,000,000；When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點擊可領取；Then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銀幣為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10,001,000，金幣與銅幣不變，新增一筆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獎勵紀錄並顯示成功提示。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AC-25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領取狀態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可領取；When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快速重複點擊後切換頁籤或重開彈窗；Then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只入帳一次，按鈕為反灰且停用的已領取，不出現領取中狀態。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AC-26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VIP0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獎勵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訪客為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VIP0；When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查看等級權益；Then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本級升級獎勵為無，按鈕顯示無可領取獎勵且停用，不新增紀錄。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AC-27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規則說明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VIP機制說明已開啟；When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切換規則說明；Then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顯示四類簡要規則，切回總覽定位目前等級；關閉重開仍預設總覽。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AC-28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活躍指數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一般會員或訪客；When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查看目前等級摘要；Then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顯示活躍指數與數字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0，無單位、不計算且不改變既有保級活躍天數。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AC-29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提示移除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開啟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等級與等級總覽；When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查看內容；Then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等級權益不再顯示舊有重複發放提示，總覽不再顯示上方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AND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提示與現行費率徽章。</w:t>
            </w:r>
          </w:p>
        </w:tc>
      </w:tr>
      <w:tr>
        <w:trPr>
          <w:cantSplit w:val="true"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AC-30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領取重置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Given VIP6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已領取；When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重新整理；Then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登入身份保留，銀幣回到</w:t>
            </w: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8"/>
              </w:rPr>
              <w:t xml:space="preserve">10,000,000，本級恢復可領取，領取產生的金融紀錄不保留。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AC-31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獎勵卡入口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Given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在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Lobby；When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點擊</w:t>
            </w:r>
            <w:r>
              <w:rPr>
                <w:rFonts w:ascii="Arial Unicode MS" w:hAnsi="Arial Unicode MS" w:eastAsia="Arial Unicode MS"/>
                <w:sz w:val="21"/>
              </w:rPr>
              <w:t xml:space="preserve"> Footer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獎勵卡；Then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開啟個人資訊的獎勵卡頁籤；關閉後從</w:t>
            </w:r>
            <w:r>
              <w:rPr>
                <w:rFonts w:ascii="Arial Unicode MS" w:hAnsi="Arial Unicode MS" w:eastAsia="Arial Unicode MS"/>
                <w:sz w:val="21"/>
              </w:rPr>
              <w:t xml:space="preserve"> Header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開啟則回基本資料。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AC-32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每日領卡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Given Mock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累積進度</w:t>
            </w:r>
            <w:r>
              <w:rPr>
                <w:rFonts w:ascii="Arial Unicode MS" w:hAnsi="Arial Unicode MS" w:eastAsia="Arial Unicode MS"/>
                <w:sz w:val="21"/>
              </w:rPr>
              <w:t xml:space="preserve"> 20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天；When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領取第</w:t>
            </w:r>
            <w:r>
              <w:rPr>
                <w:rFonts w:ascii="Arial Unicode MS" w:hAnsi="Arial Unicode MS" w:eastAsia="Arial Unicode MS"/>
                <w:sz w:val="21"/>
              </w:rPr>
              <w:t xml:space="preserve"> 10、15、20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天；Then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取得三張銀幣卡共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25,000，一般錢包不變，三個節點停用；快速點擊不重複發卡。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AC-33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合併資格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Given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有使用中、未啟用、已停用、已轉換及過期卡；When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進入合併模式；Then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僅有效的未啟用及已停用卡可勾選，未滿兩張不能確認。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AC-34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合併預覽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Given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三張預設卡未啟用；When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全選；Then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預覽餘額與總金額各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25,000、流水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0／300,000、上限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30,000、期限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2026/12/31；取消後原卡不變。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AC-35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合併結果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Given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已選合格卡片；When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重複點擊確認；Then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只新增一張未啟用合併卡，來源卡失效退出清單，錢包與銀行紀錄不變。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AC-36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再次合併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Given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合併卡及另一張合格卡；When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再合併；Then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所有金額及兩種流水加總、期限採最晚，來源張數含原始卡片，任務不能重領。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AC-37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合併卡轉換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Given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預設三卡合併並啟用；When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於支援遊戲中</w:t>
            </w:r>
            <w:r>
              <w:rPr>
                <w:rFonts w:ascii="Arial Unicode MS" w:hAnsi="Arial Unicode MS" w:eastAsia="Arial Unicode MS"/>
                <w:sz w:val="21"/>
              </w:rPr>
              <w:t xml:space="preserve"> Mock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完成流水；Then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銀幣增加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25,000、只新增一筆轉換紀錄，卡片餘額</w:t>
            </w:r>
            <w:r>
              <w:rPr>
                <w:rFonts w:ascii="Arial Unicode MS" w:hAnsi="Arial Unicode MS" w:eastAsia="Arial Unicode MS"/>
                <w:sz w:val="21"/>
              </w:rPr>
              <w:t xml:space="preserve"> 0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且不可重複入帳。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AC-38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卡片重置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Given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已領卡、合併或轉換；When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重新整理；Then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卡片清空、三節點恢復可領取、金融種子值恢復而身份保留。</w:t>
            </w:r>
          </w:p>
        </w:tc>
      </w:tr>
    </w:tbl>
    <w:bookmarkEnd w:id="55"/>
    <w:bookmarkStart w:id="65" w:name="X1d05f3750e450fd3ee3c95b9dd3f638dbb929fe"/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 xml:space="preserve">14. </w:t>
      </w:r>
      <w:r>
        <w:rPr>
          <w:rFonts w:hint="eastAsia" w:ascii="Arial Unicode MS" w:hAnsi="Arial Unicode MS" w:eastAsia="Arial Unicode MS" w:cs="Arial Unicode MS"/>
        </w:rPr>
        <w:t xml:space="preserve">這頁需要的資料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正式資料名稱與格式由後端規格定義。本章只描述功能需要的能力。</w:t>
      </w:r>
    </w:p>
    <w:bookmarkStart w:id="56" w:name="X9933333273166ff813938879f991156e1eca316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14.1 </w:t>
      </w:r>
      <w:r>
        <w:rPr>
          <w:rFonts w:hint="eastAsia" w:ascii="Arial Unicode MS" w:hAnsi="Arial Unicode MS" w:eastAsia="Arial Unicode MS" w:cs="Arial Unicode MS"/>
        </w:rPr>
        <w:t xml:space="preserve">會員身份摘要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需求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目前登入會員。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輸出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暱稱、帳號、會員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ID、頭像、目前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VIP、金幣、銀幣、銅幣。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規則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三幣餘額彼此獨立。沒有值時不可互相代替。</w:t>
            </w:r>
          </w:p>
        </w:tc>
      </w:tr>
    </w:tbl>
    <w:bookmarkEnd w:id="56"/>
    <w:bookmarkStart w:id="57" w:name="Xac6d5480225d93685a8a587264a55a8320fbcda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14.2 </w:t>
      </w:r>
      <w:r>
        <w:rPr>
          <w:rFonts w:hint="eastAsia" w:ascii="Arial Unicode MS" w:hAnsi="Arial Unicode MS" w:eastAsia="Arial Unicode MS" w:cs="Arial Unicode MS"/>
        </w:rPr>
        <w:t xml:space="preserve">基本資料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需求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暱稱、生日、電子郵件、個人簡介。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輸出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保存後的會員基本資料與生日、電子郵件鎖定狀態。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規則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暱稱必填。生日與電子郵件第一次保存非空值後不可再次修改。個人簡介可重複修改。</w:t>
            </w:r>
          </w:p>
        </w:tc>
      </w:tr>
    </w:tbl>
    <w:bookmarkEnd w:id="57"/>
    <w:bookmarkStart w:id="58" w:name="X5cefcac33ef09c7092fefebb522816af5dd6f0a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14.3 </w:t>
      </w:r>
      <w:r>
        <w:rPr>
          <w:rFonts w:hint="eastAsia" w:ascii="Arial Unicode MS" w:hAnsi="Arial Unicode MS" w:eastAsia="Arial Unicode MS" w:cs="Arial Unicode MS"/>
        </w:rPr>
        <w:t xml:space="preserve">手機綁定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需求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手機號碼、OTP。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輸出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發送結果、倒數狀態、驗證結果、已綁定手機號碼。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規則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原型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OTP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固定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123456。正式環境的發送、有效期與錯誤處理由外部服務規格提供。</w:t>
            </w:r>
          </w:p>
        </w:tc>
      </w:tr>
    </w:tbl>
    <w:bookmarkEnd w:id="58"/>
    <w:bookmarkStart w:id="59" w:name="X356e156af7d962f53ff5d3efed513486769215c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14.4 Google </w:t>
      </w:r>
      <w:r>
        <w:rPr>
          <w:rFonts w:hint="eastAsia" w:ascii="Arial Unicode MS" w:hAnsi="Arial Unicode MS" w:eastAsia="Arial Unicode MS" w:cs="Arial Unicode MS"/>
        </w:rPr>
        <w:t xml:space="preserve">綁定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需求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目前登入會員與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授權結果。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輸出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未綁定、連線中、已綁定。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規則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不等於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Email。Google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不列入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資料條件。</w:t>
            </w:r>
          </w:p>
        </w:tc>
      </w:tr>
    </w:tbl>
    <w:bookmarkEnd w:id="59"/>
    <w:bookmarkStart w:id="60" w:name="X6d401fc0fce1f7351616fda6178a1e834207980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14.5 VIP </w:t>
      </w:r>
      <w:r>
        <w:rPr>
          <w:rFonts w:hint="eastAsia" w:ascii="Arial Unicode MS" w:hAnsi="Arial Unicode MS" w:eastAsia="Arial Unicode MS" w:cs="Arial Unicode MS"/>
        </w:rPr>
        <w:t xml:space="preserve">顯示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需求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目前登入會員。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輸出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目前等級、歷史最高、歷史儲值、歷史投注、本月儲值、本月投注、保級活躍天數、本月升級保護、等級規則與已領取等級集合。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規則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等級範圍為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VIP0～VIP15。升級與保級採第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5.4.3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節。歷史最高只供顯示。活躍指數固定為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0，不要求資料來源、不映射保級活躍天數。</w:t>
            </w:r>
          </w:p>
        </w:tc>
      </w:tr>
    </w:tbl>
    <w:bookmarkEnd w:id="60"/>
    <w:bookmarkStart w:id="61" w:name="X11536bd3b6ba142becc3c26822475e3bbd5edc7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14.6 </w:t>
      </w:r>
      <w:r>
        <w:rPr>
          <w:rFonts w:hint="eastAsia" w:ascii="Arial Unicode MS" w:hAnsi="Arial Unicode MS" w:eastAsia="Arial Unicode MS" w:cs="Arial Unicode MS"/>
        </w:rPr>
        <w:t xml:space="preserve">遊戲紀錄查詢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需求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開始日期、結束日期、頁碼、每頁筆數。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輸出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符合日期的紀錄、總筆數、總頁數。每筆包含遊戲名稱、投注額、贏分、紀錄後餘額與排序用時間。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規則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日期限制最近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30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天。預設依時間由新到舊。每頁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筆。</w:t>
            </w:r>
          </w:p>
        </w:tc>
      </w:tr>
    </w:tbl>
    <w:bookmarkEnd w:id="61"/>
    <w:bookmarkStart w:id="62" w:name="Xf58c492843ff40477b62b3378e4411e6a35b49d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14.7 </w:t>
      </w:r>
      <w:r>
        <w:rPr>
          <w:rFonts w:hint="eastAsia" w:ascii="Arial Unicode MS" w:hAnsi="Arial Unicode MS" w:eastAsia="Arial Unicode MS" w:cs="Arial Unicode MS"/>
        </w:rPr>
        <w:t xml:space="preserve">頭像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需求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目前頭像、暫存選擇。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輸出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頭像清單、可用狀態、鎖定提示與保存後頭像。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規則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原型只允許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ID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1～10。ID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11～20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固定鎖定。</w:t>
            </w:r>
          </w:p>
        </w:tc>
      </w:tr>
    </w:tbl>
    <w:bookmarkEnd w:id="62"/>
    <w:bookmarkStart w:id="63" w:name="X0fe2c62088e869acd276f52786a2e2b3a637816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14.8 </w:t>
      </w:r>
      <w:r>
        <w:rPr>
          <w:rFonts w:hint="eastAsia" w:ascii="Arial Unicode MS" w:hAnsi="Arial Unicode MS" w:eastAsia="Arial Unicode MS" w:cs="Arial Unicode MS"/>
        </w:rPr>
        <w:t xml:space="preserve">保存邊界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hint="eastAsia" w:ascii="Arial Unicode MS" w:hAnsi="Arial Unicode MS" w:eastAsia="Arial Unicode MS" w:cs="Arial Unicode MS"/>
        </w:rPr>
        <w:t xml:space="preserve">暱稱、帳號、登入方式、頭像、ID、生日、電子郵件、手機、簡介與手機／Google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綁定隨登入身份保存。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hint="eastAsia" w:ascii="Arial Unicode MS" w:hAnsi="Arial Unicode MS" w:eastAsia="Arial Unicode MS" w:cs="Arial Unicode MS"/>
        </w:rPr>
        <w:t xml:space="preserve">重新整理會保留登入身份與上述個人資料。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hint="eastAsia" w:ascii="Arial Unicode MS" w:hAnsi="Arial Unicode MS" w:eastAsia="Arial Unicode MS" w:cs="Arial Unicode MS"/>
        </w:rPr>
        <w:t xml:space="preserve">主動登出會清除該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登入身份。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hint="eastAsia" w:ascii="Arial Unicode MS" w:hAnsi="Arial Unicode MS" w:eastAsia="Arial Unicode MS" w:cs="Arial Unicode MS"/>
        </w:rPr>
        <w:t xml:space="preserve">錢包、金融紀錄、VIP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指標、VIP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已領取等級集合與遊戲紀錄不寫入身份保存資料。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ascii="Arial Unicode MS" w:hAnsi="Arial Unicode MS" w:eastAsia="Arial Unicode MS" w:cs="Arial Unicode MS"/>
        </w:rPr>
        <w:t xml:space="preserve">VIP </w:t>
      </w:r>
      <w:r>
        <w:rPr>
          <w:rFonts w:hint="eastAsia" w:ascii="Arial Unicode MS" w:hAnsi="Arial Unicode MS" w:eastAsia="Arial Unicode MS" w:cs="Arial Unicode MS"/>
        </w:rPr>
        <w:t xml:space="preserve">領取後在同一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登入期間保持已領取；重新整理後，領取集合與領取紀錄清除，錢包重置。重新登入建立新的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使用者。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hint="eastAsia" w:ascii="Arial Unicode MS" w:hAnsi="Arial Unicode MS" w:eastAsia="Arial Unicode MS" w:cs="Arial Unicode MS"/>
        </w:rPr>
        <w:t xml:space="preserve">一般會員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使用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VIP6。訪客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使用</w:t>
      </w:r>
      <w:r>
        <w:rPr>
          <w:rFonts w:ascii="Arial Unicode MS" w:hAnsi="Arial Unicode MS" w:eastAsia="Arial Unicode MS" w:cs="Arial Unicode MS"/>
        </w:rPr>
        <w:t xml:space="preserve"> VIP0。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hint="eastAsia" w:ascii="Arial Unicode MS" w:hAnsi="Arial Unicode MS" w:eastAsia="Arial Unicode MS" w:cs="Arial Unicode MS"/>
        </w:rPr>
        <w:t xml:space="preserve">一般會員</w:t>
      </w:r>
      <w:r>
        <w:rPr>
          <w:rFonts w:ascii="Arial Unicode MS" w:hAnsi="Arial Unicode MS" w:eastAsia="Arial Unicode MS" w:cs="Arial Unicode MS"/>
        </w:rPr>
        <w:t xml:space="preserve"> Mock </w:t>
      </w:r>
      <w:r>
        <w:rPr>
          <w:rFonts w:hint="eastAsia" w:ascii="Arial Unicode MS" w:hAnsi="Arial Unicode MS" w:eastAsia="Arial Unicode MS" w:cs="Arial Unicode MS"/>
        </w:rPr>
        <w:t xml:space="preserve">的</w:t>
      </w:r>
      <w:r>
        <w:rPr>
          <w:rFonts w:ascii="Arial Unicode MS" w:hAnsi="Arial Unicode MS" w:eastAsia="Arial Unicode MS" w:cs="Arial Unicode MS"/>
        </w:rPr>
        <w:t xml:space="preserve"> VIP </w:t>
      </w:r>
      <w:r>
        <w:rPr>
          <w:rFonts w:hint="eastAsia" w:ascii="Arial Unicode MS" w:hAnsi="Arial Unicode MS" w:eastAsia="Arial Unicode MS" w:cs="Arial Unicode MS"/>
        </w:rPr>
        <w:t xml:space="preserve">指標為歷史儲值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48,600、歷史投注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8,920,000、本月儲值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21,500、本月投注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428,000、活躍</w:t>
      </w:r>
      <w:r>
        <w:rPr>
          <w:rFonts w:ascii="Arial Unicode MS" w:hAnsi="Arial Unicode MS" w:eastAsia="Arial Unicode MS" w:cs="Arial Unicode MS"/>
        </w:rPr>
        <w:t xml:space="preserve"> 18 </w:t>
      </w:r>
      <w:r>
        <w:rPr>
          <w:rFonts w:hint="eastAsia" w:ascii="Arial Unicode MS" w:hAnsi="Arial Unicode MS" w:eastAsia="Arial Unicode MS" w:cs="Arial Unicode MS"/>
        </w:rPr>
        <w:t xml:space="preserve">天，並啟用本月升級保護。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hint="eastAsia" w:ascii="Arial Unicode MS" w:hAnsi="Arial Unicode MS" w:eastAsia="Arial Unicode MS" w:cs="Arial Unicode MS"/>
        </w:rPr>
        <w:t xml:space="preserve">訪客的上述</w:t>
      </w:r>
      <w:r>
        <w:rPr>
          <w:rFonts w:ascii="Arial Unicode MS" w:hAnsi="Arial Unicode MS" w:eastAsia="Arial Unicode MS" w:cs="Arial Unicode MS"/>
        </w:rPr>
        <w:t xml:space="preserve"> VIP </w:t>
      </w:r>
      <w:r>
        <w:rPr>
          <w:rFonts w:hint="eastAsia" w:ascii="Arial Unicode MS" w:hAnsi="Arial Unicode MS" w:eastAsia="Arial Unicode MS" w:cs="Arial Unicode MS"/>
        </w:rPr>
        <w:t xml:space="preserve">指標皆為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0，且不啟用本月升級保護。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hint="eastAsia" w:ascii="Arial Unicode MS" w:hAnsi="Arial Unicode MS" w:eastAsia="Arial Unicode MS" w:cs="Arial Unicode MS"/>
        </w:rPr>
        <w:t xml:space="preserve">摘要活躍指數在兩種登入類型皆固定顯示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0；上述活躍</w:t>
      </w:r>
      <w:r>
        <w:rPr>
          <w:rFonts w:ascii="Arial Unicode MS" w:hAnsi="Arial Unicode MS" w:eastAsia="Arial Unicode MS" w:cs="Arial Unicode MS"/>
        </w:rPr>
        <w:t xml:space="preserve"> 18 </w:t>
      </w:r>
      <w:r>
        <w:rPr>
          <w:rFonts w:hint="eastAsia" w:ascii="Arial Unicode MS" w:hAnsi="Arial Unicode MS" w:eastAsia="Arial Unicode MS" w:cs="Arial Unicode MS"/>
        </w:rPr>
        <w:t xml:space="preserve">天只供既有保級進度使用。</w:t>
      </w:r>
    </w:p>
    <w:p>
      <w:pPr>
        <w:pStyle w:val="Compact"/>
        <w:numPr>
          <w:ilvl w:val="0"/>
          <w:numId w:val="1010"/>
        </w:numPr>
        <w:spacing w:after="40" w:line="288" w:lineRule="auto"/>
      </w:pPr>
      <w:r>
        <w:rPr>
          <w:rFonts w:hint="eastAsia" w:ascii="Arial Unicode MS" w:hAnsi="Arial Unicode MS" w:eastAsia="Arial Unicode MS" w:cs="Arial Unicode MS"/>
        </w:rPr>
        <w:t xml:space="preserve">一般會員</w:t>
      </w:r>
      <w:r>
        <w:rPr>
          <w:rFonts w:ascii="Arial Unicode MS" w:hAnsi="Arial Unicode MS" w:eastAsia="Arial Unicode MS" w:cs="Arial Unicode MS"/>
        </w:rPr>
        <w:t xml:space="preserve"> VIP6 </w:t>
      </w:r>
      <w:r>
        <w:rPr>
          <w:rFonts w:hint="eastAsia" w:ascii="Arial Unicode MS" w:hAnsi="Arial Unicode MS" w:eastAsia="Arial Unicode MS" w:cs="Arial Unicode MS"/>
        </w:rPr>
        <w:t xml:space="preserve">的本級獎勵初始可領取；訪客</w:t>
      </w:r>
      <w:r>
        <w:rPr>
          <w:rFonts w:ascii="Arial Unicode MS" w:hAnsi="Arial Unicode MS" w:eastAsia="Arial Unicode MS" w:cs="Arial Unicode MS"/>
        </w:rPr>
        <w:t xml:space="preserve"> VIP0 </w:t>
      </w:r>
      <w:r>
        <w:rPr>
          <w:rFonts w:hint="eastAsia" w:ascii="Arial Unicode MS" w:hAnsi="Arial Unicode MS" w:eastAsia="Arial Unicode MS" w:cs="Arial Unicode MS"/>
        </w:rPr>
        <w:t xml:space="preserve">無獎勵。</w:t>
      </w:r>
    </w:p>
    <w:bookmarkEnd w:id="63"/>
    <w:bookmarkStart w:id="64" w:name="Xc2dda02051c04ea9ffd553c148ed28595487542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14.9 VIP </w:t>
      </w:r>
      <w:r>
        <w:rPr>
          <w:rFonts w:hint="eastAsia" w:ascii="Arial Unicode MS" w:hAnsi="Arial Unicode MS" w:eastAsia="Arial Unicode MS" w:cs="Arial Unicode MS"/>
        </w:rPr>
        <w:t xml:space="preserve">獎勵領取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需求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輸入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目前登入會員、生效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等級、該級獎勵配置、已領取等級集合。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輸出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領取結果、更新後的對應幣別餘額、已領取等級集合與單筆金融紀錄。</w:t>
            </w:r>
          </w:p>
        </w:tc>
      </w:tr>
      <w:tr>
        <w:trPr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規則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只領目前等級、每級一次；狀態與入帳需一致，重複操作不重複入帳。原型僅執行同步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Mock，不定義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API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或後端持久化。</w:t>
            </w:r>
          </w:p>
        </w:tc>
      </w:tr>
    </w:tbl>
    <w:bookmarkEnd w:id="64"/>
    <w:bookmarkStart w:id="80" w:name="獎勵卡資料"/>
    <w:p>
      <w:pPr>
        <w:pStyle w:val="Heading2"/>
        <w:keepNext/>
      </w:pPr>
      <w:r>
        <w:t xml:space="preserve">14.10 </w:t>
      </w:r>
      <w:r>
        <w:rPr>
          <w:rFonts w:hint="eastAsia"/>
        </w:rPr>
        <w:t xml:space="preserve">獎勵卡資料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600"/>
        <w:gridCol w:w="7760"/>
      </w:tblGrid>
      <w:tr>
        <w:trPr>
          <w:tblHeader w:val="true"/>
          <w:cantSplit w:val="true"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需求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取得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卡片識別碼、來源任務、原始金額、目前餘額、流水已累積及目標、上限、期限、狀態與來源卡關係。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送出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領取的任務節點；啟用、停用、刪除或轉換的卡片；合併所選卡片集合。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回傳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操作成功或失敗、新卡資料、失效來源卡、目前可用額度、轉換金額及金融紀錄。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保存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原任務領取資格獨立於卡片存在與否；合併來源不可重複使用。原型僅於本次頁面生命週期保存。</w:t>
            </w:r>
          </w:p>
        </w:tc>
      </w:tr>
      <w:tr>
        <w:trPr>
          <w:cantSplit/>
        </w:trP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一致性</w:t>
            </w:r>
          </w:p>
        </w:tc>
        <w:tc>
          <w:tcPr>
            <w:tcW w:w="7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再驗證資格、保護重複操作、一次完成卡片集合更新；合併不變更一般錢包，轉換才入帳。</w:t>
            </w:r>
          </w:p>
        </w:tc>
      </w:tr>
    </w:tbl>
    <w:bookmarkEnd w:id="80"/>
    <w:bookmarkEnd w:id="65"/>
    <w:bookmarkStart w:id="68" w:name="X0af64066a8deec39ea1c20d11f59a02765c5c54"/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 xml:space="preserve">15. </w:t>
      </w:r>
      <w:r>
        <w:rPr>
          <w:rFonts w:hint="eastAsia" w:ascii="Arial Unicode MS" w:hAnsi="Arial Unicode MS" w:eastAsia="Arial Unicode MS" w:cs="Arial Unicode MS"/>
        </w:rPr>
        <w:t xml:space="preserve">待確認事項</w:t>
      </w:r>
    </w:p>
    <w:bookmarkStart w:id="66" w:name="Xb1c267e0123cdef07f508354fc44634671a57e4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15.1 </w:t>
      </w:r>
      <w:r>
        <w:rPr>
          <w:rFonts w:hint="eastAsia" w:ascii="Arial Unicode MS" w:hAnsi="Arial Unicode MS" w:eastAsia="Arial Unicode MS" w:cs="Arial Unicode MS"/>
        </w:rPr>
        <w:t xml:space="preserve">待產品決策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400"/>
        <w:gridCol w:w="5150"/>
        <w:gridCol w:w="2810"/>
      </w:tblGrid>
      <w:tr>
        <w:trPr>
          <w:tblHeader w:val="true"/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9"/>
              </w:rPr>
              <w:t xml:space="preserve">#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問題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影響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Q-01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VIP2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的歷史儲值與本月投注正式門檻為何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升級進度、等級總覽、驗收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Q-02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VIP0～VIP15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的贈禮手續費是否維持全等級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5%，或改為逐級費率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等級權益、等級總覽、資料需求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Q-03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已確認：本級獎勵只顯示可領取／已領取；VIP0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無可領取獎勵。原型採第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5.4.4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節的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Mock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領取。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已結案，本版不另增按鈕狀態。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Q-04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ID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11～20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與活動提示何時改為動態解鎖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頭像選擇、VIP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關聯、驗收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Q-09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活躍指數的定義、來源、計算與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關聯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本版只預留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0，待規格定案後另行調整。</w:t>
            </w:r>
          </w:p>
        </w:tc>
      </w:tr>
      <w:tr>
        <w:trPr>
          <w:cantSplit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Q-10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第</w:t>
            </w:r>
            <w:r>
              <w:rPr>
                <w:rFonts w:ascii="Arial Unicode MS" w:hAnsi="Arial Unicode MS" w:eastAsia="Arial Unicode MS"/>
                <w:sz w:val="21"/>
              </w:rPr>
              <w:t xml:space="preserve"> 10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天活動銀幣卡的正式金額、流水目標與轉換上限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原型暫借第</w:t>
            </w:r>
            <w:r>
              <w:rPr>
                <w:rFonts w:ascii="Arial Unicode MS" w:hAnsi="Arial Unicode MS" w:eastAsia="Arial Unicode MS"/>
                <w:sz w:val="21"/>
              </w:rPr>
              <w:t xml:space="preserve"> 15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天參數，不作為正式營運規則。</w:t>
            </w:r>
          </w:p>
        </w:tc>
      </w:tr>
    </w:tbl>
    <w:bookmarkEnd w:id="66"/>
    <w:bookmarkStart w:id="67" w:name="X76d2b3ef601af79a96ec140554dddf658f6aaab"/>
    <w:p>
      <w:pPr>
        <w:pStyle w:val="Heading2"/>
      </w:pPr>
      <w:r>
        <w:rPr>
          <w:rFonts w:ascii="Arial Unicode MS" w:hAnsi="Arial Unicode MS" w:eastAsia="Arial Unicode MS" w:cs="Arial Unicode MS"/>
        </w:rPr>
        <w:t xml:space="preserve">15.2 </w:t>
      </w:r>
      <w:r>
        <w:rPr>
          <w:rFonts w:hint="eastAsia" w:ascii="Arial Unicode MS" w:hAnsi="Arial Unicode MS" w:eastAsia="Arial Unicode MS" w:cs="Arial Unicode MS"/>
        </w:rPr>
        <w:t xml:space="preserve">待外部輸入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400"/>
        <w:gridCol w:w="5150"/>
        <w:gridCol w:w="2810"/>
      </w:tblGrid>
      <w:tr>
        <w:trPr>
          <w:tblHeader w:val="true"/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2033"/>
                <w:sz w:val="19"/>
              </w:rPr>
              <w:t xml:space="preserve">#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問題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等待對象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Q-05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每日升級與月度保級／降級引擎的正式輸出與執行結果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後台與後端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Q-06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簡訊發送、OTP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有效期、錯誤分類與頻率限制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簡訊服務與後端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Q-07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Google OAuth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的正式授權、失敗、取消與解除綁定流程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身份服務與後端</w:t>
            </w:r>
          </w:p>
        </w:tc>
      </w:tr>
      <w:tr>
        <w:trPr>
          <w:cantSplit w:val="true"/>
        </w:trPr>
        <w:tc>
          <w:tcPr>
            <w:tcW w:w="1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ind w:left="0" w:right="0" w:firstLine="0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Q-08</w:t>
            </w:r>
          </w:p>
        </w:tc>
        <w:tc>
          <w:tcPr>
            <w:tcW w:w="51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遊戲紀錄正式來源、時間欄位、載入失敗、局部失敗與分頁格式</w:t>
            </w:r>
          </w:p>
        </w:tc>
        <w:tc>
          <w:tcPr>
            <w:tcW w:w="28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遊戲紀錄後端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未確認項目不填入推測答案。取得決策後更新本章，並記錄於版本沿革。</w:t>
      </w:r>
    </w:p>
    <w:bookmarkEnd w:id="67"/>
    <w:bookmarkEnd w:id="68"/>
    <w:bookmarkStart w:id="69" w:name="X947ffde346e4f7b5f4f3e333e6af00775c6a04a"/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 xml:space="preserve">16. </w:t>
      </w:r>
      <w:r>
        <w:rPr>
          <w:rFonts w:hint="eastAsia" w:ascii="Arial Unicode MS" w:hAnsi="Arial Unicode MS" w:eastAsia="Arial Unicode MS" w:cs="Arial Unicode MS"/>
        </w:rPr>
        <w:t xml:space="preserve">版本沿革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900"/>
        <w:gridCol w:w="1350"/>
        <w:gridCol w:w="7110"/>
      </w:tblGrid>
      <w:tr>
        <w:trPr>
          <w:tblHeader w:val="true"/>
          <w:cantSplit w:val="true"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版本</w:t>
            </w: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日期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v1.0</w:t>
            </w: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2026-08-31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依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APP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原型建立個人資訊與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VIP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前台同步規格。</w:t>
            </w:r>
          </w:p>
        </w:tc>
      </w:tr>
      <w:tr>
        <w:trPr>
          <w:cantSplit w:val="true"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v1.1</w:t>
            </w: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2026-09-01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依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 w:cs="Arial Unicode MS"/>
                <w:color w:val="172033"/>
                <w:sz w:val="19"/>
              </w:rPr>
              <w:t xml:space="preserve">PLATFORM_SPEC_STANDARD.md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重整為固定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17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章。同步名稱為「個人資訊／基本資料」。補齊無資料顯示、狀態代碼、三方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User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Story、資料需求、待確認事項與交付檢查表。</w:t>
            </w:r>
          </w:p>
        </w:tc>
      </w:tr>
      <w:tr>
        <w:trPr>
          <w:cantSplit w:val="true"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v1.2</w:t>
            </w: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2026-09-02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同步贈禮手續費名稱、本級獎勵可領取／已領取與金融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Mock、VIP機制說明雙頁籤、指定提示移除，以及活躍指數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的佔位邊界。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v1.3</w:t>
            </w:r>
          </w:p>
        </w:tc>
        <w:tc>
          <w:tcPr>
            <w:tcW w:w="13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2026-09-07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獎勵卡整合為第五個頁籤、Footer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直達、活動銀幣單一幣別、每日三節點可領與多卡合併，補充資格、期限、來源追蹤及重置驗收。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後續變更以最新版為基準建立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v1.x。所有沿革保留，不覆蓋舊紀錄。</w:t>
      </w:r>
    </w:p>
    <w:bookmarkEnd w:id="69"/>
    <w:bookmarkStart w:id="70" w:name="X674b608e9c1f3d590a5f5a101e8cd7700a08622"/>
    <w:p>
      <w:pPr>
        <w:pStyle w:val="Heading1"/>
        <w:pageBreakBefore/>
      </w:pPr>
      <w:r>
        <w:rPr>
          <w:rFonts w:ascii="Arial Unicode MS" w:hAnsi="Arial Unicode MS" w:eastAsia="Arial Unicode MS" w:cs="Arial Unicode MS"/>
        </w:rPr>
        <w:t xml:space="preserve">17. </w:t>
      </w:r>
      <w:r>
        <w:rPr>
          <w:rFonts w:hint="eastAsia" w:ascii="Arial Unicode MS" w:hAnsi="Arial Unicode MS" w:eastAsia="Arial Unicode MS" w:cs="Arial Unicode MS"/>
        </w:rPr>
        <w:t xml:space="preserve">交付檢查表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9C8DB"/>
          <w:left w:val="single" w:sz="4" w:space="0" w:color="B9C8DB"/>
          <w:bottom w:val="single" w:sz="4" w:space="0" w:color="B9C8DB"/>
          <w:right w:val="single" w:sz="4" w:space="0" w:color="B9C8DB"/>
          <w:insideH w:val="single" w:sz="4" w:space="0" w:color="B9C8DB"/>
          <w:insideV w:val="single" w:sz="4" w:space="0" w:color="B9C8DB"/>
        </w:tblBorders>
      </w:tblPr>
      <w:tblGrid>
        <w:gridCol w:w="1700"/>
        <w:gridCol w:w="6500"/>
        <w:gridCol w:w="1160"/>
      </w:tblGrid>
      <w:tr>
        <w:trPr>
          <w:tblHeader w:val="true"/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檢查面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完成條件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ompact"/>
              <w:spacing w:before="0" w:after="40" w:line="276" w:lineRule="auto"/>
              <w:jc w:val="center"/>
            </w:pPr>
            <w:r>
              <w:rPr>
                <w:rFonts w:hint="eastAsia" w:ascii="Arial Unicode MS" w:hAnsi="Arial Unicode MS" w:eastAsia="Arial Unicode MS" w:cs="Arial Unicode MS"/>
                <w:b/>
                <w:color w:val="172033"/>
                <w:sz w:val="19"/>
              </w:rPr>
              <w:t xml:space="preserve">確認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文件控制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六個文件控制欄位皆有內容，且不在本版範圍已明列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章節結構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1～17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章依固定編號完整保留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命名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主彈窗使用「個人資訊」，第一頁籤使用「基本資料」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功能邊界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不做的事與負責來源已列出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欄位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所有顯示與輸入欄位均列出內容、規則與無資料顯示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狀態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頁籤、保存、綁定、VIP、頭像與遊戲紀錄狀態分開定義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查詢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日期限制、觸發時機、排序與每頁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10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筆已定義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操作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所有入口、頁籤、巢狀彈窗、保存、綁定與查詢均列出參數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頁面狀態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載入中、查無資料、載入失敗、局部失敗與無權限均有處理說明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User Story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使用者、開發人員與</w:t>
            </w:r>
            <w:r>
              <w:rPr>
                <w:rFonts w:ascii="Arial Unicode MS" w:hAnsi="Arial Unicode MS" w:eastAsia="Arial Unicode MS"/>
                <w:sz w:val="21"/>
              </w:rPr>
              <w:t xml:space="preserve"> QA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各</w:t>
            </w:r>
            <w:r>
              <w:rPr>
                <w:rFonts w:ascii="Arial Unicode MS" w:hAnsi="Arial Unicode MS" w:eastAsia="Arial Unicode MS"/>
                <w:sz w:val="21"/>
              </w:rPr>
              <w:t xml:space="preserve"> 12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則，且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GIVEN／WHEN／THEN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可觀察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☒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驗收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38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條驗收皆可實際執行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資料需求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只描述輸入、輸出與規則，未鎖定</w:t>
            </w: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 API schema </w:t>
            </w: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或路徑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 w:val="true"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待確認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color w:val="172033"/>
                <w:sz w:val="19"/>
              </w:rPr>
              <w:t xml:space="preserve">待產品決策與待外部輸入分開，未填推測答案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6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9"/>
              </w:rPr>
              <w:t xml:space="preserve">☒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版本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v1.0～v1.3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沿革均保留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 w:val="clea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☒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hint="eastAsia" w:ascii="Arial Unicode MS" w:hAnsi="Arial Unicode MS" w:eastAsia="Arial Unicode MS"/>
                <w:sz w:val="21"/>
              </w:rPr>
              <w:t xml:space="preserve">實作來源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APP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/>
                <w:sz w:val="21"/>
              </w:rPr>
              <w:t xml:space="preserve">phase-1-mvp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／commit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Style w:val="VerbatimChar"/>
                <w:rFonts w:ascii="Arial Unicode MS" w:hAnsi="Arial Unicode MS" w:eastAsia="Arial Unicode MS"/>
                <w:sz w:val="21"/>
              </w:rPr>
              <w:t xml:space="preserve">c17be1a</w:t>
            </w:r>
            <w:r>
              <w:rPr>
                <w:rFonts w:ascii="Arial Unicode MS" w:hAnsi="Arial Unicode MS" w:eastAsia="Arial Unicode MS"/>
                <w:sz w:val="21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基準、本次修正與</w:t>
            </w:r>
            <w:r>
              <w:rPr>
                <w:rFonts w:ascii="Arial Unicode MS" w:hAnsi="Arial Unicode MS" w:eastAsia="Arial Unicode MS"/>
                <w:sz w:val="21"/>
              </w:rPr>
              <w:t xml:space="preserve"> VIP PRD </w:t>
            </w:r>
            <w:r>
              <w:rPr>
                <w:rFonts w:hint="eastAsia" w:ascii="Arial Unicode MS" w:hAnsi="Arial Unicode MS" w:eastAsia="Arial Unicode MS"/>
                <w:sz w:val="21"/>
              </w:rPr>
              <w:t xml:space="preserve">已列為上游依據</w:t>
            </w:r>
          </w:p>
        </w:tc>
        <w:tc>
          <w:tcPr>
            <w:tcW w:w="1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keepNext w:val="0"/>
              <w:spacing w:after="80" w:before="80" w:line="276" w:lineRule="auto"/>
              <w:ind w:left="0" w:right="0" w:firstLine="0"/>
            </w:pPr>
            <w:r>
              <w:rPr>
                <w:rFonts w:ascii="Arial Unicode MS" w:hAnsi="Arial Unicode MS" w:eastAsia="Arial Unicode MS"/>
                <w:sz w:val="21"/>
              </w:rPr>
              <w:t xml:space="preserve">☒</w:t>
            </w:r>
          </w:p>
        </w:tc>
      </w:tr>
    </w:tbl>
    <w:bookmarkEnd w:id="70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 Unicode MS" w:hAnsi="Arial Unicode MS" w:eastAsia="Arial Unicode MS" w:cs="Arial Unicode MS"/>
        <w:color w:val="667085"/>
        <w:sz w:val="17"/>
      </w:rPr>
      <w:t xml:space="preserve">第 </w:t>
    </w:r>
    <w:fldSimple w:instr="PAGE">
      <w:r>
        <w:rPr>
          <w:rFonts w:ascii="Arial Unicode MS" w:hAnsi="Arial Unicode MS" w:eastAsia="Arial Unicode MS" w:cs="Arial Unicode MS"/>
          <w:color w:val="667085"/>
          <w:sz w:val="17"/>
        </w:rPr>
        <w:t>1</w:t>
      </w:r>
    </w:fldSimple>
    <w:r>
      <w:rPr>
        <w:rFonts w:ascii="Arial Unicode MS" w:hAnsi="Arial Unicode MS" w:eastAsia="Arial Unicode MS" w:cs="Arial Unicode MS"/>
        <w:color w:val="667085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b/>
        <w:color w:val="667085"/>
        <w:sz w:val="17"/>
      </w:rPr>
      <w:t>巨亨ONLINE｜個人資訊功能規格書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abstractNum w:abstractNumId="99412">
    <w:lvl w:ilvl="0">
      <w:start w:val="1"/>
      <w:numFmt w:val="decimal"/>
      <w:lvlText w:val="%1."/>
      <w:lvlJc w:val="left"/>
    </w:lvl>
  </w:abstractNum>
  <w:num w:numId="1011">
    <w:abstractNumId w:val="9941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Arial Unicode MS" w:hAnsi="Arial Unicode MS" w:eastAsia="Arial Unicode MS" w:cs="Arial Unicode MS"/>
      <w:b w:val="0"/>
      <w:color w:val="172033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Arial Unicode MS" w:hAnsi="Arial Unicode MS" w:eastAsia="Arial Unicode MS" w:cs="Arial Unicode MS"/>
      <w:b w:val="0"/>
      <w:color w:val="172033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00" w:lineRule="auto"/>
    </w:pPr>
    <w:rPr>
      <w:rFonts w:ascii="Arial Unicode MS" w:hAnsi="Arial Unicode MS" w:eastAsia="Arial Unicode MS" w:cs="Arial Unicode MS"/>
      <w:b w:val="0"/>
      <w:color w:val="172033"/>
      <w:sz w:val="22"/>
    </w:rPr>
  </w:style>
  <w:style w:customStyle="1" w:styleId="Compact" w:type="paragraph">
    <w:name w:val="Compact"/>
    <w:basedOn w:val="BodyText"/>
    <w:qFormat/>
    <w:pPr>
      <w:spacing w:after="80" w:before="0" w:line="300" w:lineRule="auto"/>
      <w:ind w:left="540" w:hanging="271"/>
    </w:pPr>
    <w:rPr>
      <w:rFonts w:ascii="Arial Unicode MS" w:hAnsi="Arial Unicode MS" w:eastAsia="Arial Unicode MS" w:cs="Arial Unicode MS"/>
      <w:b w:val="0"/>
      <w:color w:val="172033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cstheme="majorBidi" w:eastAsiaTheme="majorEastAsia" w:hAnsiTheme="majorHAnsi" w:ascii="Arial Unicode MS" w:hAnsi="Arial Unicode MS" w:eastAsia="Arial Unicode MS" w:cs="Arial Unicode MS"/>
      <w:b/>
      <w:color w:val="0B2545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240" w:lineRule="auto"/>
      <w:outlineLvl w:val="0"/>
    </w:pPr>
    <w:rPr>
      <w:rFonts w:asciiTheme="majorHAnsi" w:cstheme="majorBidi" w:eastAsiaTheme="majorEastAsia" w:hAnsiTheme="majorHAnsi" w:ascii="Arial Unicode MS" w:hAnsi="Arial Unicode MS" w:eastAsia="Arial Unicode MS" w:cs="Arial Unicode MS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 w:line="240" w:lineRule="auto"/>
      <w:outlineLvl w:val="1"/>
    </w:pPr>
    <w:rPr>
      <w:rFonts w:asciiTheme="majorHAnsi" w:cstheme="majorBidi" w:eastAsiaTheme="majorEastAsia" w:hAnsiTheme="majorHAnsi" w:ascii="Arial Unicode MS" w:hAnsi="Arial Unicode MS" w:eastAsia="Arial Unicode MS" w:cs="Arial Unicode MS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240" w:lineRule="auto"/>
      <w:outlineLvl w:val="2"/>
    </w:pPr>
    <w:rPr>
      <w:rFonts w:cstheme="majorBidi" w:eastAsiaTheme="majorEastAsia" w:ascii="Arial Unicode MS" w:hAnsi="Arial Unicode MS" w:eastAsia="Arial Unicode MS" w:cs="Arial Unicode MS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Arial Unicode MS" w:cs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巨亨ONLINE｜個人資訊功能規格書</dc:title>
  <dc:creator>巨亨ONLINE 產品團隊</dc:creator>
  <cp:keywords>巨亨ONLINE, 個人資訊, VIP, PRD, PLAYER PROFILE</cp:keywords>
  <dcterms:created xsi:type="dcterms:W3CDTF">2026-09-02T08:24:56Z</dcterms:created>
  <dcterms:modified xsi:type="dcterms:W3CDTF">2026-09-02T08:24:56Z</dcterms:modified>
  <dc:subject>個人資訊 基本資料 帳號綁定 VIP 獎勵卡與遊戲紀錄前台規格</dc:subject>
  <dc:description>依 PLATFORM_SPEC_STANDARD.md 重整；Markdown 為原始檔。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