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0C0E518D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7E0B12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66E2CE12" w:rsidR="007E0B12" w:rsidRDefault="007E0B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Pr="006D4EE1">
              <w:rPr>
                <w:rStyle w:val="Hyperlink"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2C53" w14:textId="78A2142B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Pr="006D4EE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1C2E" w14:textId="7D51FE31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Pr="006D4EE1">
              <w:rPr>
                <w:rStyle w:val="Hyperlink"/>
                <w:noProof/>
              </w:rPr>
              <w:t>Project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FB1C" w14:textId="1963F910" w:rsidR="007E0B12" w:rsidRDefault="007E0B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Pr="006D4EE1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3850" w14:textId="2982CD54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Pr="006D4EE1">
              <w:rPr>
                <w:rStyle w:val="Hyperlink"/>
                <w:noProof/>
              </w:rPr>
              <w:t>Initial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386B" w14:textId="0C5FC6FE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Pr="006D4EE1">
              <w:rPr>
                <w:rStyle w:val="Hyperlink"/>
                <w:noProof/>
              </w:rPr>
              <w:t>Detailed Process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352B" w14:textId="7D1C6CEE" w:rsidR="007E0B12" w:rsidRDefault="007E0B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Pr="006D4EE1">
              <w:rPr>
                <w:rStyle w:val="Hyperlink"/>
                <w:noProof/>
              </w:rPr>
              <w:t>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735C" w14:textId="057AA6DE" w:rsidR="007E0B12" w:rsidRDefault="007E0B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Pr="006D4EE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67DC" w14:textId="372E2952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Pr="006D4EE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6226" w14:textId="7E3425CD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Pr="006D4EE1">
              <w:rPr>
                <w:rStyle w:val="Hyperlink"/>
                <w:noProof/>
              </w:rPr>
              <w:t>Abstract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3620" w14:textId="6BA9B33D" w:rsidR="007E0B12" w:rsidRDefault="007E0B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Pr="006D4EE1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603D" w14:textId="47EB1874" w:rsidR="007E0B12" w:rsidRDefault="007E0B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Pr="006D4EE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0376C03D" w14:textId="073A7987" w:rsidR="00825E48" w:rsidRPr="00825E48" w:rsidRDefault="00825E48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1" w:name="_Toc165286852"/>
      <w:r w:rsidRPr="00825E48">
        <w:rPr>
          <w:color w:val="156082" w:themeColor="accent1"/>
          <w:sz w:val="28"/>
          <w:szCs w:val="28"/>
          <w:u w:val="single"/>
        </w:rPr>
        <w:t xml:space="preserve">Project </w:t>
      </w:r>
      <w:r w:rsidR="007E0B12"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338EAF7A" w:rsidR="00825E48" w:rsidRPr="00825E48" w:rsidRDefault="00825E48" w:rsidP="00825E48">
      <w:r>
        <w:t>[Description of the project]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26D76E69" w14:textId="57F94F0D" w:rsidR="00825E48" w:rsidRDefault="00825E48" w:rsidP="00825E48">
      <w:r>
        <w:t>[Overall aim of the project]</w:t>
      </w:r>
    </w:p>
    <w:p w14:paraId="3460EE8C" w14:textId="7735BCBD" w:rsidR="00825E48" w:rsidRDefault="00825E48" w:rsidP="00825E48">
      <w:r>
        <w:t xml:space="preserve">[Specified aims that can later be used to test against] </w:t>
      </w:r>
    </w:p>
    <w:p w14:paraId="31697272" w14:textId="77777777" w:rsidR="00825E48" w:rsidRDefault="00825E48" w:rsidP="00825E48"/>
    <w:p w14:paraId="4A6DF503" w14:textId="360D4AF8" w:rsidR="00825E48" w:rsidRDefault="00825E48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1838D6C8" w:rsidR="00825E48" w:rsidRDefault="00825E48" w:rsidP="00825E48">
      <w:r>
        <w:t>[Flowchart showing over process for code to follow]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lastRenderedPageBreak/>
        <w:t>Detailed Process Planning</w:t>
      </w:r>
      <w:bookmarkEnd w:id="6"/>
    </w:p>
    <w:p w14:paraId="0D3CA703" w14:textId="5D8A6C23" w:rsidR="00825E48" w:rsidRDefault="00825E48" w:rsidP="00825E48">
      <w:r>
        <w:t>[Any further, more detailed planning of specific processes or functions]</w:t>
      </w:r>
    </w:p>
    <w:p w14:paraId="23139E15" w14:textId="77777777" w:rsidR="00825E48" w:rsidRDefault="00825E48" w:rsidP="00825E48"/>
    <w:p w14:paraId="5A16C195" w14:textId="12DB0081" w:rsidR="00825E48" w:rsidRPr="00825E48" w:rsidRDefault="00825E48" w:rsidP="00825E48">
      <w:pPr>
        <w:pStyle w:val="Heading2"/>
        <w:rPr>
          <w:sz w:val="28"/>
          <w:szCs w:val="28"/>
          <w:u w:val="single"/>
        </w:rPr>
      </w:pPr>
      <w:bookmarkStart w:id="7" w:name="_Toc16528685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6C3744D2" w:rsidR="00825E48" w:rsidRDefault="00825E48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 xml:space="preserve">[Summary of the goals the code is tested against, should be </w:t>
      </w:r>
      <w:proofErr w:type="gramStart"/>
      <w:r>
        <w:t>similar to</w:t>
      </w:r>
      <w:proofErr w:type="gramEnd"/>
      <w:r>
        <w:t xml:space="preserve">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07CB4716" w:rsidR="00934497" w:rsidRPr="00934497" w:rsidRDefault="00934497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SemiBold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4436BB"/>
    <w:rsid w:val="005B4579"/>
    <w:rsid w:val="007E0B12"/>
    <w:rsid w:val="00825E48"/>
    <w:rsid w:val="00934497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890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Emma Cooper</dc:creator>
  <cp:keywords/>
  <dc:description/>
  <cp:lastModifiedBy>(s) Emma Cooper</cp:lastModifiedBy>
  <cp:revision>2</cp:revision>
  <dcterms:created xsi:type="dcterms:W3CDTF">2024-04-29T10:44:00Z</dcterms:created>
  <dcterms:modified xsi:type="dcterms:W3CDTF">2024-04-29T11:40:00Z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