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Формирование списка функций системы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Отображение меню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 категориями (паста, пицца, салаты, десерты), в</w:t>
      </w:r>
      <w:bookmarkStart w:id="0" w:name="_GoBack"/>
      <w:bookmarkEnd w:id="0"/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ключая фильтры по блюдам, ингредиентам и ценам.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Регистрация новых пользователей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 подтверждением по электронной почте.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Авторизация пользователей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через логин и пароль.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Добавление блюд в корзину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возможность редактирования количества и удаления позиций.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Оформление заказа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указание адреса доставки, выбор способа оплаты (онлайн или наличными), подтверждение заказа.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Оплата заказов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интеграция с платежной системой для обработки онлайн-транзакций.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Подтверждение заказа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генерация электронного чека, отправка уведомления на электронную почту.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Интеграция с сервисом доставки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передача данных о заказе (адрес, контактный телефон) и получение подтверждения доставки.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Личный кабинет пользователя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просмотр истории заказов, управление персональными данными, изменение пароля.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Обратная связь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форма обратной связи для общения с поддержкой сайта.</w:t>
      </w:r>
    </w:p>
    <w:p w:rsidR="00C97B1B" w:rsidRPr="00A6438F" w:rsidRDefault="00C97B1B" w:rsidP="00C97B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Управление контентом администратора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добавление/редактирование блюд в меню, настройка акций и скидок.</w:t>
      </w:r>
    </w:p>
    <w:p w:rsidR="00C97B1B" w:rsidRPr="00A6438F" w:rsidRDefault="00A6438F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Разработка сценариев использования</w: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Сценарий: Оформление заказа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заходит на сайт и просматривает меню итальянской кухни.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Выбирает нужные блюда и добавляет их в корзину.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Переходит в корзину и проверяет содержимое.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Нажимает кнопку «Оформить заказ», указывая адрес доставки и контактные данные.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Выбирает способ оплаты (онлайн или наличными).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Подтверждает заказ.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генерирует чек и отправляет уведомление на электронную почту.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Заказ передается в систему доставки.</w:t>
      </w:r>
    </w:p>
    <w:p w:rsidR="00C97B1B" w:rsidRPr="00A6438F" w:rsidRDefault="00C97B1B" w:rsidP="00C97B1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получает уведомление о статусе доставки.</w:t>
      </w:r>
    </w:p>
    <w:p w:rsidR="00C97B1B" w:rsidRPr="00A6438F" w:rsidRDefault="00A6438F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Сценарий: Управление личным кабинетом</w:t>
      </w:r>
    </w:p>
    <w:p w:rsidR="00C97B1B" w:rsidRPr="00A6438F" w:rsidRDefault="00C97B1B" w:rsidP="00C97B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Пользователь авторизуется на сайте.</w:t>
      </w:r>
    </w:p>
    <w:p w:rsidR="00C97B1B" w:rsidRPr="00A6438F" w:rsidRDefault="00C97B1B" w:rsidP="00C97B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Заходит в личный кабинет.</w:t>
      </w:r>
    </w:p>
    <w:p w:rsidR="00C97B1B" w:rsidRPr="00A6438F" w:rsidRDefault="00C97B1B" w:rsidP="00C97B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Просматривает историю заказов.</w:t>
      </w:r>
    </w:p>
    <w:p w:rsidR="00C97B1B" w:rsidRPr="00A6438F" w:rsidRDefault="00C97B1B" w:rsidP="00C97B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Редактирует персональные данные (телефон, адрес доставки).</w:t>
      </w:r>
    </w:p>
    <w:p w:rsidR="00C97B1B" w:rsidRPr="00A6438F" w:rsidRDefault="00C97B1B" w:rsidP="00C97B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Изменяет пароль аккаунта.</w:t>
      </w:r>
    </w:p>
    <w:p w:rsidR="00C97B1B" w:rsidRPr="00A6438F" w:rsidRDefault="00C97B1B" w:rsidP="00C97B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Управляет подписками на новости и акции.</w:t>
      </w:r>
    </w:p>
    <w:p w:rsidR="00C97B1B" w:rsidRPr="00A6438F" w:rsidRDefault="00A6438F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 Уточнение требований к взаимодействию с другими компонентами</w: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Внешние компоненты:</w:t>
      </w:r>
    </w:p>
    <w:p w:rsidR="00C97B1B" w:rsidRPr="00A6438F" w:rsidRDefault="00C97B1B" w:rsidP="00C97B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оплаты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C97B1B" w:rsidRPr="00A6438F" w:rsidRDefault="00C97B1B" w:rsidP="00C97B1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Интеграция с платежной системой (</w:t>
      </w:r>
      <w:proofErr w:type="spellStart"/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Stripe</w:t>
      </w:r>
      <w:proofErr w:type="spellEnd"/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Яндекс.Касса</w:t>
      </w:r>
      <w:proofErr w:type="spellEnd"/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C97B1B" w:rsidRPr="00A6438F" w:rsidRDefault="00C97B1B" w:rsidP="00C97B1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Передача данных о заказе и сумме через защищенный API.</w:t>
      </w:r>
    </w:p>
    <w:p w:rsidR="00C97B1B" w:rsidRPr="00A6438F" w:rsidRDefault="00C97B1B" w:rsidP="00C97B1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Обеспечение безопасности транзакций (SSL/TLS).</w:t>
      </w:r>
    </w:p>
    <w:p w:rsidR="00C97B1B" w:rsidRPr="00A6438F" w:rsidRDefault="00C97B1B" w:rsidP="00C97B1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Сервис доставки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C97B1B" w:rsidRPr="00A6438F" w:rsidRDefault="00C97B1B" w:rsidP="00C97B1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Автоматическая передача данных о заказе (адрес, время доставки, контактные данные) через API.</w:t>
      </w:r>
    </w:p>
    <w:p w:rsidR="00C97B1B" w:rsidRPr="00A6438F" w:rsidRDefault="00C97B1B" w:rsidP="00C97B1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Получение статуса доставки в режиме реального времени.</w:t>
      </w:r>
    </w:p>
    <w:p w:rsidR="00C97B1B" w:rsidRPr="00A6438F" w:rsidRDefault="00C97B1B" w:rsidP="00C97B1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Возможность отслеживания статуса заказа пользователем через интерфейс сайта.</w: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Внутренние компоненты:</w:t>
      </w:r>
    </w:p>
    <w:p w:rsidR="00C97B1B" w:rsidRPr="00A6438F" w:rsidRDefault="00C97B1B" w:rsidP="00C97B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База данных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C97B1B" w:rsidRPr="00A6438F" w:rsidRDefault="00C97B1B" w:rsidP="00C97B1B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Хранение информации о пользователях, заказах, меню.</w:t>
      </w:r>
    </w:p>
    <w:p w:rsidR="00C97B1B" w:rsidRPr="00A6438F" w:rsidRDefault="00C97B1B" w:rsidP="00C97B1B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Логика обработки данных заказов и статистики продаж.</w:t>
      </w:r>
    </w:p>
    <w:p w:rsidR="00C97B1B" w:rsidRPr="00A6438F" w:rsidRDefault="00C97B1B" w:rsidP="00C97B1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Административная панель</w:t>
      </w: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C97B1B" w:rsidRPr="00A6438F" w:rsidRDefault="00C97B1B" w:rsidP="00C97B1B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Интерфейс управления контентом (добавление/редактирование блюд, цен, акций).</w:t>
      </w:r>
    </w:p>
    <w:p w:rsidR="00C97B1B" w:rsidRPr="00A6438F" w:rsidRDefault="00C97B1B" w:rsidP="00C97B1B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Управление пользователями и заказами.</w:t>
      </w:r>
    </w:p>
    <w:p w:rsidR="00C97B1B" w:rsidRPr="00A6438F" w:rsidRDefault="00A6438F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C97B1B" w:rsidRPr="00A6438F" w:rsidRDefault="00C97B1B" w:rsidP="00C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Итоговый результат</w:t>
      </w:r>
    </w:p>
    <w:p w:rsidR="00C97B1B" w:rsidRPr="00A6438F" w:rsidRDefault="00C97B1B" w:rsidP="00C97B1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 список всех необходимых функций системы.</w:t>
      </w:r>
    </w:p>
    <w:p w:rsidR="00C97B1B" w:rsidRPr="00A6438F" w:rsidRDefault="00C97B1B" w:rsidP="00C97B1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Разработаны основные сценарии использования, охватывающие ключевые процессы.</w:t>
      </w:r>
    </w:p>
    <w:p w:rsidR="00C97B1B" w:rsidRPr="00A6438F" w:rsidRDefault="00C97B1B" w:rsidP="00C97B1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6438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Определены требования к интеграции с внешними и внутренними компонентами.</w:t>
      </w:r>
    </w:p>
    <w:p w:rsidR="00F512B1" w:rsidRPr="00A6438F" w:rsidRDefault="00A6438F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33174A" w:rsidRPr="00A6438F" w:rsidRDefault="0033174A">
      <w:pPr>
        <w:rPr>
          <w:rFonts w:ascii="Times New Roman" w:hAnsi="Times New Roman" w:cs="Times New Roman"/>
          <w:sz w:val="28"/>
          <w:szCs w:val="28"/>
        </w:rPr>
      </w:pP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Раздел: Нефункциональные требования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1. Требования к производительности системы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1.1 Допустимое время отклика системы при разных нагрузках</w:t>
      </w:r>
    </w:p>
    <w:p w:rsidR="00C54758" w:rsidRPr="00A6438F" w:rsidRDefault="00C54758" w:rsidP="00C54758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При обычной нагрузке</w:t>
      </w: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(до 100 пользователей):</w:t>
      </w:r>
    </w:p>
    <w:p w:rsidR="00C54758" w:rsidRPr="00A6438F" w:rsidRDefault="00C54758" w:rsidP="00C547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Время отклика страницы — не более 1 секунды.</w:t>
      </w:r>
    </w:p>
    <w:p w:rsidR="00C54758" w:rsidRPr="00A6438F" w:rsidRDefault="00C54758" w:rsidP="00C54758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При пиковых нагрузках</w:t>
      </w: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(до 500 пользователей):</w:t>
      </w:r>
    </w:p>
    <w:p w:rsidR="00C54758" w:rsidRPr="00A6438F" w:rsidRDefault="00C54758" w:rsidP="00C54758">
      <w:pPr>
        <w:pStyle w:val="HTML"/>
        <w:numPr>
          <w:ilvl w:val="1"/>
          <w:numId w:val="7"/>
        </w:numPr>
        <w:tabs>
          <w:tab w:val="clear" w:pos="144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Время отклика страницы — не более 3 секунд.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1.2 Ограничения на обработку данных</w:t>
      </w:r>
    </w:p>
    <w:p w:rsidR="00C54758" w:rsidRPr="00A6438F" w:rsidRDefault="00C54758" w:rsidP="00C54758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Система должна поддерживать обработку до 2500 заказов в час.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1.3 Требования к одновременному подключению пользователей</w:t>
      </w:r>
    </w:p>
    <w:p w:rsidR="00C54758" w:rsidRPr="00A6438F" w:rsidRDefault="00C54758" w:rsidP="00C54758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Система должна поддерживать до 1200 активных пользователей одновременно.</w:t>
      </w:r>
    </w:p>
    <w:p w:rsidR="00C54758" w:rsidRPr="00A6438F" w:rsidRDefault="00A6438F" w:rsidP="00C54758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Fonts w:ascii="Times New Roman" w:hAnsi="Times New Roman" w:cs="Times New Roman"/>
          <w:spacing w:val="-5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2. Меры безопасности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2.1 Методы защиты данных пользователей</w:t>
      </w:r>
    </w:p>
    <w:p w:rsidR="00C54758" w:rsidRPr="00A6438F" w:rsidRDefault="00C54758" w:rsidP="00C54758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Личные данные пользователей должны быть зашифрованы при хранении и передаче (использование протоколов HTTPS и TLS 1.3).</w:t>
      </w:r>
    </w:p>
    <w:p w:rsidR="00C54758" w:rsidRPr="00A6438F" w:rsidRDefault="00C54758" w:rsidP="00C54758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Пароли пользователей должны храниться в виде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хешей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с использованием алгоритма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bcrypt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или Argon2.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2.2 Требования к аутентификации и авторизации</w:t>
      </w:r>
    </w:p>
    <w:p w:rsidR="00C54758" w:rsidRPr="00A6438F" w:rsidRDefault="00C54758" w:rsidP="00C54758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Авторизация пользователей должна проходить через двухфакторную аутентификацию.</w:t>
      </w:r>
    </w:p>
    <w:p w:rsidR="00C54758" w:rsidRPr="00A6438F" w:rsidRDefault="00C54758" w:rsidP="00C54758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Для повышения безопасности рекомендуется использовать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OAuth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2.0 с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OpenID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Connect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2.3 Меры защиты от атак</w:t>
      </w:r>
    </w:p>
    <w:p w:rsidR="00C54758" w:rsidRPr="00A6438F" w:rsidRDefault="00C54758" w:rsidP="00C54758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lastRenderedPageBreak/>
        <w:t xml:space="preserve">Система должна быть защищена от атак SQL-инъекций, XSS и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DDoS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C54758" w:rsidRPr="00A6438F" w:rsidRDefault="00C54758" w:rsidP="00C54758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Внедрение WAF (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Web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Application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Firewall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 для предотвращения распространенных угроз.</w:t>
      </w:r>
    </w:p>
    <w:p w:rsidR="00C54758" w:rsidRPr="00A6438F" w:rsidRDefault="00A6438F" w:rsidP="00C54758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Fonts w:ascii="Times New Roman" w:hAnsi="Times New Roman" w:cs="Times New Roman"/>
          <w:spacing w:val="-5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3. Требования к интерфейсу и взаимодействию с пользователем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3.1 Доступность интерфейса</w:t>
      </w:r>
    </w:p>
    <w:p w:rsidR="00C54758" w:rsidRPr="00A6438F" w:rsidRDefault="00C54758" w:rsidP="00C547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Сайт должен быть доступен для людей с ограниченными возможностями и соответствовать стандарту WCAG 2.1 уровня AA.</w:t>
      </w:r>
    </w:p>
    <w:p w:rsidR="00C54758" w:rsidRPr="00A6438F" w:rsidRDefault="00C54758" w:rsidP="00C54758">
      <w:pPr>
        <w:pStyle w:val="HTML"/>
        <w:numPr>
          <w:ilvl w:val="0"/>
          <w:numId w:val="1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Все элементы интерфейса должны иметь альтернативное описание для экранных читателей.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3.2 Эргономичность</w:t>
      </w:r>
    </w:p>
    <w:p w:rsidR="00C54758" w:rsidRPr="00A6438F" w:rsidRDefault="00C54758" w:rsidP="00C54758">
      <w:pPr>
        <w:pStyle w:val="HTML"/>
        <w:numPr>
          <w:ilvl w:val="0"/>
          <w:numId w:val="14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Процесс оформления заказа не должен превышать четырёх шагов.</w:t>
      </w:r>
    </w:p>
    <w:p w:rsidR="00C54758" w:rsidRPr="00A6438F" w:rsidRDefault="00C54758" w:rsidP="00C54758">
      <w:pPr>
        <w:pStyle w:val="HTML"/>
        <w:numPr>
          <w:ilvl w:val="0"/>
          <w:numId w:val="14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Интерфейс должен быть интуитивно понятным и удобным для пользователя любого возраста.</w:t>
      </w:r>
    </w:p>
    <w:p w:rsidR="00C54758" w:rsidRPr="00A6438F" w:rsidRDefault="00C54758" w:rsidP="00C547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3.3 Совместимость с устройствами</w:t>
      </w:r>
    </w:p>
    <w:p w:rsidR="00C54758" w:rsidRPr="00A6438F" w:rsidRDefault="00C54758" w:rsidP="00C54758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Сайт должен корректно отображаться на устройствах с экранами от 320px до 2560px и поддерживать современные браузеры (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Chrome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Firefox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Safari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Edge</w:t>
      </w:r>
      <w:proofErr w:type="spellEnd"/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).</w:t>
      </w:r>
    </w:p>
    <w:p w:rsidR="00C54758" w:rsidRPr="00A6438F" w:rsidRDefault="00C54758" w:rsidP="00C54758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Поддержка адаптивного дизайна для мобильных устройств и планшетов.</w:t>
      </w:r>
    </w:p>
    <w:p w:rsidR="00C54758" w:rsidRPr="00A6438F" w:rsidRDefault="00A6438F" w:rsidP="00C54758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A6438F">
        <w:rPr>
          <w:rFonts w:ascii="Times New Roman" w:hAnsi="Times New Roman" w:cs="Times New Roman"/>
          <w:spacing w:val="-5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C54758" w:rsidRPr="00A6438F" w:rsidRDefault="00C54758" w:rsidP="00C54758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A6438F">
        <w:rPr>
          <w:rStyle w:val="sc-fhsyak"/>
          <w:spacing w:val="-5"/>
          <w:sz w:val="28"/>
          <w:szCs w:val="28"/>
          <w:bdr w:val="none" w:sz="0" w:space="0" w:color="auto" w:frame="1"/>
        </w:rPr>
        <w:t>Таким образом, данный раздел ТЗ включает чётко сформулированные требования к производительности, мерам безопасности и удобству использования сайта итальянского ресторана.</w:t>
      </w:r>
    </w:p>
    <w:p w:rsidR="00C54758" w:rsidRPr="00A6438F" w:rsidRDefault="00C54758">
      <w:pPr>
        <w:rPr>
          <w:rFonts w:ascii="Times New Roman" w:hAnsi="Times New Roman" w:cs="Times New Roman"/>
          <w:sz w:val="28"/>
          <w:szCs w:val="28"/>
        </w:rPr>
      </w:pPr>
    </w:p>
    <w:sectPr w:rsidR="00C54758" w:rsidRPr="00A6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B9F"/>
    <w:multiLevelType w:val="multilevel"/>
    <w:tmpl w:val="746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5C7"/>
    <w:multiLevelType w:val="multilevel"/>
    <w:tmpl w:val="387A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153B3"/>
    <w:multiLevelType w:val="multilevel"/>
    <w:tmpl w:val="5E6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E4686"/>
    <w:multiLevelType w:val="multilevel"/>
    <w:tmpl w:val="80F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00177"/>
    <w:multiLevelType w:val="multilevel"/>
    <w:tmpl w:val="D214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C2A9E"/>
    <w:multiLevelType w:val="multilevel"/>
    <w:tmpl w:val="41E8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92577"/>
    <w:multiLevelType w:val="multilevel"/>
    <w:tmpl w:val="1B1A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84EF2"/>
    <w:multiLevelType w:val="multilevel"/>
    <w:tmpl w:val="CE5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2042"/>
    <w:multiLevelType w:val="multilevel"/>
    <w:tmpl w:val="76B0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B2A9E"/>
    <w:multiLevelType w:val="multilevel"/>
    <w:tmpl w:val="46F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D218A"/>
    <w:multiLevelType w:val="multilevel"/>
    <w:tmpl w:val="A0A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6632C"/>
    <w:multiLevelType w:val="multilevel"/>
    <w:tmpl w:val="D0E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93B18"/>
    <w:multiLevelType w:val="multilevel"/>
    <w:tmpl w:val="817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87A2A"/>
    <w:multiLevelType w:val="multilevel"/>
    <w:tmpl w:val="BF6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C670C"/>
    <w:multiLevelType w:val="multilevel"/>
    <w:tmpl w:val="2C6A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4"/>
  </w:num>
  <w:num w:numId="3">
    <w:abstractNumId w:val="2"/>
  </w:num>
  <w:num w:numId="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55"/>
    <w:rsid w:val="0033174A"/>
    <w:rsid w:val="00737B94"/>
    <w:rsid w:val="007F0955"/>
    <w:rsid w:val="00A6438F"/>
    <w:rsid w:val="00C54758"/>
    <w:rsid w:val="00C97B1B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DE0A7-E3FA-449C-AD91-F7F7D5E6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B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7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C97B1B"/>
  </w:style>
  <w:style w:type="paragraph" w:customStyle="1" w:styleId="sc-uhnfh">
    <w:name w:val="sc-uhnfh"/>
    <w:basedOn w:val="a"/>
    <w:rsid w:val="00C5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7</cp:revision>
  <dcterms:created xsi:type="dcterms:W3CDTF">2025-03-26T05:49:00Z</dcterms:created>
  <dcterms:modified xsi:type="dcterms:W3CDTF">2025-03-26T07:06:00Z</dcterms:modified>
</cp:coreProperties>
</file>