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F2" w:rsidRPr="00E928F2" w:rsidRDefault="00E928F2" w:rsidP="00E928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8F2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сайта страховой компании "Страхование"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Общая информация о проекте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Название проекта: Сайт страховой компании "Страхование"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Описание: Сайт для предоставления услуг по страхованию авто, имущества и жизни с возможностью онлайн-заявок.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Цели и задачи сайта</w:t>
      </w:r>
    </w:p>
    <w:p w:rsidR="00E928F2" w:rsidRPr="00E928F2" w:rsidRDefault="00E928F2" w:rsidP="00E928F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Привлечение новых клиентов.</w:t>
      </w:r>
    </w:p>
    <w:p w:rsidR="00E928F2" w:rsidRPr="00E928F2" w:rsidRDefault="00E928F2" w:rsidP="00E928F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Информирование о страховых продуктах.</w:t>
      </w:r>
    </w:p>
    <w:p w:rsidR="00E928F2" w:rsidRDefault="00E928F2" w:rsidP="00E928F2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Онлайн оформление заявок.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:rsidR="00E928F2" w:rsidRPr="00426BA3" w:rsidRDefault="00E928F2" w:rsidP="00426BA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26BA3">
        <w:rPr>
          <w:rFonts w:ascii="Times New Roman" w:hAnsi="Times New Roman" w:cs="Times New Roman"/>
          <w:sz w:val="28"/>
          <w:szCs w:val="28"/>
        </w:rPr>
        <w:t>Жители городов 25-55 лет, средний и выше среднего доход.</w:t>
      </w:r>
    </w:p>
    <w:p w:rsidR="00E928F2" w:rsidRPr="00426BA3" w:rsidRDefault="00E928F2" w:rsidP="00426BA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26BA3">
        <w:rPr>
          <w:rFonts w:ascii="Times New Roman" w:hAnsi="Times New Roman" w:cs="Times New Roman"/>
          <w:sz w:val="28"/>
          <w:szCs w:val="28"/>
        </w:rPr>
        <w:t>Интересы: удобный выбор и оформление страховок.</w:t>
      </w:r>
    </w:p>
    <w:p w:rsidR="00E928F2" w:rsidRPr="00426BA3" w:rsidRDefault="00E928F2" w:rsidP="00426BA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26BA3">
        <w:rPr>
          <w:rFonts w:ascii="Times New Roman" w:hAnsi="Times New Roman" w:cs="Times New Roman"/>
          <w:sz w:val="28"/>
          <w:szCs w:val="28"/>
        </w:rPr>
        <w:t>Требования: адаптивность и доступность.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928F2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26BA3">
        <w:rPr>
          <w:rFonts w:ascii="Times New Roman" w:hAnsi="Times New Roman" w:cs="Times New Roman"/>
          <w:sz w:val="28"/>
          <w:szCs w:val="28"/>
        </w:rPr>
        <w:t>4.1 Основные разделы сайта: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Главная страница с информацией о компании и продуктах.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Каталог страховых продуктов с описанием и условиями.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 нас – информация о компании.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Заявки – форма для подачи страховых заявок онлайн.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Личный кабинет для клиентов с возможностью просмотра профиля и истории заявок.</w:t>
      </w:r>
    </w:p>
    <w:p w:rsid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:rsid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Выход из личного кабинета.</w:t>
      </w:r>
    </w:p>
    <w:p w:rsidR="00E928F2" w:rsidRDefault="00E928F2" w:rsidP="00E928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928F2" w:rsidRDefault="00E928F2" w:rsidP="00E928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928F2" w:rsidRDefault="00E928F2" w:rsidP="00E928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26BA3" w:rsidRDefault="00426BA3" w:rsidP="00E928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26BA3" w:rsidRDefault="00426BA3" w:rsidP="00E928F2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6BA3" w:rsidRPr="00E928F2" w:rsidRDefault="00426BA3" w:rsidP="00E928F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lastRenderedPageBreak/>
        <w:t>4.2 Функциональность: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Онлайн-калькулятор для расчёта стоимости страхового полиса.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Личный кабинет: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Просмотр и редактирование профиля клиента.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Просмотр статуса и истории заявок.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Интеграция с CRM-системой для автоматической обработки заявок.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Отправка уведомлений клиентам о статусе заявок (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и/или SMS).</w:t>
      </w:r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Обратная связь и поддержка клиентов через сайт (чат, форма обратной связи).</w:t>
      </w:r>
    </w:p>
    <w:p w:rsid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Функционал регистрации и аутентификации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пользователей.</w:t>
      </w:r>
      <w:proofErr w:type="spellEnd"/>
    </w:p>
    <w:p w:rsidR="00E928F2" w:rsidRPr="00E928F2" w:rsidRDefault="00E928F2" w:rsidP="00E928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28F2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вводимых данных на стороне клиента и сервера.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5. Нефункциональные требования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</w:t>
      </w:r>
      <w:r w:rsidRPr="00E928F2">
        <w:rPr>
          <w:rFonts w:ascii="Times New Roman" w:hAnsi="Times New Roman" w:cs="Times New Roman"/>
          <w:sz w:val="28"/>
          <w:szCs w:val="28"/>
        </w:rPr>
        <w:t>5.1 П</w:t>
      </w:r>
      <w:r>
        <w:rPr>
          <w:rFonts w:ascii="Times New Roman" w:hAnsi="Times New Roman" w:cs="Times New Roman"/>
          <w:sz w:val="28"/>
          <w:szCs w:val="28"/>
        </w:rPr>
        <w:t>роизводительность и надёжность: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 xml:space="preserve">Время загрузки сайта не более 3 секунд при стандартном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интернет-соединении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>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 xml:space="preserve">Высокая доступность сервиса — не менее 99.5%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>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Обеспечение отказоустойчивости при высокой нагрузке.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Безопасность: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Защита персональных данных пользователей в соответствии с законодательством РФ (ФЗ-152).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Шифрование пользовательских данных при передаче (HTTPS).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Использование безопасной аутентификации и хранение паролей с применением хеширования.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Защита от SQL-инъекций, XSS, CSRF атак.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Адаптивность: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  - </w:t>
      </w:r>
      <w:r w:rsidRPr="00E928F2">
        <w:rPr>
          <w:rFonts w:ascii="Times New Roman" w:hAnsi="Times New Roman" w:cs="Times New Roman"/>
          <w:sz w:val="28"/>
          <w:szCs w:val="28"/>
        </w:rPr>
        <w:t>Полная корректная работа и отображение на экранах всех популярных устройств: десктопы, планшеты, смартфоны.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lastRenderedPageBreak/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Оптимизация интерфейса для мобильных пользователей с размером экрана до 350px в ширину и 600px в высоту.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доступность: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Поддержка стандартов доступности для людей с ограниченными возможностями.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Простая и интуитивно понятная навигация.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Чёткий и лаконичный дизайн в стиле минимализм.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Техническая совместимость: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 xml:space="preserve">Поддержка современных браузеров: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последних версий.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Отсутствие необходимости установки дополнительного ПО.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 SEO и маркетинг: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SEO-оптимизация всех страниц.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Подготовка мета-тегов, оптимизированных заголовков и описаний.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Поддержка аналитических систем (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>).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5.7 Локализация: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Сайт будет однородно представлен на русском языке.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Возможность добавления мног</w:t>
      </w:r>
      <w:r>
        <w:rPr>
          <w:rFonts w:ascii="Times New Roman" w:hAnsi="Times New Roman" w:cs="Times New Roman"/>
          <w:sz w:val="28"/>
          <w:szCs w:val="28"/>
        </w:rPr>
        <w:t>оязычной поддержки на будущее</w:t>
      </w:r>
      <w:r w:rsidRPr="00E928F2">
        <w:rPr>
          <w:rFonts w:ascii="Times New Roman" w:hAnsi="Times New Roman" w:cs="Times New Roman"/>
          <w:sz w:val="28"/>
          <w:szCs w:val="28"/>
        </w:rPr>
        <w:t xml:space="preserve"> </w:t>
      </w:r>
      <w:r w:rsidRPr="00E928F2">
        <w:rPr>
          <w:rFonts w:ascii="Times New Roman" w:hAnsi="Times New Roman" w:cs="Times New Roman"/>
          <w:sz w:val="28"/>
          <w:szCs w:val="28"/>
        </w:rPr>
        <w:t>предусмотрена архитектура с возможностью расширения.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6. Технические детали и инфраструктура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Хостинг и домен предоставлены, конфигурация сервера согласована.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928F2">
        <w:rPr>
          <w:rFonts w:ascii="Times New Roman" w:hAnsi="Times New Roman" w:cs="Times New Roman"/>
          <w:sz w:val="28"/>
          <w:szCs w:val="28"/>
        </w:rPr>
        <w:t xml:space="preserve">CMS не требуется, предпочтителен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или популярный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>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 xml:space="preserve">Использование современных технологий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 xml:space="preserve"> (HTML5, CSS3, </w:t>
      </w:r>
      <w:proofErr w:type="spellStart"/>
      <w:r w:rsidRPr="00E928F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928F2">
        <w:rPr>
          <w:rFonts w:ascii="Times New Roman" w:hAnsi="Times New Roman" w:cs="Times New Roman"/>
          <w:sz w:val="28"/>
          <w:szCs w:val="28"/>
        </w:rPr>
        <w:t>).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lastRenderedPageBreak/>
        <w:t>7. Временные рамки и бюджет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Сроки: запуск сайта планируется немедленно (сайт готов к запуску).</w:t>
      </w:r>
    </w:p>
    <w:p w:rsid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- </w:t>
      </w:r>
      <w:r w:rsidRPr="00E928F2">
        <w:rPr>
          <w:rFonts w:ascii="Times New Roman" w:hAnsi="Times New Roman" w:cs="Times New Roman"/>
          <w:sz w:val="28"/>
          <w:szCs w:val="28"/>
        </w:rPr>
        <w:t>Бюджет: бесплатно (ограниченные ресурсы, базовая версия).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>8. Дополнительные пожелания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- </w:t>
      </w:r>
      <w:r w:rsidRPr="00E928F2">
        <w:rPr>
          <w:rFonts w:ascii="Times New Roman" w:hAnsi="Times New Roman" w:cs="Times New Roman"/>
          <w:sz w:val="28"/>
          <w:szCs w:val="28"/>
        </w:rPr>
        <w:t>Приоритет — безопасность персональных данных.</w:t>
      </w:r>
    </w:p>
    <w:p w:rsidR="00E928F2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- </w:t>
      </w:r>
      <w:r w:rsidRPr="00E928F2">
        <w:rPr>
          <w:rFonts w:ascii="Times New Roman" w:hAnsi="Times New Roman" w:cs="Times New Roman"/>
          <w:sz w:val="28"/>
          <w:szCs w:val="28"/>
        </w:rPr>
        <w:t>Возможность в будущем добавить отзывы клиентов и раздел FAQ.</w:t>
      </w:r>
    </w:p>
    <w:p w:rsidR="000B5495" w:rsidRPr="00E928F2" w:rsidRDefault="00E928F2" w:rsidP="00E928F2">
      <w:pPr>
        <w:rPr>
          <w:rFonts w:ascii="Times New Roman" w:hAnsi="Times New Roman" w:cs="Times New Roman"/>
          <w:sz w:val="28"/>
          <w:szCs w:val="28"/>
        </w:rPr>
      </w:pPr>
      <w:r w:rsidRPr="00E928F2">
        <w:rPr>
          <w:rFonts w:ascii="Times New Roman" w:hAnsi="Times New Roman" w:cs="Times New Roman"/>
          <w:sz w:val="28"/>
          <w:szCs w:val="28"/>
        </w:rPr>
        <w:t xml:space="preserve">   - </w:t>
      </w:r>
      <w:r w:rsidRPr="00E928F2">
        <w:rPr>
          <w:rFonts w:ascii="Times New Roman" w:hAnsi="Times New Roman" w:cs="Times New Roman"/>
          <w:sz w:val="28"/>
          <w:szCs w:val="28"/>
        </w:rPr>
        <w:t>Постоянная техническая поддержка после запуска.</w:t>
      </w:r>
    </w:p>
    <w:sectPr w:rsidR="000B5495" w:rsidRPr="00E92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6AA"/>
    <w:multiLevelType w:val="multilevel"/>
    <w:tmpl w:val="2972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A5170"/>
    <w:multiLevelType w:val="multilevel"/>
    <w:tmpl w:val="F3A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15E4"/>
    <w:multiLevelType w:val="multilevel"/>
    <w:tmpl w:val="E34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83663"/>
    <w:multiLevelType w:val="multilevel"/>
    <w:tmpl w:val="3EB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60E2C"/>
    <w:multiLevelType w:val="hybridMultilevel"/>
    <w:tmpl w:val="A3D848FA"/>
    <w:lvl w:ilvl="0" w:tplc="59EE73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D3405"/>
    <w:multiLevelType w:val="multilevel"/>
    <w:tmpl w:val="D21E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A0747"/>
    <w:multiLevelType w:val="hybridMultilevel"/>
    <w:tmpl w:val="CBC245A8"/>
    <w:lvl w:ilvl="0" w:tplc="4EBE5F7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F1A87"/>
    <w:multiLevelType w:val="multilevel"/>
    <w:tmpl w:val="D89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A3CA0"/>
    <w:multiLevelType w:val="multilevel"/>
    <w:tmpl w:val="265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A1298"/>
    <w:multiLevelType w:val="multilevel"/>
    <w:tmpl w:val="034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0D87"/>
    <w:multiLevelType w:val="multilevel"/>
    <w:tmpl w:val="6D0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A13F6"/>
    <w:multiLevelType w:val="multilevel"/>
    <w:tmpl w:val="DEE4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E492F"/>
    <w:multiLevelType w:val="multilevel"/>
    <w:tmpl w:val="B40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A0A79"/>
    <w:multiLevelType w:val="multilevel"/>
    <w:tmpl w:val="00A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8F1FF8"/>
    <w:multiLevelType w:val="multilevel"/>
    <w:tmpl w:val="36F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C22E7"/>
    <w:multiLevelType w:val="multilevel"/>
    <w:tmpl w:val="5A0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475653"/>
    <w:multiLevelType w:val="multilevel"/>
    <w:tmpl w:val="066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A37DA"/>
    <w:multiLevelType w:val="multilevel"/>
    <w:tmpl w:val="C376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9255E5"/>
    <w:multiLevelType w:val="multilevel"/>
    <w:tmpl w:val="097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90ED9"/>
    <w:multiLevelType w:val="multilevel"/>
    <w:tmpl w:val="B540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C1462"/>
    <w:multiLevelType w:val="hybridMultilevel"/>
    <w:tmpl w:val="D1FAF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62212"/>
    <w:multiLevelType w:val="multilevel"/>
    <w:tmpl w:val="837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592433"/>
    <w:multiLevelType w:val="multilevel"/>
    <w:tmpl w:val="C71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342530"/>
    <w:multiLevelType w:val="hybridMultilevel"/>
    <w:tmpl w:val="2A489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72B8D"/>
    <w:multiLevelType w:val="multilevel"/>
    <w:tmpl w:val="1D3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18"/>
  </w:num>
  <w:num w:numId="5">
    <w:abstractNumId w:val="14"/>
  </w:num>
  <w:num w:numId="6">
    <w:abstractNumId w:val="16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22"/>
  </w:num>
  <w:num w:numId="14">
    <w:abstractNumId w:val="5"/>
  </w:num>
  <w:num w:numId="15">
    <w:abstractNumId w:val="24"/>
  </w:num>
  <w:num w:numId="16">
    <w:abstractNumId w:val="21"/>
  </w:num>
  <w:num w:numId="17">
    <w:abstractNumId w:val="0"/>
  </w:num>
  <w:num w:numId="18">
    <w:abstractNumId w:val="12"/>
  </w:num>
  <w:num w:numId="19">
    <w:abstractNumId w:val="13"/>
  </w:num>
  <w:num w:numId="20">
    <w:abstractNumId w:val="17"/>
  </w:num>
  <w:num w:numId="21">
    <w:abstractNumId w:val="15"/>
  </w:num>
  <w:num w:numId="22">
    <w:abstractNumId w:val="20"/>
  </w:num>
  <w:num w:numId="23">
    <w:abstractNumId w:val="23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9E"/>
    <w:rsid w:val="00426BA3"/>
    <w:rsid w:val="00537E9E"/>
    <w:rsid w:val="005A168A"/>
    <w:rsid w:val="0083182E"/>
    <w:rsid w:val="00E928F2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B365"/>
  <w15:chartTrackingRefBased/>
  <w15:docId w15:val="{3D937494-00C7-4244-831A-AECF3598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7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7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7E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E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37E9E"/>
    <w:rPr>
      <w:b/>
      <w:bCs/>
    </w:rPr>
  </w:style>
  <w:style w:type="paragraph" w:customStyle="1" w:styleId="ds-markdown-paragraph">
    <w:name w:val="ds-markdown-paragraph"/>
    <w:basedOn w:val="a"/>
    <w:rsid w:val="0053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-2">
    <w:name w:val="mb-2"/>
    <w:basedOn w:val="a"/>
    <w:rsid w:val="0083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2</cp:revision>
  <dcterms:created xsi:type="dcterms:W3CDTF">2025-04-23T06:54:00Z</dcterms:created>
  <dcterms:modified xsi:type="dcterms:W3CDTF">2025-05-05T06:39:00Z</dcterms:modified>
</cp:coreProperties>
</file>