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8A" w:rsidRPr="00914E3E" w:rsidRDefault="00914E3E">
      <w:pPr>
        <w:rPr>
          <w:rFonts w:ascii="Times New Roman" w:hAnsi="Times New Roman" w:cs="Times New Roman"/>
          <w:sz w:val="28"/>
          <w:szCs w:val="28"/>
        </w:rPr>
      </w:pPr>
      <w:r w:rsidRPr="00914E3E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914E3E" w:rsidRDefault="00914E3E"/>
    <w:p w:rsidR="00914E3E" w:rsidRDefault="00914E3E"/>
    <w:p w:rsidR="00914E3E" w:rsidRDefault="00914E3E"/>
    <w:p w:rsidR="00914E3E" w:rsidRDefault="00914E3E"/>
    <w:p w:rsidR="00914E3E" w:rsidRDefault="00914E3E"/>
    <w:tbl>
      <w:tblPr>
        <w:tblpPr w:leftFromText="180" w:rightFromText="180" w:vertAnchor="page" w:horzAnchor="margin" w:tblpXSpec="center" w:tblpY="2104"/>
        <w:tblW w:w="89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7"/>
        <w:gridCol w:w="4362"/>
      </w:tblGrid>
      <w:tr w:rsidR="00914E3E" w:rsidRPr="00914E3E" w:rsidTr="00914E3E">
        <w:trPr>
          <w:trHeight w:val="37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Сильные стороны (Strengths)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Слабые стороны (Weaknesses)</w:t>
            </w:r>
          </w:p>
        </w:tc>
      </w:tr>
      <w:tr w:rsidR="00914E3E" w:rsidRPr="00914E3E" w:rsidTr="00914E3E">
        <w:trPr>
          <w:trHeight w:val="3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Широкий ассортимент обуви для разных возрастных групп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Высокие операционные расходы (аренда, зарплаты)</w:t>
            </w:r>
          </w:p>
        </w:tc>
      </w:tr>
      <w:tr w:rsidR="00914E3E" w:rsidRPr="00914E3E" w:rsidTr="00914E3E">
        <w:trPr>
          <w:trHeight w:val="3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Качество продукции и надежные бренды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Ограниченный бюджет на маркетинг</w:t>
            </w:r>
          </w:p>
        </w:tc>
      </w:tr>
      <w:tr w:rsidR="00914E3E" w:rsidRPr="00914E3E" w:rsidTr="00914E3E">
        <w:trPr>
          <w:trHeight w:val="3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Опытный и квалифицированный персонал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Нехватка онлайн-продаж</w:t>
            </w:r>
          </w:p>
        </w:tc>
      </w:tr>
      <w:tr w:rsidR="00914E3E" w:rsidRPr="00914E3E" w:rsidTr="00914E3E">
        <w:trPr>
          <w:trHeight w:val="3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Удобное месторасположение магазина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Зависимость от сезонности продаж</w:t>
            </w:r>
          </w:p>
        </w:tc>
      </w:tr>
      <w:tr w:rsidR="00914E3E" w:rsidRPr="00914E3E" w:rsidTr="00914E3E">
        <w:trPr>
          <w:trHeight w:val="3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Программа лояльности для постоянных клиентов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Ограниченные возможности для возврата и обмена</w:t>
            </w:r>
            <w:bookmarkStart w:id="0" w:name="_GoBack"/>
            <w:bookmarkEnd w:id="0"/>
          </w:p>
        </w:tc>
      </w:tr>
    </w:tbl>
    <w:p w:rsidR="00914E3E" w:rsidRDefault="00914E3E"/>
    <w:tbl>
      <w:tblPr>
        <w:tblpPr w:leftFromText="180" w:rightFromText="180" w:vertAnchor="page" w:horzAnchor="margin" w:tblpY="7489"/>
        <w:tblW w:w="9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  <w:gridCol w:w="4586"/>
      </w:tblGrid>
      <w:tr w:rsidR="00914E3E" w:rsidRPr="00914E3E" w:rsidTr="00EC3392">
        <w:trPr>
          <w:trHeight w:val="32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Возможности (Opportunities)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Угрозы (Threats)</w:t>
            </w:r>
          </w:p>
        </w:tc>
      </w:tr>
      <w:tr w:rsidR="00914E3E" w:rsidRPr="00914E3E" w:rsidTr="00EC3392">
        <w:trPr>
          <w:trHeight w:val="3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Рост интереса к онлайн-продажам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Высокая конкуренция на рынке обуви</w:t>
            </w:r>
          </w:p>
        </w:tc>
      </w:tr>
      <w:tr w:rsidR="00914E3E" w:rsidRPr="00914E3E" w:rsidTr="00EC3392">
        <w:trPr>
          <w:trHeight w:val="3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Сотрудничество с местными дизайнерами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Изменение потребительских предпочтений</w:t>
            </w:r>
          </w:p>
        </w:tc>
      </w:tr>
      <w:tr w:rsidR="00914E3E" w:rsidRPr="00914E3E" w:rsidTr="00EC3392">
        <w:trPr>
          <w:trHeight w:val="3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Участие в выставках и ярмарках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Экономическая нестабильность</w:t>
            </w:r>
          </w:p>
        </w:tc>
      </w:tr>
      <w:tr w:rsidR="00914E3E" w:rsidRPr="00914E3E" w:rsidTr="00EC3392">
        <w:trPr>
          <w:trHeight w:val="3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Внедрение экологически чистых материалов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914E3E" w:rsidRPr="00914E3E" w:rsidRDefault="00914E3E" w:rsidP="00EC3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Проблемы с поставками и логистикой</w:t>
            </w:r>
          </w:p>
        </w:tc>
      </w:tr>
    </w:tbl>
    <w:p w:rsidR="00914E3E" w:rsidRPr="00914E3E" w:rsidRDefault="00914E3E">
      <w:pPr>
        <w:rPr>
          <w:rFonts w:ascii="Times New Roman" w:hAnsi="Times New Roman" w:cs="Times New Roman"/>
          <w:sz w:val="28"/>
          <w:szCs w:val="28"/>
        </w:rPr>
      </w:pPr>
    </w:p>
    <w:p w:rsidR="00914E3E" w:rsidRDefault="00914E3E">
      <w:pPr>
        <w:rPr>
          <w:rFonts w:ascii="Times New Roman" w:hAnsi="Times New Roman" w:cs="Times New Roman"/>
          <w:sz w:val="28"/>
          <w:szCs w:val="28"/>
        </w:rPr>
      </w:pPr>
    </w:p>
    <w:p w:rsidR="00914E3E" w:rsidRDefault="00914E3E">
      <w:pPr>
        <w:rPr>
          <w:rFonts w:ascii="Times New Roman" w:hAnsi="Times New Roman" w:cs="Times New Roman"/>
          <w:sz w:val="28"/>
          <w:szCs w:val="28"/>
        </w:rPr>
      </w:pPr>
    </w:p>
    <w:p w:rsidR="00EC3392" w:rsidRDefault="00EC3392">
      <w:pPr>
        <w:rPr>
          <w:rFonts w:ascii="Times New Roman" w:hAnsi="Times New Roman" w:cs="Times New Roman"/>
          <w:sz w:val="28"/>
          <w:szCs w:val="28"/>
        </w:rPr>
      </w:pPr>
    </w:p>
    <w:p w:rsidR="00914E3E" w:rsidRPr="00914E3E" w:rsidRDefault="00914E3E">
      <w:pPr>
        <w:rPr>
          <w:rFonts w:ascii="Times New Roman" w:hAnsi="Times New Roman" w:cs="Times New Roman"/>
          <w:sz w:val="28"/>
          <w:szCs w:val="28"/>
        </w:rPr>
      </w:pPr>
    </w:p>
    <w:p w:rsidR="00914E3E" w:rsidRDefault="00914E3E">
      <w:pPr>
        <w:rPr>
          <w:rFonts w:ascii="Times New Roman" w:hAnsi="Times New Roman" w:cs="Times New Roman"/>
          <w:b/>
          <w:sz w:val="28"/>
          <w:szCs w:val="28"/>
        </w:rPr>
      </w:pPr>
      <w:r w:rsidRPr="00914E3E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EC3392" w:rsidRPr="00914E3E" w:rsidRDefault="00EC339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4E3E" w:rsidRPr="00914E3E" w:rsidTr="00914E3E">
        <w:tc>
          <w:tcPr>
            <w:tcW w:w="9345" w:type="dxa"/>
          </w:tcPr>
          <w:p w:rsidR="00914E3E" w:rsidRPr="00914E3E" w:rsidRDefault="00914E3E" w:rsidP="00A520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Целевая аудитория: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A52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Демография: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Возраст: 18–45 лет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Пол: Мужчины и женщины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Образование: Студенты, молодые специалисты, работающие профессионалы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Доход: Средний и выше среднего, готовые тратить на качественную обувь</w:t>
            </w:r>
          </w:p>
        </w:tc>
      </w:tr>
    </w:tbl>
    <w:p w:rsidR="00EC3392" w:rsidRDefault="00EC33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4E3E" w:rsidRPr="00914E3E" w:rsidTr="00914E3E">
        <w:tc>
          <w:tcPr>
            <w:tcW w:w="9345" w:type="dxa"/>
          </w:tcPr>
          <w:p w:rsidR="00914E3E" w:rsidRPr="00914E3E" w:rsidRDefault="00914E3E" w:rsidP="00A52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География: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Место проживания: Жители крупных городов и мегаполисов, где высокий уровень жизни и спрос на модную и качественную обувь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Место работы: Офисы, учебные заведения, торговые центры</w:t>
            </w:r>
          </w:p>
        </w:tc>
      </w:tr>
    </w:tbl>
    <w:p w:rsidR="00EC3392" w:rsidRDefault="00EC33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4E3E" w:rsidRPr="00914E3E" w:rsidTr="00914E3E">
        <w:tc>
          <w:tcPr>
            <w:tcW w:w="9345" w:type="dxa"/>
          </w:tcPr>
          <w:p w:rsidR="00914E3E" w:rsidRPr="00914E3E" w:rsidRDefault="00914E3E" w:rsidP="00A52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Поведение: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Привычки: Часто покупают обувь, следят за модными трендами, активно используют интернет для поиска и покупки товаров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Цели: Ищут удобную, стильную и качественную обувь для повседневной носки, работы и активного отдыха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использования: Покупают обувь несколько раз в год, особенно в сезон распродаж и перед сменой сезона</w:t>
            </w:r>
          </w:p>
        </w:tc>
      </w:tr>
    </w:tbl>
    <w:p w:rsidR="00EC3392" w:rsidRDefault="00EC33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4E3E" w:rsidRPr="00914E3E" w:rsidTr="00914E3E">
        <w:tc>
          <w:tcPr>
            <w:tcW w:w="9345" w:type="dxa"/>
          </w:tcPr>
          <w:p w:rsidR="00914E3E" w:rsidRPr="00914E3E" w:rsidRDefault="00914E3E" w:rsidP="00A52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Психография: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Ценности: Ценят качество, комфорт и стиль, стремятся следовать модным тенденциям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Интересы: Увлекаются модой, спортом, активным образом жизни, путешествиями</w:t>
            </w:r>
          </w:p>
        </w:tc>
      </w:tr>
      <w:tr w:rsidR="00914E3E" w:rsidRPr="00914E3E" w:rsidTr="00914E3E">
        <w:tc>
          <w:tcPr>
            <w:tcW w:w="9345" w:type="dxa"/>
          </w:tcPr>
          <w:p w:rsidR="00914E3E" w:rsidRPr="00914E3E" w:rsidRDefault="00914E3E" w:rsidP="00914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E3E">
              <w:rPr>
                <w:rFonts w:ascii="Times New Roman" w:hAnsi="Times New Roman" w:cs="Times New Roman"/>
                <w:sz w:val="28"/>
                <w:szCs w:val="28"/>
              </w:rPr>
              <w:t>Стиль жизни: Активные, социальные, часто посещают мероприятия, любят проводить время с друзьями и семьей</w:t>
            </w:r>
          </w:p>
        </w:tc>
      </w:tr>
    </w:tbl>
    <w:p w:rsidR="00914E3E" w:rsidRDefault="00914E3E">
      <w:pPr>
        <w:rPr>
          <w:rFonts w:ascii="Times New Roman" w:hAnsi="Times New Roman" w:cs="Times New Roman"/>
        </w:rPr>
      </w:pPr>
    </w:p>
    <w:p w:rsidR="00914E3E" w:rsidRDefault="00914E3E">
      <w:pPr>
        <w:rPr>
          <w:rFonts w:ascii="Times New Roman" w:hAnsi="Times New Roman" w:cs="Times New Roman"/>
        </w:rPr>
      </w:pPr>
    </w:p>
    <w:p w:rsidR="00914E3E" w:rsidRPr="00914E3E" w:rsidRDefault="00914E3E">
      <w:pPr>
        <w:rPr>
          <w:rFonts w:ascii="Times New Roman" w:hAnsi="Times New Roman" w:cs="Times New Roman"/>
        </w:rPr>
      </w:pPr>
    </w:p>
    <w:sectPr w:rsidR="00914E3E" w:rsidRPr="0091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D38"/>
    <w:multiLevelType w:val="multilevel"/>
    <w:tmpl w:val="9FC8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E1F0D"/>
    <w:multiLevelType w:val="multilevel"/>
    <w:tmpl w:val="C91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22D64"/>
    <w:multiLevelType w:val="multilevel"/>
    <w:tmpl w:val="3F44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B04DCA"/>
    <w:multiLevelType w:val="multilevel"/>
    <w:tmpl w:val="FDF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9F"/>
    <w:rsid w:val="00254DE4"/>
    <w:rsid w:val="005C046A"/>
    <w:rsid w:val="00645F62"/>
    <w:rsid w:val="00914E3E"/>
    <w:rsid w:val="00A1779F"/>
    <w:rsid w:val="00E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E65"/>
  <w15:chartTrackingRefBased/>
  <w15:docId w15:val="{E81A4267-54AB-4DD7-9439-4AA25DD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7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3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12 Кабинет 409</dc:creator>
  <cp:keywords/>
  <dc:description/>
  <cp:lastModifiedBy>Студент 12 Кабинет 409</cp:lastModifiedBy>
  <cp:revision>2</cp:revision>
  <dcterms:created xsi:type="dcterms:W3CDTF">2025-03-24T04:08:00Z</dcterms:created>
  <dcterms:modified xsi:type="dcterms:W3CDTF">2025-03-24T04:08:00Z</dcterms:modified>
</cp:coreProperties>
</file>