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Техническое задание (ТЗ) на разработку сайта для обувного магазина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Цель проекта</w:t>
      </w:r>
    </w:p>
    <w:p w:rsidR="0049001B" w:rsidRPr="0049001B" w:rsidRDefault="0049001B" w:rsidP="0049001B">
      <w:p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Создание удобного и функционального сайта для обувного магазина, который позволит пользователям легко просматривать ассортимент, оформлять заказы и получать информацию о доставке и акциях.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Общая концепция сайта</w:t>
      </w:r>
    </w:p>
    <w:p w:rsidR="0049001B" w:rsidRPr="0049001B" w:rsidRDefault="0049001B" w:rsidP="0049001B">
      <w:p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Сайт будет иметь современный и привлекательный дизайн, включающий разделы с каталогом обуви, формой для оформления заказа, информацией о способах оплаты и контактными данными магазина.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Требования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Функциональные требования</w:t>
      </w:r>
    </w:p>
    <w:p w:rsidR="0049001B" w:rsidRPr="0049001B" w:rsidRDefault="0049001B" w:rsidP="004900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Отображение каталога обуви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Возможность фильтрации по категориям (женская, мужская, детская обувь).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Отображение цен, описаний и изображений товаров.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Возможность добавления товаров в корзину.</w:t>
      </w:r>
    </w:p>
    <w:p w:rsidR="0049001B" w:rsidRPr="0049001B" w:rsidRDefault="0049001B" w:rsidP="004900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Оформление заказа онлайн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Создание формы для ввода данных клиента (имя, адрес, телефон).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Возможность редактирования заказа перед подтверждением.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Отображение итоговой стоимости заказа.</w:t>
      </w:r>
    </w:p>
    <w:p w:rsidR="0049001B" w:rsidRPr="0049001B" w:rsidRDefault="0049001B" w:rsidP="004900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Выбор способа оплаты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Интеграция с платежными системами (например, банковские карты, электронные кошельки).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Возможность выбора наложенного платежа.</w:t>
      </w:r>
    </w:p>
    <w:p w:rsidR="0049001B" w:rsidRPr="0049001B" w:rsidRDefault="0049001B" w:rsidP="004900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Контактная информация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Отображение адреса, телефона и электронной почты магазина.</w:t>
      </w:r>
    </w:p>
    <w:p w:rsidR="0049001B" w:rsidRPr="0049001B" w:rsidRDefault="0049001B" w:rsidP="0049001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Возможность обратной связи через форму на сайте.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Нефункциональные требования</w:t>
      </w:r>
    </w:p>
    <w:p w:rsidR="0049001B" w:rsidRPr="0049001B" w:rsidRDefault="0049001B" w:rsidP="00490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Производительность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Время загрузки страниц не должно превышать 3 секунд.</w:t>
      </w:r>
    </w:p>
    <w:p w:rsidR="0049001B" w:rsidRDefault="0049001B" w:rsidP="0049001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Сайт должен поддерживать одновременное подключение не менее 100 пользователей.</w:t>
      </w:r>
    </w:p>
    <w:p w:rsidR="0049001B" w:rsidRDefault="0049001B" w:rsidP="0049001B">
      <w:pPr>
        <w:rPr>
          <w:rFonts w:ascii="Times New Roman" w:hAnsi="Times New Roman" w:cs="Times New Roman"/>
          <w:sz w:val="24"/>
          <w:szCs w:val="24"/>
        </w:rPr>
      </w:pPr>
    </w:p>
    <w:p w:rsidR="0049001B" w:rsidRPr="0049001B" w:rsidRDefault="0049001B" w:rsidP="0049001B">
      <w:pPr>
        <w:rPr>
          <w:rFonts w:ascii="Times New Roman" w:hAnsi="Times New Roman" w:cs="Times New Roman"/>
          <w:sz w:val="24"/>
          <w:szCs w:val="24"/>
        </w:rPr>
      </w:pPr>
    </w:p>
    <w:p w:rsidR="0049001B" w:rsidRPr="0049001B" w:rsidRDefault="0049001B" w:rsidP="00490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lastRenderedPageBreak/>
        <w:t>Безопасность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Защита данных клиентов (шифрование данных при передаче).</w:t>
      </w:r>
    </w:p>
    <w:p w:rsidR="0049001B" w:rsidRPr="0049001B" w:rsidRDefault="0049001B" w:rsidP="0049001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Защита от SQL-инъекций и XSS-атак.</w:t>
      </w:r>
    </w:p>
    <w:p w:rsidR="0049001B" w:rsidRPr="0049001B" w:rsidRDefault="0049001B" w:rsidP="00490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Кроссбраузерность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 xml:space="preserve">Поддержка современных браузеров (Chrome, </w:t>
      </w:r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Pr="0049001B">
        <w:rPr>
          <w:rFonts w:ascii="Times New Roman" w:hAnsi="Times New Roman" w:cs="Times New Roman"/>
          <w:sz w:val="24"/>
          <w:szCs w:val="24"/>
        </w:rPr>
        <w:t>, Safari, Edge).</w:t>
      </w:r>
    </w:p>
    <w:p w:rsidR="0049001B" w:rsidRPr="0049001B" w:rsidRDefault="0049001B" w:rsidP="00490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Адаптивность</w:t>
      </w:r>
      <w:r w:rsidRPr="0049001B">
        <w:rPr>
          <w:rFonts w:ascii="Times New Roman" w:hAnsi="Times New Roman" w:cs="Times New Roman"/>
          <w:sz w:val="24"/>
          <w:szCs w:val="24"/>
        </w:rPr>
        <w:t>:</w:t>
      </w:r>
    </w:p>
    <w:p w:rsidR="0049001B" w:rsidRPr="0049001B" w:rsidRDefault="0049001B" w:rsidP="0049001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Оптимизация под мобильные устройства и планшеты.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Ограничения</w:t>
      </w:r>
    </w:p>
    <w:p w:rsidR="0049001B" w:rsidRPr="0049001B" w:rsidRDefault="0049001B" w:rsidP="004900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Бюджет на разработку сайта не должен превышать 600,000 рублей.</w:t>
      </w:r>
    </w:p>
    <w:p w:rsidR="0049001B" w:rsidRPr="0049001B" w:rsidRDefault="0049001B" w:rsidP="004900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Сроки разработки не должны превышать 4 месяцев с момента утверждения ТЗ.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Предположения</w:t>
      </w:r>
    </w:p>
    <w:p w:rsidR="0049001B" w:rsidRPr="0049001B" w:rsidRDefault="0049001B" w:rsidP="0049001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Заказчик предоставит все необходимые материалы (логотип, тексты, изображения).</w:t>
      </w:r>
    </w:p>
    <w:p w:rsidR="0049001B" w:rsidRPr="0049001B" w:rsidRDefault="0049001B" w:rsidP="0049001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Команда разработчиков будет иметь доступ к необходимым ресурсам и инструментам для реализации проекта.</w:t>
      </w:r>
    </w:p>
    <w:p w:rsidR="0049001B" w:rsidRPr="0049001B" w:rsidRDefault="0049001B" w:rsidP="00490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Описание сроков и этапов разработки</w:t>
      </w:r>
    </w:p>
    <w:p w:rsidR="0049001B" w:rsidRPr="0049001B" w:rsidRDefault="0049001B" w:rsidP="0049001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Этап 1: Анализ и проектирование</w:t>
      </w:r>
      <w:r w:rsidRPr="0049001B">
        <w:rPr>
          <w:rFonts w:ascii="Times New Roman" w:hAnsi="Times New Roman" w:cs="Times New Roman"/>
          <w:sz w:val="24"/>
          <w:szCs w:val="24"/>
        </w:rPr>
        <w:t> (1 месяц)</w:t>
      </w:r>
    </w:p>
    <w:p w:rsidR="0049001B" w:rsidRPr="0049001B" w:rsidRDefault="0049001B" w:rsidP="0049001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Сбор требований, создание прототипов и утверждение дизайна.</w:t>
      </w:r>
    </w:p>
    <w:p w:rsidR="0049001B" w:rsidRPr="0049001B" w:rsidRDefault="0049001B" w:rsidP="0049001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Этап 2: Разработка</w:t>
      </w:r>
      <w:r w:rsidRPr="0049001B">
        <w:rPr>
          <w:rFonts w:ascii="Times New Roman" w:hAnsi="Times New Roman" w:cs="Times New Roman"/>
          <w:sz w:val="24"/>
          <w:szCs w:val="24"/>
        </w:rPr>
        <w:t> (1.5 месяца)</w:t>
      </w:r>
      <w:bookmarkStart w:id="0" w:name="_GoBack"/>
      <w:bookmarkEnd w:id="0"/>
    </w:p>
    <w:p w:rsidR="0049001B" w:rsidRPr="0049001B" w:rsidRDefault="0049001B" w:rsidP="0049001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Программирование функционала сайта, интеграция платежных систем, тестирование.</w:t>
      </w:r>
    </w:p>
    <w:p w:rsidR="0049001B" w:rsidRPr="0049001B" w:rsidRDefault="0049001B" w:rsidP="0049001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b/>
          <w:bCs/>
          <w:sz w:val="24"/>
          <w:szCs w:val="24"/>
        </w:rPr>
        <w:t>Этап 3: Запуск и поддержка</w:t>
      </w:r>
      <w:r w:rsidRPr="0049001B">
        <w:rPr>
          <w:rFonts w:ascii="Times New Roman" w:hAnsi="Times New Roman" w:cs="Times New Roman"/>
          <w:sz w:val="24"/>
          <w:szCs w:val="24"/>
        </w:rPr>
        <w:t> (0.5 месяца)</w:t>
      </w:r>
    </w:p>
    <w:p w:rsidR="0049001B" w:rsidRPr="0049001B" w:rsidRDefault="0049001B" w:rsidP="0049001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001B">
        <w:rPr>
          <w:rFonts w:ascii="Times New Roman" w:hAnsi="Times New Roman" w:cs="Times New Roman"/>
          <w:sz w:val="24"/>
          <w:szCs w:val="24"/>
        </w:rPr>
        <w:t>Запуск сайта, устранение возможных ошибок, обучение персонала.</w:t>
      </w:r>
    </w:p>
    <w:p w:rsidR="00C01C8A" w:rsidRDefault="00985544"/>
    <w:sectPr w:rsidR="00C01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129C"/>
    <w:multiLevelType w:val="multilevel"/>
    <w:tmpl w:val="2D10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771CF"/>
    <w:multiLevelType w:val="multilevel"/>
    <w:tmpl w:val="E01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180E42"/>
    <w:multiLevelType w:val="multilevel"/>
    <w:tmpl w:val="790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974880"/>
    <w:multiLevelType w:val="multilevel"/>
    <w:tmpl w:val="2E7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AE385A"/>
    <w:multiLevelType w:val="multilevel"/>
    <w:tmpl w:val="2D4E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B92C91"/>
    <w:multiLevelType w:val="multilevel"/>
    <w:tmpl w:val="DE08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761D7"/>
    <w:multiLevelType w:val="multilevel"/>
    <w:tmpl w:val="66D0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126E8"/>
    <w:multiLevelType w:val="multilevel"/>
    <w:tmpl w:val="938C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B58C8"/>
    <w:multiLevelType w:val="multilevel"/>
    <w:tmpl w:val="5612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64BC4"/>
    <w:multiLevelType w:val="multilevel"/>
    <w:tmpl w:val="B50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0D"/>
    <w:rsid w:val="00254DE4"/>
    <w:rsid w:val="0036690D"/>
    <w:rsid w:val="0049001B"/>
    <w:rsid w:val="00645F62"/>
    <w:rsid w:val="0098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6B336"/>
  <w15:chartTrackingRefBased/>
  <w15:docId w15:val="{C092AED4-4861-479E-84EA-BA467563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12 Кабинет 409</dc:creator>
  <cp:keywords/>
  <dc:description/>
  <cp:lastModifiedBy>Студент 12 Кабинет 409</cp:lastModifiedBy>
  <cp:revision>3</cp:revision>
  <dcterms:created xsi:type="dcterms:W3CDTF">2025-03-26T04:04:00Z</dcterms:created>
  <dcterms:modified xsi:type="dcterms:W3CDTF">2025-03-26T04:08:00Z</dcterms:modified>
</cp:coreProperties>
</file>