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482D3"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13. </w:t>
      </w:r>
      <w:r w:rsidRPr="000275C2">
        <w:rPr>
          <w:rFonts w:ascii="Arial" w:eastAsia="Arial" w:hAnsi="Arial" w:cs="Arial"/>
          <w:lang w:val="es-MX" w:eastAsia="en-US"/>
        </w:rPr>
        <w:t>El Consejo tendrá las siguientes atribuciones:</w:t>
      </w:r>
    </w:p>
    <w:p w14:paraId="7AA5D5E9" w14:textId="77777777" w:rsidR="000275C2" w:rsidRPr="000275C2" w:rsidRDefault="000275C2" w:rsidP="000275C2">
      <w:pPr>
        <w:shd w:val="clear" w:color="auto" w:fill="FFFFFF"/>
        <w:jc w:val="both"/>
        <w:rPr>
          <w:rFonts w:ascii="Arial" w:eastAsia="Arial" w:hAnsi="Arial" w:cs="Arial"/>
          <w:b/>
          <w:lang w:val="es-MX" w:eastAsia="en-US"/>
        </w:rPr>
      </w:pPr>
    </w:p>
    <w:p w14:paraId="532CE0C8" w14:textId="1FF2FE45" w:rsidR="000275C2" w:rsidRPr="000275C2" w:rsidRDefault="000275C2" w:rsidP="000275C2">
      <w:pPr>
        <w:pStyle w:val="Prrafodelista"/>
        <w:numPr>
          <w:ilvl w:val="0"/>
          <w:numId w:val="9"/>
        </w:numPr>
        <w:shd w:val="clear" w:color="auto" w:fill="FFFFFF"/>
        <w:jc w:val="both"/>
        <w:rPr>
          <w:rFonts w:ascii="Arial" w:eastAsia="Arial" w:hAnsi="Arial" w:cs="Arial"/>
          <w:b/>
          <w:lang w:val="es-MX" w:eastAsia="en-US"/>
        </w:rPr>
      </w:pPr>
      <w:commentRangeStart w:id="0"/>
      <w:r w:rsidRPr="000275C2">
        <w:rPr>
          <w:rFonts w:ascii="Arial" w:eastAsia="Arial" w:hAnsi="Arial" w:cs="Arial"/>
          <w:u w:val="single"/>
          <w:lang w:val="es-MX" w:eastAsia="en-US"/>
        </w:rPr>
        <w:t>Expedir los lineamientos, políticas, procedimientos y mecanismos que deberán seguir las autoridades certificadoras</w:t>
      </w:r>
      <w:commentRangeEnd w:id="0"/>
      <w:r>
        <w:rPr>
          <w:rStyle w:val="Refdecomentario"/>
        </w:rPr>
        <w:commentReference w:id="0"/>
      </w:r>
      <w:r w:rsidRPr="000275C2">
        <w:rPr>
          <w:rFonts w:ascii="Arial" w:eastAsia="Arial" w:hAnsi="Arial" w:cs="Arial"/>
          <w:lang w:val="es-MX" w:eastAsia="en-US"/>
        </w:rPr>
        <w:t>, así como las prestadoras de servicios de certificación, en cuanto al cumplimiento de la prestación de los servicios que establece esta Ley, en el ámbito de su competencia.</w:t>
      </w:r>
    </w:p>
    <w:p w14:paraId="66C04790" w14:textId="77777777" w:rsidR="000275C2" w:rsidRPr="000275C2" w:rsidRDefault="000275C2" w:rsidP="000275C2">
      <w:pPr>
        <w:pStyle w:val="Prrafodelista"/>
        <w:shd w:val="clear" w:color="auto" w:fill="FFFFFF"/>
        <w:ind w:left="1080"/>
        <w:jc w:val="both"/>
        <w:rPr>
          <w:rFonts w:ascii="Arial" w:eastAsia="Arial" w:hAnsi="Arial" w:cs="Arial"/>
          <w:b/>
          <w:lang w:val="es-MX" w:eastAsia="en-US"/>
        </w:rPr>
      </w:pPr>
    </w:p>
    <w:p w14:paraId="573F989D" w14:textId="77777777" w:rsidR="000275C2" w:rsidRPr="000275C2" w:rsidRDefault="000275C2" w:rsidP="000275C2">
      <w:pPr>
        <w:shd w:val="clear" w:color="auto" w:fill="FFFFFF"/>
        <w:jc w:val="both"/>
        <w:rPr>
          <w:rFonts w:ascii="Arial" w:eastAsia="Arial" w:hAnsi="Arial" w:cs="Arial"/>
          <w:b/>
          <w:lang w:val="es-MX" w:eastAsia="en-US"/>
        </w:rPr>
      </w:pPr>
    </w:p>
    <w:p w14:paraId="0FE276CD" w14:textId="4EB37FED"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Artículo 74</w:t>
      </w:r>
      <w:commentRangeStart w:id="1"/>
      <w:r w:rsidRPr="000275C2">
        <w:rPr>
          <w:rFonts w:ascii="Arial" w:eastAsia="Arial" w:hAnsi="Arial" w:cs="Arial"/>
          <w:b/>
          <w:lang w:val="es-MX" w:eastAsia="en-US"/>
        </w:rPr>
        <w:t xml:space="preserve">. </w:t>
      </w:r>
      <w:r w:rsidRPr="000275C2">
        <w:rPr>
          <w:rFonts w:ascii="Arial" w:eastAsia="Arial" w:hAnsi="Arial" w:cs="Arial"/>
          <w:lang w:val="es-MX" w:eastAsia="en-US"/>
        </w:rPr>
        <w:t xml:space="preserve">Los certificados de firma electrónica avanzada emitidos por las autoridades certificadoras o por las prestadoras de servicios de certificación, deberán contener como mínimo los siguientes elementos: </w:t>
      </w:r>
      <w:commentRangeEnd w:id="1"/>
      <w:r>
        <w:rPr>
          <w:rStyle w:val="Refdecomentario"/>
        </w:rPr>
        <w:commentReference w:id="1"/>
      </w:r>
    </w:p>
    <w:p w14:paraId="7DF4593B" w14:textId="77777777" w:rsidR="000275C2" w:rsidRPr="000275C2" w:rsidRDefault="000275C2" w:rsidP="000275C2">
      <w:pPr>
        <w:shd w:val="clear" w:color="auto" w:fill="FFFFFF"/>
        <w:jc w:val="both"/>
        <w:rPr>
          <w:rFonts w:ascii="Arial" w:eastAsia="Arial" w:hAnsi="Arial" w:cs="Arial"/>
          <w:lang w:val="es-MX" w:eastAsia="en-US"/>
        </w:rPr>
      </w:pPr>
    </w:p>
    <w:p w14:paraId="22102692" w14:textId="6A1DA889"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 indicación de que el archivo emitido se expide en carácter de certificado de firma electrónica avanzada.</w:t>
      </w:r>
    </w:p>
    <w:p w14:paraId="60A46583" w14:textId="77777777" w:rsidR="000275C2" w:rsidRPr="000275C2" w:rsidRDefault="000275C2" w:rsidP="000275C2">
      <w:pPr>
        <w:shd w:val="clear" w:color="auto" w:fill="FFFFFF"/>
        <w:ind w:left="1134"/>
        <w:jc w:val="both"/>
        <w:rPr>
          <w:rFonts w:ascii="Arial" w:eastAsia="Arial" w:hAnsi="Arial" w:cs="Arial"/>
          <w:lang w:val="es-MX" w:eastAsia="en-US"/>
        </w:rPr>
      </w:pPr>
    </w:p>
    <w:p w14:paraId="1DD72E74"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código de identificación único o número de serie del certificado de firma electrónica avanzada.</w:t>
      </w:r>
    </w:p>
    <w:p w14:paraId="631DE624" w14:textId="77777777" w:rsidR="000275C2" w:rsidRPr="000275C2" w:rsidRDefault="000275C2" w:rsidP="000275C2">
      <w:pPr>
        <w:shd w:val="clear" w:color="auto" w:fill="FFFFFF"/>
        <w:jc w:val="both"/>
        <w:rPr>
          <w:rFonts w:ascii="Arial" w:eastAsia="Arial" w:hAnsi="Arial" w:cs="Arial"/>
          <w:lang w:val="es-MX" w:eastAsia="en-US"/>
        </w:rPr>
      </w:pPr>
    </w:p>
    <w:p w14:paraId="0D12D04B"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 firma electrónica avanzada de la autoridad certificadora o prestadora de servicios de certificación, emisor del certificado de la firma electrónica avanzada.</w:t>
      </w:r>
    </w:p>
    <w:p w14:paraId="25CD7F3A" w14:textId="77777777" w:rsidR="000275C2" w:rsidRPr="000275C2" w:rsidRDefault="000275C2" w:rsidP="000275C2">
      <w:pPr>
        <w:shd w:val="clear" w:color="auto" w:fill="FFFFFF"/>
        <w:jc w:val="both"/>
        <w:rPr>
          <w:rFonts w:ascii="Arial" w:eastAsia="Arial" w:hAnsi="Arial" w:cs="Arial"/>
          <w:lang w:val="es-MX" w:eastAsia="en-US"/>
        </w:rPr>
      </w:pPr>
    </w:p>
    <w:p w14:paraId="57968D77"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nombre, denominación o razón social de la autoridad certificadora o de la prestadora de servicios de certificación que emite el certificado de firma electrónica avanzada.</w:t>
      </w:r>
    </w:p>
    <w:p w14:paraId="45BDED50" w14:textId="77777777" w:rsidR="000275C2" w:rsidRPr="000275C2" w:rsidRDefault="000275C2" w:rsidP="000275C2">
      <w:pPr>
        <w:shd w:val="clear" w:color="auto" w:fill="FFFFFF"/>
        <w:jc w:val="both"/>
        <w:rPr>
          <w:rFonts w:ascii="Arial" w:eastAsia="Arial" w:hAnsi="Arial" w:cs="Arial"/>
          <w:lang w:val="es-MX" w:eastAsia="en-US"/>
        </w:rPr>
      </w:pPr>
    </w:p>
    <w:p w14:paraId="22460329"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domicilio electrónico de la autoridad certificadora o de la prestadora de servicios de certificación que emite el certificado de firma electrónica avanzada.</w:t>
      </w:r>
    </w:p>
    <w:p w14:paraId="72F4015A" w14:textId="77777777" w:rsidR="000275C2" w:rsidRPr="000275C2" w:rsidRDefault="000275C2" w:rsidP="000275C2">
      <w:pPr>
        <w:shd w:val="clear" w:color="auto" w:fill="FFFFFF"/>
        <w:jc w:val="both"/>
        <w:rPr>
          <w:rFonts w:ascii="Arial" w:eastAsia="Arial" w:hAnsi="Arial" w:cs="Arial"/>
          <w:lang w:val="es-MX" w:eastAsia="en-US"/>
        </w:rPr>
      </w:pPr>
    </w:p>
    <w:p w14:paraId="15E4C226"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 xml:space="preserve">El sitio web de la autoridad certificadora o de la prestadora de servicios de certificación, en el que pueda consultarse la información insertada dentro del certificado de firma electrónica avanzada, de acuerdo con lo establecido en el artículo 85 de esta Ley. </w:t>
      </w:r>
    </w:p>
    <w:p w14:paraId="03F8E760" w14:textId="77777777" w:rsidR="000275C2" w:rsidRPr="000275C2" w:rsidRDefault="000275C2" w:rsidP="000275C2">
      <w:pPr>
        <w:shd w:val="clear" w:color="auto" w:fill="FFFFFF"/>
        <w:jc w:val="both"/>
        <w:rPr>
          <w:rFonts w:ascii="Arial" w:eastAsia="Arial" w:hAnsi="Arial" w:cs="Arial"/>
          <w:lang w:val="es-MX" w:eastAsia="en-US"/>
        </w:rPr>
      </w:pPr>
    </w:p>
    <w:p w14:paraId="7ED110DB"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nombre, denominación o razón social de la persona titular del certificado de firma electrónica avanzada.</w:t>
      </w:r>
    </w:p>
    <w:p w14:paraId="3580B099" w14:textId="77777777" w:rsidR="000275C2" w:rsidRPr="000275C2" w:rsidRDefault="000275C2" w:rsidP="000275C2">
      <w:pPr>
        <w:shd w:val="clear" w:color="auto" w:fill="FFFFFF"/>
        <w:jc w:val="both"/>
        <w:rPr>
          <w:rFonts w:ascii="Arial" w:eastAsia="Arial" w:hAnsi="Arial" w:cs="Arial"/>
          <w:lang w:val="es-MX" w:eastAsia="en-US"/>
        </w:rPr>
      </w:pPr>
    </w:p>
    <w:p w14:paraId="2503ADFB"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domicilio electrónico de la persona titular del certificado de firma electrónica avanzada.</w:t>
      </w:r>
    </w:p>
    <w:p w14:paraId="19364C34" w14:textId="77777777" w:rsidR="000275C2" w:rsidRPr="000275C2" w:rsidRDefault="000275C2" w:rsidP="000275C2">
      <w:pPr>
        <w:shd w:val="clear" w:color="auto" w:fill="FFFFFF"/>
        <w:jc w:val="both"/>
        <w:rPr>
          <w:rFonts w:ascii="Arial" w:eastAsia="Arial" w:hAnsi="Arial" w:cs="Arial"/>
          <w:lang w:val="es-MX" w:eastAsia="en-US"/>
        </w:rPr>
      </w:pPr>
    </w:p>
    <w:p w14:paraId="53162E72"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Para el caso de personas físicas, la CURP y RFC de la o el titular del certificado de firma electrónica avanzada.</w:t>
      </w:r>
    </w:p>
    <w:p w14:paraId="1500B72A" w14:textId="77777777" w:rsidR="000275C2" w:rsidRPr="000275C2" w:rsidRDefault="000275C2" w:rsidP="000275C2">
      <w:pPr>
        <w:shd w:val="clear" w:color="auto" w:fill="FFFFFF"/>
        <w:jc w:val="both"/>
        <w:rPr>
          <w:rFonts w:ascii="Arial" w:eastAsia="Arial" w:hAnsi="Arial" w:cs="Arial"/>
          <w:lang w:val="es-MX" w:eastAsia="en-US"/>
        </w:rPr>
      </w:pPr>
    </w:p>
    <w:p w14:paraId="577F8160"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Para el caso de personas morales y órganos del Estado, el RFC de la persona jurídica o de la institución correspondiente.</w:t>
      </w:r>
    </w:p>
    <w:p w14:paraId="519325C7" w14:textId="77777777" w:rsidR="000275C2" w:rsidRPr="000275C2" w:rsidRDefault="000275C2" w:rsidP="000275C2">
      <w:pPr>
        <w:shd w:val="clear" w:color="auto" w:fill="FFFFFF"/>
        <w:jc w:val="both"/>
        <w:rPr>
          <w:rFonts w:ascii="Arial" w:eastAsia="Arial" w:hAnsi="Arial" w:cs="Arial"/>
          <w:lang w:val="es-MX" w:eastAsia="en-US"/>
        </w:rPr>
      </w:pPr>
    </w:p>
    <w:p w14:paraId="151D1E55"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periodo de vigencia del certificado de firma electrónica avanzada.</w:t>
      </w:r>
    </w:p>
    <w:p w14:paraId="192170F5" w14:textId="77777777" w:rsidR="000275C2" w:rsidRPr="000275C2" w:rsidRDefault="000275C2" w:rsidP="000275C2">
      <w:pPr>
        <w:shd w:val="clear" w:color="auto" w:fill="FFFFFF"/>
        <w:jc w:val="both"/>
        <w:rPr>
          <w:rFonts w:ascii="Arial" w:eastAsia="Arial" w:hAnsi="Arial" w:cs="Arial"/>
          <w:lang w:val="es-MX" w:eastAsia="en-US"/>
        </w:rPr>
      </w:pPr>
    </w:p>
    <w:p w14:paraId="32F724D2"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 fecha y hora de la emisión, suspensión, revocación o renovación del certificado de firma electrónica avanzada.</w:t>
      </w:r>
    </w:p>
    <w:p w14:paraId="4E4C6082" w14:textId="77777777" w:rsidR="000275C2" w:rsidRPr="000275C2" w:rsidRDefault="000275C2" w:rsidP="000275C2">
      <w:pPr>
        <w:shd w:val="clear" w:color="auto" w:fill="FFFFFF"/>
        <w:jc w:val="both"/>
        <w:rPr>
          <w:rFonts w:ascii="Arial" w:eastAsia="Arial" w:hAnsi="Arial" w:cs="Arial"/>
          <w:lang w:val="es-MX" w:eastAsia="en-US"/>
        </w:rPr>
      </w:pPr>
    </w:p>
    <w:p w14:paraId="631F3B5C"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 xml:space="preserve">En su caso, los límites de uso del certificado de firma electrónica avanzada. </w:t>
      </w:r>
    </w:p>
    <w:p w14:paraId="403513FC" w14:textId="77777777" w:rsidR="000275C2" w:rsidRPr="000275C2" w:rsidRDefault="000275C2" w:rsidP="000275C2">
      <w:pPr>
        <w:shd w:val="clear" w:color="auto" w:fill="FFFFFF"/>
        <w:jc w:val="both"/>
        <w:rPr>
          <w:rFonts w:ascii="Arial" w:eastAsia="Arial" w:hAnsi="Arial" w:cs="Arial"/>
          <w:lang w:val="es-MX" w:eastAsia="en-US"/>
        </w:rPr>
      </w:pPr>
    </w:p>
    <w:p w14:paraId="4F4C8309" w14:textId="77777777" w:rsidR="000275C2" w:rsidRPr="000275C2" w:rsidRDefault="000275C2" w:rsidP="000275C2">
      <w:pPr>
        <w:numPr>
          <w:ilvl w:val="0"/>
          <w:numId w:val="2"/>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 referencia de la tecnología empleada para la creación del certificado de firma electrónica avanzada.</w:t>
      </w:r>
    </w:p>
    <w:p w14:paraId="454BDDF7" w14:textId="77777777" w:rsidR="000275C2" w:rsidRPr="000275C2" w:rsidRDefault="000275C2" w:rsidP="000275C2">
      <w:pPr>
        <w:shd w:val="clear" w:color="auto" w:fill="FFFFFF"/>
        <w:jc w:val="both"/>
        <w:rPr>
          <w:rFonts w:ascii="Arial" w:eastAsia="Arial" w:hAnsi="Arial" w:cs="Arial"/>
          <w:lang w:val="es-MX" w:eastAsia="en-US"/>
        </w:rPr>
      </w:pPr>
    </w:p>
    <w:p w14:paraId="3FC41E95" w14:textId="77777777" w:rsidR="000275C2" w:rsidRDefault="000275C2" w:rsidP="000275C2">
      <w:pPr>
        <w:shd w:val="clear" w:color="auto" w:fill="FFFFFF"/>
        <w:jc w:val="center"/>
        <w:rPr>
          <w:rFonts w:ascii="Arial" w:eastAsia="Arial" w:hAnsi="Arial" w:cs="Arial"/>
          <w:b/>
          <w:lang w:val="es-MX" w:eastAsia="en-US"/>
        </w:rPr>
      </w:pPr>
    </w:p>
    <w:p w14:paraId="6A2606EB" w14:textId="64843A79" w:rsidR="000275C2" w:rsidRPr="000275C2" w:rsidRDefault="000275C2" w:rsidP="000275C2">
      <w:pPr>
        <w:shd w:val="clear" w:color="auto" w:fill="FFFFFF"/>
        <w:jc w:val="center"/>
        <w:rPr>
          <w:rFonts w:ascii="Arial" w:eastAsia="Arial" w:hAnsi="Arial" w:cs="Arial"/>
          <w:b/>
          <w:lang w:val="es-MX" w:eastAsia="en-US"/>
        </w:rPr>
      </w:pPr>
      <w:r w:rsidRPr="000275C2">
        <w:rPr>
          <w:rFonts w:ascii="Arial" w:eastAsia="Arial" w:hAnsi="Arial" w:cs="Arial"/>
          <w:b/>
          <w:lang w:val="es-MX" w:eastAsia="en-US"/>
        </w:rPr>
        <w:lastRenderedPageBreak/>
        <w:t>SECCIÓN OCTAVA</w:t>
      </w:r>
    </w:p>
    <w:p w14:paraId="4FE4449B" w14:textId="77777777" w:rsidR="000275C2" w:rsidRPr="000275C2" w:rsidRDefault="000275C2" w:rsidP="000275C2">
      <w:pPr>
        <w:shd w:val="clear" w:color="auto" w:fill="FFFFFF"/>
        <w:jc w:val="center"/>
        <w:rPr>
          <w:rFonts w:ascii="Arial" w:eastAsia="Arial" w:hAnsi="Arial" w:cs="Arial"/>
          <w:lang w:val="es-MX" w:eastAsia="en-US"/>
        </w:rPr>
      </w:pPr>
      <w:r w:rsidRPr="000275C2">
        <w:rPr>
          <w:rFonts w:ascii="Arial" w:eastAsia="Arial" w:hAnsi="Arial" w:cs="Arial"/>
          <w:lang w:val="es-MX" w:eastAsia="en-US"/>
        </w:rPr>
        <w:t>DE LAS DISPOSICIONES COMUNES PARA LAS AUTORIDADES CERTIFICADORAS Y PRESTADORAS DE SERVICIOS DE CERTIFICACIÓN</w:t>
      </w:r>
    </w:p>
    <w:p w14:paraId="0328C2FB" w14:textId="77777777" w:rsidR="000275C2" w:rsidRPr="000275C2" w:rsidRDefault="000275C2" w:rsidP="000275C2">
      <w:pPr>
        <w:shd w:val="clear" w:color="auto" w:fill="FFFFFF"/>
        <w:jc w:val="both"/>
        <w:rPr>
          <w:rFonts w:ascii="Arial" w:eastAsia="Arial" w:hAnsi="Arial" w:cs="Arial"/>
          <w:lang w:val="es-MX" w:eastAsia="en-US"/>
        </w:rPr>
      </w:pPr>
      <w:commentRangeStart w:id="2"/>
    </w:p>
    <w:p w14:paraId="4DCCD466"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85. </w:t>
      </w:r>
      <w:r w:rsidRPr="000275C2">
        <w:rPr>
          <w:rFonts w:ascii="Arial" w:eastAsia="Arial" w:hAnsi="Arial" w:cs="Arial"/>
          <w:lang w:val="es-MX" w:eastAsia="en-US"/>
        </w:rPr>
        <w:t xml:space="preserve">Las autoridades certificadoras y las prestadoras de servicios de certificación </w:t>
      </w:r>
      <w:r w:rsidRPr="000275C2">
        <w:rPr>
          <w:rFonts w:ascii="Arial" w:eastAsia="Arial" w:hAnsi="Arial" w:cs="Arial"/>
          <w:u w:val="single"/>
          <w:lang w:val="es-MX" w:eastAsia="en-US"/>
        </w:rPr>
        <w:t>deberán contar dentro de su sitio web, con una base de datos pública</w:t>
      </w:r>
      <w:r w:rsidRPr="000275C2">
        <w:rPr>
          <w:rFonts w:ascii="Arial" w:eastAsia="Arial" w:hAnsi="Arial" w:cs="Arial"/>
          <w:lang w:val="es-MX" w:eastAsia="en-US"/>
        </w:rPr>
        <w:t xml:space="preserve">, en la que se pueda consultar </w:t>
      </w:r>
      <w:commentRangeEnd w:id="2"/>
      <w:r>
        <w:rPr>
          <w:rStyle w:val="Refdecomentario"/>
        </w:rPr>
        <w:commentReference w:id="2"/>
      </w:r>
      <w:r w:rsidRPr="000275C2">
        <w:rPr>
          <w:rFonts w:ascii="Arial" w:eastAsia="Arial" w:hAnsi="Arial" w:cs="Arial"/>
          <w:lang w:val="es-MX" w:eastAsia="en-US"/>
        </w:rPr>
        <w:t>la siguiente información:</w:t>
      </w:r>
    </w:p>
    <w:p w14:paraId="45FD3642" w14:textId="77777777" w:rsidR="000275C2" w:rsidRPr="000275C2" w:rsidRDefault="000275C2" w:rsidP="000275C2">
      <w:pPr>
        <w:shd w:val="clear" w:color="auto" w:fill="FFFFFF"/>
        <w:jc w:val="both"/>
        <w:rPr>
          <w:rFonts w:ascii="Arial" w:eastAsia="Arial" w:hAnsi="Arial" w:cs="Arial"/>
          <w:lang w:val="es-MX" w:eastAsia="en-US"/>
        </w:rPr>
      </w:pPr>
    </w:p>
    <w:p w14:paraId="1E174D5B" w14:textId="77777777" w:rsidR="000275C2" w:rsidRPr="000275C2" w:rsidRDefault="000275C2" w:rsidP="000275C2">
      <w:pPr>
        <w:numPr>
          <w:ilvl w:val="0"/>
          <w:numId w:val="3"/>
        </w:numPr>
        <w:ind w:left="1134" w:hanging="567"/>
        <w:jc w:val="both"/>
        <w:rPr>
          <w:rFonts w:ascii="Arial" w:eastAsia="Arial" w:hAnsi="Arial" w:cs="Arial"/>
          <w:lang w:val="es-MX" w:eastAsia="en-US"/>
        </w:rPr>
      </w:pPr>
      <w:r w:rsidRPr="000275C2">
        <w:rPr>
          <w:rFonts w:ascii="Arial" w:eastAsia="Arial" w:hAnsi="Arial" w:cs="Arial"/>
          <w:lang w:val="es-MX" w:eastAsia="en-US"/>
        </w:rPr>
        <w:t xml:space="preserve"> </w:t>
      </w:r>
      <w:r w:rsidRPr="000275C2">
        <w:rPr>
          <w:rFonts w:ascii="Arial" w:eastAsia="Arial" w:hAnsi="Arial" w:cs="Arial"/>
          <w:lang w:val="es-MX" w:eastAsia="en-US"/>
        </w:rPr>
        <w:tab/>
        <w:t>El código de identificación único o número de serie de los certificados de firma electrónica avanzada emitidos por estas.</w:t>
      </w:r>
    </w:p>
    <w:p w14:paraId="7EFF6B8E" w14:textId="77777777" w:rsidR="000275C2" w:rsidRPr="000275C2" w:rsidRDefault="000275C2" w:rsidP="000275C2">
      <w:pPr>
        <w:ind w:left="1134"/>
        <w:jc w:val="both"/>
        <w:rPr>
          <w:rFonts w:ascii="Arial" w:eastAsia="Arial" w:hAnsi="Arial" w:cs="Arial"/>
          <w:lang w:val="es-MX" w:eastAsia="en-US"/>
        </w:rPr>
      </w:pPr>
    </w:p>
    <w:p w14:paraId="27CE1C13" w14:textId="77777777" w:rsidR="000275C2" w:rsidRPr="000275C2" w:rsidRDefault="000275C2" w:rsidP="000275C2">
      <w:pPr>
        <w:numPr>
          <w:ilvl w:val="0"/>
          <w:numId w:val="3"/>
        </w:numPr>
        <w:ind w:left="1134" w:hanging="567"/>
        <w:jc w:val="both"/>
        <w:rPr>
          <w:rFonts w:ascii="Arial" w:eastAsia="Arial" w:hAnsi="Arial" w:cs="Arial"/>
          <w:lang w:val="es-MX" w:eastAsia="en-US"/>
        </w:rPr>
      </w:pPr>
      <w:r w:rsidRPr="000275C2">
        <w:rPr>
          <w:rFonts w:ascii="Arial" w:eastAsia="Arial" w:hAnsi="Arial" w:cs="Arial"/>
          <w:lang w:val="es-MX" w:eastAsia="en-US"/>
        </w:rPr>
        <w:t>El nombre, denominación o razón social de la autoridad certificadora o de la prestadora de servicios de certificación, emisor de los certificados de firma electrónica avanzada.</w:t>
      </w:r>
    </w:p>
    <w:p w14:paraId="2917D78D" w14:textId="77777777" w:rsidR="000275C2" w:rsidRPr="000275C2" w:rsidRDefault="000275C2" w:rsidP="000275C2">
      <w:pPr>
        <w:jc w:val="both"/>
        <w:rPr>
          <w:rFonts w:ascii="Arial" w:eastAsia="Arial" w:hAnsi="Arial" w:cs="Arial"/>
          <w:lang w:val="es-MX" w:eastAsia="en-US"/>
        </w:rPr>
      </w:pPr>
    </w:p>
    <w:p w14:paraId="12B4FD1D" w14:textId="77777777" w:rsidR="000275C2" w:rsidRPr="000275C2" w:rsidRDefault="000275C2" w:rsidP="000275C2">
      <w:pPr>
        <w:numPr>
          <w:ilvl w:val="0"/>
          <w:numId w:val="3"/>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domicilio electrónico de la autoridad certificadora o de la prestadora de servicios de certificación.</w:t>
      </w:r>
    </w:p>
    <w:p w14:paraId="445F008D" w14:textId="77777777" w:rsidR="000275C2" w:rsidRPr="000275C2" w:rsidRDefault="000275C2" w:rsidP="000275C2">
      <w:pPr>
        <w:shd w:val="clear" w:color="auto" w:fill="FFFFFF"/>
        <w:jc w:val="both"/>
        <w:rPr>
          <w:rFonts w:ascii="Arial" w:eastAsia="Arial" w:hAnsi="Arial" w:cs="Arial"/>
          <w:lang w:val="es-MX" w:eastAsia="en-US"/>
        </w:rPr>
      </w:pPr>
    </w:p>
    <w:p w14:paraId="0BA4F1D9" w14:textId="77777777" w:rsidR="000275C2" w:rsidRPr="000275C2" w:rsidRDefault="000275C2" w:rsidP="000275C2">
      <w:pPr>
        <w:numPr>
          <w:ilvl w:val="0"/>
          <w:numId w:val="3"/>
        </w:numPr>
        <w:shd w:val="clear" w:color="auto" w:fill="FFFFFF"/>
        <w:ind w:left="1134" w:hanging="567"/>
        <w:jc w:val="both"/>
        <w:rPr>
          <w:rFonts w:ascii="Arial" w:eastAsia="Arial" w:hAnsi="Arial" w:cs="Arial"/>
          <w:b/>
          <w:lang w:val="es-MX" w:eastAsia="en-US"/>
        </w:rPr>
      </w:pPr>
      <w:r w:rsidRPr="000275C2">
        <w:rPr>
          <w:rFonts w:ascii="Arial" w:eastAsia="Arial" w:hAnsi="Arial" w:cs="Arial"/>
          <w:lang w:val="es-MX" w:eastAsia="en-US"/>
        </w:rPr>
        <w:t>El periodo de vigencia de cada certificado de firma electrónica avanzada emitido, identificándolo por su código de identificación único o número de serie.</w:t>
      </w:r>
    </w:p>
    <w:p w14:paraId="51DED664" w14:textId="77777777" w:rsidR="000275C2" w:rsidRPr="000275C2" w:rsidRDefault="000275C2" w:rsidP="000275C2">
      <w:pPr>
        <w:shd w:val="clear" w:color="auto" w:fill="FFFFFF"/>
        <w:jc w:val="both"/>
        <w:rPr>
          <w:rFonts w:ascii="Arial" w:eastAsia="Arial" w:hAnsi="Arial" w:cs="Arial"/>
          <w:b/>
          <w:lang w:val="es-MX" w:eastAsia="en-US"/>
        </w:rPr>
      </w:pPr>
    </w:p>
    <w:p w14:paraId="6CD39BE2" w14:textId="77777777" w:rsidR="000275C2" w:rsidRPr="000275C2" w:rsidRDefault="000275C2" w:rsidP="000275C2">
      <w:pPr>
        <w:numPr>
          <w:ilvl w:val="0"/>
          <w:numId w:val="3"/>
        </w:numPr>
        <w:shd w:val="clear" w:color="auto" w:fill="FFFFFF"/>
        <w:ind w:left="1134" w:hanging="567"/>
        <w:jc w:val="both"/>
        <w:rPr>
          <w:rFonts w:ascii="Arial" w:eastAsia="Arial" w:hAnsi="Arial" w:cs="Arial"/>
          <w:b/>
          <w:lang w:val="es-MX" w:eastAsia="en-US"/>
        </w:rPr>
      </w:pPr>
      <w:r w:rsidRPr="000275C2">
        <w:rPr>
          <w:rFonts w:ascii="Arial" w:eastAsia="Arial" w:hAnsi="Arial" w:cs="Arial"/>
          <w:lang w:val="es-MX" w:eastAsia="en-US"/>
        </w:rPr>
        <w:t>La fecha y hora de la expedición, suspensión, revocación, extinción o renovación del certificado de cada firma electrónica avanzada emitida, identificándolo por su código de identificación único o número de serie.</w:t>
      </w:r>
    </w:p>
    <w:p w14:paraId="0D1019FA" w14:textId="77777777" w:rsidR="000275C2" w:rsidRPr="000275C2" w:rsidRDefault="000275C2" w:rsidP="000275C2">
      <w:pPr>
        <w:shd w:val="clear" w:color="auto" w:fill="FFFFFF"/>
        <w:jc w:val="both"/>
        <w:rPr>
          <w:rFonts w:ascii="Arial" w:eastAsia="Arial" w:hAnsi="Arial" w:cs="Arial"/>
          <w:b/>
          <w:lang w:val="es-MX" w:eastAsia="en-US"/>
        </w:rPr>
      </w:pPr>
    </w:p>
    <w:p w14:paraId="3DC13C73"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lang w:val="es-MX" w:eastAsia="en-US"/>
        </w:rPr>
        <w:t>La información establecida en las fracciones VII, VIII, IX y X del artículo 74 de esta Ley, no podrá encontrarse en la base de datos mencionada en este precepto, debiendo resguardarse dichos datos conforme a lo establecido en la Ley de Protección de Datos Personales del Estado de Chihuahua y demás normatividad aplicable.</w:t>
      </w:r>
    </w:p>
    <w:p w14:paraId="3938DD32" w14:textId="77777777" w:rsidR="000275C2" w:rsidRPr="000275C2" w:rsidRDefault="000275C2" w:rsidP="000275C2">
      <w:pPr>
        <w:shd w:val="clear" w:color="auto" w:fill="FFFFFF"/>
        <w:jc w:val="both"/>
        <w:rPr>
          <w:rFonts w:ascii="Arial" w:eastAsia="Arial" w:hAnsi="Arial" w:cs="Arial"/>
          <w:lang w:val="es-MX" w:eastAsia="en-US"/>
        </w:rPr>
      </w:pPr>
    </w:p>
    <w:p w14:paraId="558AA3B3"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86. </w:t>
      </w:r>
      <w:r w:rsidRPr="000275C2">
        <w:rPr>
          <w:rFonts w:ascii="Arial" w:eastAsia="Arial" w:hAnsi="Arial" w:cs="Arial"/>
          <w:lang w:val="es-MX" w:eastAsia="en-US"/>
        </w:rPr>
        <w:t>Las autoridades certificadoras y las prestadoras de servicios de certificación podrán prestar los siguientes servicios:</w:t>
      </w:r>
    </w:p>
    <w:p w14:paraId="42B6F061" w14:textId="77777777" w:rsidR="000275C2" w:rsidRPr="000275C2" w:rsidRDefault="000275C2" w:rsidP="000275C2">
      <w:pPr>
        <w:shd w:val="clear" w:color="auto" w:fill="FFFFFF"/>
        <w:jc w:val="both"/>
        <w:rPr>
          <w:rFonts w:ascii="Arial" w:eastAsia="Arial" w:hAnsi="Arial" w:cs="Arial"/>
          <w:lang w:val="es-MX" w:eastAsia="en-US"/>
        </w:rPr>
      </w:pPr>
    </w:p>
    <w:p w14:paraId="7F3097B8" w14:textId="77777777" w:rsidR="000275C2" w:rsidRPr="000275C2" w:rsidRDefault="000275C2" w:rsidP="000275C2">
      <w:pPr>
        <w:numPr>
          <w:ilvl w:val="0"/>
          <w:numId w:val="4"/>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 xml:space="preserve"> </w:t>
      </w:r>
      <w:r w:rsidRPr="000275C2">
        <w:rPr>
          <w:rFonts w:ascii="Arial" w:eastAsia="Arial" w:hAnsi="Arial" w:cs="Arial"/>
          <w:lang w:val="es-MX" w:eastAsia="en-US"/>
        </w:rPr>
        <w:tab/>
        <w:t>Otorgar a las personas físicas y morales y a los órganos del Estado, los certificados digitales de firma electrónica avanzada solicitados y prestar servicios relacionados con la certificación.</w:t>
      </w:r>
    </w:p>
    <w:p w14:paraId="06396FEC" w14:textId="77777777" w:rsidR="000275C2" w:rsidRPr="000275C2" w:rsidRDefault="000275C2" w:rsidP="000275C2">
      <w:pPr>
        <w:shd w:val="clear" w:color="auto" w:fill="FFFFFF"/>
        <w:ind w:left="1134"/>
        <w:jc w:val="both"/>
        <w:rPr>
          <w:rFonts w:ascii="Arial" w:eastAsia="Arial" w:hAnsi="Arial" w:cs="Arial"/>
          <w:lang w:val="es-MX" w:eastAsia="en-US"/>
        </w:rPr>
      </w:pPr>
    </w:p>
    <w:p w14:paraId="648770CC" w14:textId="77777777" w:rsidR="000275C2" w:rsidRPr="000275C2" w:rsidRDefault="000275C2" w:rsidP="000275C2">
      <w:pPr>
        <w:numPr>
          <w:ilvl w:val="0"/>
          <w:numId w:val="4"/>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 emisión de constancias de conservación de mensajes de datos.</w:t>
      </w:r>
    </w:p>
    <w:p w14:paraId="3AFF2790" w14:textId="77777777" w:rsidR="000275C2" w:rsidRPr="000275C2" w:rsidRDefault="000275C2" w:rsidP="000275C2">
      <w:pPr>
        <w:shd w:val="clear" w:color="auto" w:fill="FFFFFF"/>
        <w:jc w:val="both"/>
        <w:rPr>
          <w:rFonts w:ascii="Arial" w:eastAsia="Arial" w:hAnsi="Arial" w:cs="Arial"/>
          <w:lang w:val="es-MX" w:eastAsia="en-US"/>
        </w:rPr>
      </w:pPr>
    </w:p>
    <w:p w14:paraId="699D96E7" w14:textId="77777777" w:rsidR="000275C2" w:rsidRPr="000275C2" w:rsidRDefault="000275C2" w:rsidP="000275C2">
      <w:pPr>
        <w:numPr>
          <w:ilvl w:val="0"/>
          <w:numId w:val="4"/>
        </w:numPr>
        <w:shd w:val="clear" w:color="auto" w:fill="FFFFFF"/>
        <w:ind w:left="1134" w:hanging="567"/>
        <w:jc w:val="both"/>
        <w:rPr>
          <w:rFonts w:ascii="Arial" w:eastAsia="Arial" w:hAnsi="Arial" w:cs="Arial"/>
          <w:b/>
          <w:lang w:val="es-MX" w:eastAsia="en-US"/>
        </w:rPr>
      </w:pPr>
      <w:r w:rsidRPr="000275C2">
        <w:rPr>
          <w:rFonts w:ascii="Arial" w:eastAsia="Arial" w:hAnsi="Arial" w:cs="Arial"/>
          <w:lang w:val="es-MX" w:eastAsia="en-US"/>
        </w:rPr>
        <w:t>La expedición de sellos digitales de tiempo, derivado del uso de los certificados de firma electrónica avanzada.</w:t>
      </w:r>
    </w:p>
    <w:p w14:paraId="5DB302B8" w14:textId="77777777" w:rsidR="000275C2" w:rsidRPr="000275C2" w:rsidRDefault="000275C2" w:rsidP="000275C2">
      <w:pPr>
        <w:shd w:val="clear" w:color="auto" w:fill="FFFFFF"/>
        <w:jc w:val="both"/>
        <w:rPr>
          <w:rFonts w:ascii="Arial" w:eastAsia="Arial" w:hAnsi="Arial" w:cs="Arial"/>
          <w:b/>
          <w:lang w:val="es-MX" w:eastAsia="en-US"/>
        </w:rPr>
      </w:pPr>
    </w:p>
    <w:p w14:paraId="377C2EC7"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w:t>
      </w:r>
      <w:commentRangeStart w:id="3"/>
      <w:r w:rsidRPr="000275C2">
        <w:rPr>
          <w:rFonts w:ascii="Arial" w:eastAsia="Arial" w:hAnsi="Arial" w:cs="Arial"/>
          <w:b/>
          <w:lang w:val="es-MX" w:eastAsia="en-US"/>
        </w:rPr>
        <w:t xml:space="preserve">87. </w:t>
      </w:r>
      <w:r w:rsidRPr="000275C2">
        <w:rPr>
          <w:rFonts w:ascii="Arial" w:eastAsia="Arial" w:hAnsi="Arial" w:cs="Arial"/>
          <w:lang w:val="es-MX" w:eastAsia="en-US"/>
        </w:rPr>
        <w:t>Las autoridades certificadoras y las prestadoras de servicios de certificación tendrán las siguientes atribuciones:</w:t>
      </w:r>
      <w:commentRangeEnd w:id="3"/>
      <w:r>
        <w:rPr>
          <w:rStyle w:val="Refdecomentario"/>
        </w:rPr>
        <w:commentReference w:id="3"/>
      </w:r>
    </w:p>
    <w:p w14:paraId="321B4B48" w14:textId="77777777" w:rsidR="000275C2" w:rsidRPr="000275C2" w:rsidRDefault="000275C2" w:rsidP="000275C2">
      <w:pPr>
        <w:shd w:val="clear" w:color="auto" w:fill="FFFFFF"/>
        <w:jc w:val="both"/>
        <w:rPr>
          <w:rFonts w:ascii="Arial" w:eastAsia="Arial" w:hAnsi="Arial" w:cs="Arial"/>
          <w:lang w:val="es-MX" w:eastAsia="en-US"/>
        </w:rPr>
      </w:pPr>
    </w:p>
    <w:p w14:paraId="5C23CB77" w14:textId="2A396B3A"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Contar con un registro de certificados de firma electrónica avanzada expedidos por estas.</w:t>
      </w:r>
    </w:p>
    <w:p w14:paraId="64418AEA" w14:textId="77777777" w:rsidR="000275C2" w:rsidRPr="000275C2" w:rsidRDefault="000275C2" w:rsidP="000275C2">
      <w:pPr>
        <w:shd w:val="clear" w:color="auto" w:fill="FFFFFF"/>
        <w:ind w:left="1134"/>
        <w:jc w:val="both"/>
        <w:rPr>
          <w:rFonts w:ascii="Arial" w:eastAsia="Arial" w:hAnsi="Arial" w:cs="Arial"/>
          <w:lang w:val="es-MX" w:eastAsia="en-US"/>
        </w:rPr>
      </w:pPr>
    </w:p>
    <w:p w14:paraId="417B286C"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Publicar en su sitio web la base de datos establecida en el artículo 85 de esta Ley.</w:t>
      </w:r>
    </w:p>
    <w:p w14:paraId="2CCA82EA" w14:textId="77777777" w:rsidR="000275C2" w:rsidRPr="000275C2" w:rsidRDefault="000275C2" w:rsidP="000275C2">
      <w:pPr>
        <w:shd w:val="clear" w:color="auto" w:fill="FFFFFF"/>
        <w:jc w:val="both"/>
        <w:rPr>
          <w:rFonts w:ascii="Arial" w:eastAsia="Arial" w:hAnsi="Arial" w:cs="Arial"/>
          <w:lang w:val="es-MX" w:eastAsia="en-US"/>
        </w:rPr>
      </w:pPr>
    </w:p>
    <w:p w14:paraId="700D1004"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Colaborar en el desarrollo de sistemas informáticos y demás herramientas tecnológicas para la prestación de servicios relacionados con la firma electrónica avanzada.</w:t>
      </w:r>
    </w:p>
    <w:p w14:paraId="402C4E75" w14:textId="77777777" w:rsidR="000275C2" w:rsidRPr="000275C2" w:rsidRDefault="000275C2" w:rsidP="000275C2">
      <w:pPr>
        <w:shd w:val="clear" w:color="auto" w:fill="FFFFFF"/>
        <w:jc w:val="both"/>
        <w:rPr>
          <w:rFonts w:ascii="Arial" w:eastAsia="Arial" w:hAnsi="Arial" w:cs="Arial"/>
          <w:lang w:val="es-MX" w:eastAsia="en-US"/>
        </w:rPr>
      </w:pPr>
    </w:p>
    <w:p w14:paraId="7ECAB2A5"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lastRenderedPageBreak/>
        <w:t>Recibir las solicitudes para la creación de los certificados de firma electrónica avanzada y realizar el procedimiento para su expedición, conforme a lo establecido en el Reglamento de esta Ley.</w:t>
      </w:r>
    </w:p>
    <w:p w14:paraId="41346378"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lang w:val="es-MX" w:eastAsia="en-US"/>
        </w:rPr>
        <w:t xml:space="preserve"> </w:t>
      </w:r>
    </w:p>
    <w:p w14:paraId="460D85A6" w14:textId="5128B6FB" w:rsidR="000275C2" w:rsidRDefault="000275C2" w:rsidP="00DD0DF5">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Adoptar las Normas Oficiales Mexicanas y estándares emitidos por las autoridades certificadoras mencionadas en la Ley de Firma Electrónica Avanzada,  para efecto de homologar los criterios técnicos que operarán en la creación y uso de los certificados de firma electrónica avanzada</w:t>
      </w:r>
    </w:p>
    <w:p w14:paraId="3BD01502" w14:textId="77777777" w:rsidR="000275C2" w:rsidRDefault="000275C2" w:rsidP="000275C2">
      <w:pPr>
        <w:pStyle w:val="Prrafodelista"/>
        <w:rPr>
          <w:rFonts w:ascii="Arial" w:eastAsia="Arial" w:hAnsi="Arial" w:cs="Arial"/>
          <w:lang w:val="es-MX" w:eastAsia="en-US"/>
        </w:rPr>
      </w:pPr>
    </w:p>
    <w:p w14:paraId="0FCD1A48"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Expedir o negar la expedición de los certificados de firma electrónica avanzada, de acuerdo con lo establecido en esta Ley y su Reglamento.</w:t>
      </w:r>
    </w:p>
    <w:p w14:paraId="4A7601FD" w14:textId="77777777" w:rsidR="000275C2" w:rsidRPr="000275C2" w:rsidRDefault="000275C2" w:rsidP="000275C2">
      <w:pPr>
        <w:shd w:val="clear" w:color="auto" w:fill="FFFFFF"/>
        <w:jc w:val="both"/>
        <w:rPr>
          <w:rFonts w:ascii="Arial" w:eastAsia="Arial" w:hAnsi="Arial" w:cs="Arial"/>
          <w:lang w:val="es-MX" w:eastAsia="en-US"/>
        </w:rPr>
      </w:pPr>
    </w:p>
    <w:p w14:paraId="2C372BD7"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Facilitar a la persona solicitante un certificado de firma electrónica avanzada, los mecanismos necesarios para la generación de sus claves privada y pública, en forma secreta y bajo su total control.</w:t>
      </w:r>
    </w:p>
    <w:p w14:paraId="5B99A448" w14:textId="77777777" w:rsidR="000275C2" w:rsidRPr="000275C2" w:rsidRDefault="000275C2" w:rsidP="000275C2">
      <w:pPr>
        <w:shd w:val="clear" w:color="auto" w:fill="FFFFFF"/>
        <w:jc w:val="both"/>
        <w:rPr>
          <w:rFonts w:ascii="Arial" w:eastAsia="Arial" w:hAnsi="Arial" w:cs="Arial"/>
          <w:lang w:val="es-MX" w:eastAsia="en-US"/>
        </w:rPr>
      </w:pPr>
    </w:p>
    <w:p w14:paraId="30403B71" w14:textId="77777777" w:rsidR="000275C2" w:rsidRPr="000275C2" w:rsidRDefault="000275C2" w:rsidP="000275C2">
      <w:pPr>
        <w:numPr>
          <w:ilvl w:val="0"/>
          <w:numId w:val="5"/>
        </w:numPr>
        <w:shd w:val="clear" w:color="auto" w:fill="FFFFFF"/>
        <w:ind w:left="1134" w:hanging="567"/>
        <w:jc w:val="both"/>
        <w:rPr>
          <w:rFonts w:ascii="Arial" w:eastAsia="Arial" w:hAnsi="Arial" w:cs="Arial"/>
          <w:u w:val="single"/>
          <w:lang w:val="es-MX" w:eastAsia="en-US"/>
        </w:rPr>
      </w:pPr>
      <w:r w:rsidRPr="000275C2">
        <w:rPr>
          <w:rFonts w:ascii="Arial" w:eastAsia="Arial" w:hAnsi="Arial" w:cs="Arial"/>
          <w:u w:val="single"/>
          <w:lang w:val="es-MX" w:eastAsia="en-US"/>
        </w:rPr>
        <w:t xml:space="preserve">Contar </w:t>
      </w:r>
      <w:commentRangeStart w:id="4"/>
      <w:r w:rsidRPr="000275C2">
        <w:rPr>
          <w:rFonts w:ascii="Arial" w:eastAsia="Arial" w:hAnsi="Arial" w:cs="Arial"/>
          <w:u w:val="single"/>
          <w:lang w:val="es-MX" w:eastAsia="en-US"/>
        </w:rPr>
        <w:t>con medidas de seguridad para proteger la infraestructura tecnológica, los procesos, la información y los datos derivados de su operación.</w:t>
      </w:r>
    </w:p>
    <w:p w14:paraId="2B353D5C" w14:textId="77777777" w:rsidR="000275C2" w:rsidRPr="000275C2" w:rsidRDefault="000275C2" w:rsidP="000275C2">
      <w:pPr>
        <w:shd w:val="clear" w:color="auto" w:fill="FFFFFF"/>
        <w:jc w:val="both"/>
        <w:rPr>
          <w:rFonts w:ascii="Arial" w:eastAsia="Arial" w:hAnsi="Arial" w:cs="Arial"/>
          <w:lang w:val="es-MX" w:eastAsia="en-US"/>
        </w:rPr>
      </w:pPr>
    </w:p>
    <w:p w14:paraId="347FCE0F" w14:textId="77777777" w:rsidR="000275C2" w:rsidRPr="000275C2" w:rsidRDefault="000275C2" w:rsidP="000275C2">
      <w:pPr>
        <w:numPr>
          <w:ilvl w:val="0"/>
          <w:numId w:val="5"/>
        </w:numPr>
        <w:shd w:val="clear" w:color="auto" w:fill="FFFFFF"/>
        <w:ind w:left="1134" w:hanging="567"/>
        <w:jc w:val="both"/>
        <w:rPr>
          <w:rFonts w:ascii="Arial" w:eastAsia="Arial" w:hAnsi="Arial" w:cs="Arial"/>
          <w:u w:val="single"/>
          <w:lang w:val="es-MX" w:eastAsia="en-US"/>
        </w:rPr>
      </w:pPr>
      <w:r w:rsidRPr="000275C2">
        <w:rPr>
          <w:rFonts w:ascii="Arial" w:eastAsia="Arial" w:hAnsi="Arial" w:cs="Arial"/>
          <w:u w:val="single"/>
          <w:lang w:val="es-MX" w:eastAsia="en-US"/>
        </w:rPr>
        <w:t xml:space="preserve">Contar con medidas y mecanismos de respaldo </w:t>
      </w:r>
      <w:commentRangeEnd w:id="4"/>
      <w:r>
        <w:rPr>
          <w:rStyle w:val="Refdecomentario"/>
        </w:rPr>
        <w:commentReference w:id="4"/>
      </w:r>
      <w:r w:rsidRPr="000275C2">
        <w:rPr>
          <w:rFonts w:ascii="Arial" w:eastAsia="Arial" w:hAnsi="Arial" w:cs="Arial"/>
          <w:u w:val="single"/>
          <w:lang w:val="es-MX" w:eastAsia="en-US"/>
        </w:rPr>
        <w:t>de información, de acuerdo con la normatividad establecida en la materia.</w:t>
      </w:r>
    </w:p>
    <w:p w14:paraId="2610F4E9" w14:textId="77777777" w:rsidR="000275C2" w:rsidRPr="000275C2" w:rsidRDefault="000275C2" w:rsidP="000275C2">
      <w:pPr>
        <w:shd w:val="clear" w:color="auto" w:fill="FFFFFF"/>
        <w:jc w:val="both"/>
        <w:rPr>
          <w:rFonts w:ascii="Arial" w:eastAsia="Arial" w:hAnsi="Arial" w:cs="Arial"/>
          <w:lang w:val="es-MX" w:eastAsia="en-US"/>
        </w:rPr>
      </w:pPr>
    </w:p>
    <w:p w14:paraId="739051DA"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Asesorar y capacitar, previa solicitud o convenio, a los órganos del Estado, en el manejo y utilización de la firma electrónica avanzada, cuando así se solicite por dichas instituciones.</w:t>
      </w:r>
    </w:p>
    <w:p w14:paraId="02A115C7" w14:textId="77777777" w:rsidR="000275C2" w:rsidRPr="000275C2" w:rsidRDefault="000275C2" w:rsidP="000275C2">
      <w:pPr>
        <w:shd w:val="clear" w:color="auto" w:fill="FFFFFF"/>
        <w:jc w:val="both"/>
        <w:rPr>
          <w:rFonts w:ascii="Arial" w:eastAsia="Arial" w:hAnsi="Arial" w:cs="Arial"/>
          <w:lang w:val="es-MX" w:eastAsia="en-US"/>
        </w:rPr>
      </w:pPr>
    </w:p>
    <w:p w14:paraId="78CD3740"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Actualizar la tecnología aplicada al uso de la firma electrónica avanzada, de conformidad con los estándares emitidos en la Estrategia General de TIC.</w:t>
      </w:r>
    </w:p>
    <w:p w14:paraId="73CD88C9" w14:textId="77777777" w:rsidR="000275C2" w:rsidRPr="000275C2" w:rsidRDefault="000275C2" w:rsidP="000275C2">
      <w:pPr>
        <w:shd w:val="clear" w:color="auto" w:fill="FFFFFF"/>
        <w:jc w:val="both"/>
        <w:rPr>
          <w:rFonts w:ascii="Arial" w:eastAsia="Arial" w:hAnsi="Arial" w:cs="Arial"/>
          <w:lang w:val="es-MX" w:eastAsia="en-US"/>
        </w:rPr>
      </w:pPr>
      <w:commentRangeStart w:id="5"/>
    </w:p>
    <w:p w14:paraId="2F058593" w14:textId="77777777" w:rsidR="000275C2" w:rsidRPr="000275C2" w:rsidRDefault="000275C2" w:rsidP="000275C2">
      <w:pPr>
        <w:numPr>
          <w:ilvl w:val="0"/>
          <w:numId w:val="5"/>
        </w:numPr>
        <w:shd w:val="clear" w:color="auto" w:fill="FFFFFF"/>
        <w:ind w:left="1134" w:hanging="567"/>
        <w:jc w:val="both"/>
        <w:rPr>
          <w:rFonts w:ascii="Arial" w:eastAsia="Arial" w:hAnsi="Arial" w:cs="Arial"/>
          <w:u w:val="single"/>
          <w:lang w:val="es-MX" w:eastAsia="en-US"/>
        </w:rPr>
      </w:pPr>
      <w:r w:rsidRPr="000275C2">
        <w:rPr>
          <w:rFonts w:ascii="Arial" w:eastAsia="Arial" w:hAnsi="Arial" w:cs="Arial"/>
          <w:u w:val="single"/>
          <w:lang w:val="es-MX" w:eastAsia="en-US"/>
        </w:rPr>
        <w:t>Desarrollar un programa de calidad para la mejora continua de las TIC en la creación de certificados de firma electrónica avanzada; en el caso de las autoridades certificadoras establecidas en las fracciones I a III del artículo 93 de esta Ley, ponerlo a la consideración de la Secretaría Técnica.</w:t>
      </w:r>
      <w:commentRangeEnd w:id="5"/>
      <w:r>
        <w:rPr>
          <w:rStyle w:val="Refdecomentario"/>
        </w:rPr>
        <w:commentReference w:id="5"/>
      </w:r>
    </w:p>
    <w:p w14:paraId="01E22A4E" w14:textId="77777777" w:rsidR="000275C2" w:rsidRPr="000275C2" w:rsidRDefault="000275C2" w:rsidP="000275C2">
      <w:pPr>
        <w:shd w:val="clear" w:color="auto" w:fill="FFFFFF"/>
        <w:jc w:val="both"/>
        <w:rPr>
          <w:rFonts w:ascii="Arial" w:eastAsia="Arial" w:hAnsi="Arial" w:cs="Arial"/>
          <w:lang w:val="es-MX" w:eastAsia="en-US"/>
        </w:rPr>
      </w:pPr>
    </w:p>
    <w:p w14:paraId="5C7D93E7"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Decretar y realizar los procedimientos para la extinción, suspensión y revocación de los certificados de firma electrónica avanzada, inmediatamente después de tener conocimiento de cualquiera de los supuestos previstos en esta Ley.</w:t>
      </w:r>
    </w:p>
    <w:p w14:paraId="589FED25" w14:textId="77777777" w:rsidR="000275C2" w:rsidRPr="000275C2" w:rsidRDefault="000275C2" w:rsidP="000275C2">
      <w:pPr>
        <w:shd w:val="clear" w:color="auto" w:fill="FFFFFF"/>
        <w:jc w:val="both"/>
        <w:rPr>
          <w:rFonts w:ascii="Arial" w:eastAsia="Arial" w:hAnsi="Arial" w:cs="Arial"/>
          <w:lang w:val="es-MX" w:eastAsia="en-US"/>
        </w:rPr>
      </w:pPr>
    </w:p>
    <w:p w14:paraId="0A598853"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En el caso de las autoridades certificadoras establecidas en las fracciones I a III del artículo 93 de esta Ley, ejecutar los lineamientos emitidos por el Consejo, que garanticen la integridad, confidencialidad y autenticidad de la información y de la firma electrónica avanzada, contenidas en los mensajes de datos y documentos digitales.</w:t>
      </w:r>
    </w:p>
    <w:p w14:paraId="27CF9080" w14:textId="77777777" w:rsidR="000275C2" w:rsidRPr="000275C2" w:rsidRDefault="000275C2" w:rsidP="000275C2">
      <w:pPr>
        <w:shd w:val="clear" w:color="auto" w:fill="FFFFFF"/>
        <w:jc w:val="both"/>
        <w:rPr>
          <w:rFonts w:ascii="Arial" w:eastAsia="Arial" w:hAnsi="Arial" w:cs="Arial"/>
          <w:lang w:val="es-MX" w:eastAsia="en-US"/>
        </w:rPr>
      </w:pPr>
    </w:p>
    <w:p w14:paraId="60E748C1"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Difundir en sus portales informativos los requisitos que debe cubrir la o el solicitante y el procedimiento para la creación de los certificados de firma electrónica avanzada, de acuerdo con lo establecido en el Reglamento de esta Ley.</w:t>
      </w:r>
    </w:p>
    <w:p w14:paraId="23DEEE2E" w14:textId="77777777" w:rsidR="000275C2" w:rsidRPr="000275C2" w:rsidRDefault="000275C2" w:rsidP="000275C2">
      <w:pPr>
        <w:shd w:val="clear" w:color="auto" w:fill="FFFFFF"/>
        <w:jc w:val="both"/>
        <w:rPr>
          <w:rFonts w:ascii="Arial" w:eastAsia="Arial" w:hAnsi="Arial" w:cs="Arial"/>
          <w:lang w:val="es-MX" w:eastAsia="en-US"/>
        </w:rPr>
      </w:pPr>
    </w:p>
    <w:p w14:paraId="3A641AED"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 xml:space="preserve">Emitir certificados de firma electrónica avanzada en los casos en que se requiera el firmado masivo de documentos digitales. </w:t>
      </w:r>
    </w:p>
    <w:p w14:paraId="2D69C320" w14:textId="77777777" w:rsidR="000275C2" w:rsidRPr="000275C2" w:rsidRDefault="000275C2" w:rsidP="000275C2">
      <w:pPr>
        <w:shd w:val="clear" w:color="auto" w:fill="FFFFFF"/>
        <w:jc w:val="both"/>
        <w:rPr>
          <w:rFonts w:ascii="Arial" w:eastAsia="Arial" w:hAnsi="Arial" w:cs="Arial"/>
          <w:lang w:val="es-MX" w:eastAsia="en-US"/>
        </w:rPr>
      </w:pPr>
    </w:p>
    <w:p w14:paraId="4D6F71F9"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commentRangeStart w:id="6"/>
      <w:r w:rsidRPr="000275C2">
        <w:rPr>
          <w:rFonts w:ascii="Arial" w:eastAsia="Arial" w:hAnsi="Arial" w:cs="Arial"/>
          <w:lang w:val="es-MX" w:eastAsia="en-US"/>
        </w:rPr>
        <w:t xml:space="preserve">Establecer los procesos que permitan la obtención de los certificados de firma electrónica avanzada por medio del uso de portales transaccionales, aplicaciones móviles y cualquier otro medio o TIC que permita una comunicación en tiempo real entre </w:t>
      </w:r>
      <w:r w:rsidRPr="000275C2">
        <w:rPr>
          <w:rFonts w:ascii="Arial" w:eastAsia="Arial" w:hAnsi="Arial" w:cs="Arial"/>
          <w:lang w:val="es-MX" w:eastAsia="en-US"/>
        </w:rPr>
        <w:lastRenderedPageBreak/>
        <w:t>la o el solicitante y la persona adscrita a la autoridad certificadora o prestadora de servicios de certificación correspondiente.</w:t>
      </w:r>
      <w:commentRangeEnd w:id="6"/>
      <w:r>
        <w:rPr>
          <w:rStyle w:val="Refdecomentario"/>
        </w:rPr>
        <w:commentReference w:id="6"/>
      </w:r>
    </w:p>
    <w:p w14:paraId="47744502" w14:textId="77777777" w:rsidR="000275C2" w:rsidRPr="000275C2" w:rsidRDefault="000275C2" w:rsidP="000275C2">
      <w:pPr>
        <w:shd w:val="clear" w:color="auto" w:fill="FFFFFF"/>
        <w:jc w:val="both"/>
        <w:rPr>
          <w:rFonts w:ascii="Arial" w:eastAsia="Arial" w:hAnsi="Arial" w:cs="Arial"/>
          <w:lang w:val="es-MX" w:eastAsia="en-US"/>
        </w:rPr>
      </w:pPr>
    </w:p>
    <w:p w14:paraId="5288389D" w14:textId="77777777" w:rsidR="000275C2" w:rsidRPr="000275C2" w:rsidRDefault="000275C2" w:rsidP="000275C2">
      <w:pPr>
        <w:numPr>
          <w:ilvl w:val="0"/>
          <w:numId w:val="5"/>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Las demás que les otorgue esta Ley, su Reglamento y demás disposiciones, lineamientos e instrumentos complementarios emitidos por el Consejo.</w:t>
      </w:r>
    </w:p>
    <w:p w14:paraId="4EF0C589" w14:textId="77777777" w:rsidR="000275C2" w:rsidRPr="000275C2" w:rsidRDefault="000275C2" w:rsidP="000275C2">
      <w:pPr>
        <w:shd w:val="clear" w:color="auto" w:fill="FFFFFF"/>
        <w:jc w:val="both"/>
        <w:rPr>
          <w:rFonts w:ascii="Arial" w:eastAsia="Arial" w:hAnsi="Arial" w:cs="Arial"/>
          <w:lang w:val="es-MX" w:eastAsia="en-US"/>
        </w:rPr>
      </w:pPr>
    </w:p>
    <w:p w14:paraId="05D70532"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88. </w:t>
      </w:r>
      <w:r w:rsidRPr="000275C2">
        <w:rPr>
          <w:rFonts w:ascii="Arial" w:eastAsia="Arial" w:hAnsi="Arial" w:cs="Arial"/>
          <w:lang w:val="es-MX" w:eastAsia="en-US"/>
        </w:rPr>
        <w:t>Las autoridades certificadoras y las prestadoras de servicios de certificación, previo a la expedición del certificado de firma electrónica avanzada, deberán informar lo siguiente:</w:t>
      </w:r>
    </w:p>
    <w:p w14:paraId="24EEFC46" w14:textId="77777777" w:rsidR="000275C2" w:rsidRPr="000275C2" w:rsidRDefault="000275C2" w:rsidP="000275C2">
      <w:pPr>
        <w:shd w:val="clear" w:color="auto" w:fill="FFFFFF"/>
        <w:jc w:val="both"/>
        <w:rPr>
          <w:rFonts w:ascii="Arial" w:eastAsia="Arial" w:hAnsi="Arial" w:cs="Arial"/>
          <w:lang w:val="es-MX" w:eastAsia="en-US"/>
        </w:rPr>
      </w:pPr>
    </w:p>
    <w:p w14:paraId="7F50CA3D" w14:textId="77777777" w:rsidR="000275C2" w:rsidRPr="000275C2" w:rsidRDefault="000275C2" w:rsidP="000275C2">
      <w:pPr>
        <w:numPr>
          <w:ilvl w:val="0"/>
          <w:numId w:val="6"/>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 xml:space="preserve"> </w:t>
      </w:r>
      <w:r w:rsidRPr="000275C2">
        <w:rPr>
          <w:rFonts w:ascii="Arial" w:eastAsia="Arial" w:hAnsi="Arial" w:cs="Arial"/>
          <w:lang w:val="es-MX" w:eastAsia="en-US"/>
        </w:rPr>
        <w:tab/>
        <w:t>Las obligaciones de la o el titular de la firma electrónica avanzada, en términos de lo establecido en esta Ley.</w:t>
      </w:r>
    </w:p>
    <w:p w14:paraId="596B8AEF" w14:textId="77777777" w:rsidR="000275C2" w:rsidRPr="000275C2" w:rsidRDefault="000275C2" w:rsidP="000275C2">
      <w:pPr>
        <w:shd w:val="clear" w:color="auto" w:fill="FFFFFF"/>
        <w:ind w:left="1134"/>
        <w:jc w:val="both"/>
        <w:rPr>
          <w:rFonts w:ascii="Arial" w:eastAsia="Arial" w:hAnsi="Arial" w:cs="Arial"/>
          <w:lang w:val="es-MX" w:eastAsia="en-US"/>
        </w:rPr>
      </w:pPr>
    </w:p>
    <w:p w14:paraId="0DBDC792" w14:textId="77777777" w:rsidR="000275C2" w:rsidRPr="000275C2" w:rsidRDefault="000275C2" w:rsidP="000275C2">
      <w:pPr>
        <w:numPr>
          <w:ilvl w:val="0"/>
          <w:numId w:val="6"/>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 forma en que han de custodiarse los datos de creación de la firma electrónica avanzada.</w:t>
      </w:r>
    </w:p>
    <w:p w14:paraId="449DF039" w14:textId="77777777" w:rsidR="000275C2" w:rsidRPr="000275C2" w:rsidRDefault="000275C2" w:rsidP="000275C2">
      <w:pPr>
        <w:shd w:val="clear" w:color="auto" w:fill="FFFFFF"/>
        <w:jc w:val="both"/>
        <w:rPr>
          <w:rFonts w:ascii="Arial" w:eastAsia="Arial" w:hAnsi="Arial" w:cs="Arial"/>
          <w:lang w:val="es-MX" w:eastAsia="en-US"/>
        </w:rPr>
      </w:pPr>
    </w:p>
    <w:p w14:paraId="7A159FC8" w14:textId="77777777" w:rsidR="000275C2" w:rsidRPr="000275C2" w:rsidRDefault="000275C2" w:rsidP="000275C2">
      <w:pPr>
        <w:numPr>
          <w:ilvl w:val="0"/>
          <w:numId w:val="6"/>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procedimiento que deberá seguirse para comunicar la pérdida o posible utilización indebida de dichos datos.</w:t>
      </w:r>
    </w:p>
    <w:p w14:paraId="2A9FBD22" w14:textId="77777777" w:rsidR="000275C2" w:rsidRPr="000275C2" w:rsidRDefault="000275C2" w:rsidP="000275C2">
      <w:pPr>
        <w:shd w:val="clear" w:color="auto" w:fill="FFFFFF"/>
        <w:jc w:val="both"/>
        <w:rPr>
          <w:rFonts w:ascii="Arial" w:eastAsia="Arial" w:hAnsi="Arial" w:cs="Arial"/>
          <w:lang w:val="es-MX" w:eastAsia="en-US"/>
        </w:rPr>
      </w:pPr>
    </w:p>
    <w:p w14:paraId="4D279665" w14:textId="77777777" w:rsidR="000275C2" w:rsidRPr="000275C2" w:rsidRDefault="000275C2" w:rsidP="000275C2">
      <w:pPr>
        <w:numPr>
          <w:ilvl w:val="0"/>
          <w:numId w:val="6"/>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Los mecanismos para garantizar la fiabilidad de la firma electrónica avanzada.</w:t>
      </w:r>
    </w:p>
    <w:p w14:paraId="02C180C1" w14:textId="77777777" w:rsidR="000275C2" w:rsidRPr="000275C2" w:rsidRDefault="000275C2" w:rsidP="000275C2">
      <w:pPr>
        <w:shd w:val="clear" w:color="auto" w:fill="FFFFFF"/>
        <w:jc w:val="both"/>
        <w:rPr>
          <w:rFonts w:ascii="Arial" w:eastAsia="Arial" w:hAnsi="Arial" w:cs="Arial"/>
          <w:lang w:val="es-MX" w:eastAsia="en-US"/>
        </w:rPr>
      </w:pPr>
    </w:p>
    <w:p w14:paraId="54751A58" w14:textId="77777777" w:rsidR="000275C2" w:rsidRPr="000275C2" w:rsidRDefault="000275C2" w:rsidP="000275C2">
      <w:pPr>
        <w:numPr>
          <w:ilvl w:val="0"/>
          <w:numId w:val="6"/>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El método utilizado por la autoridad certificadora o por la prestadora de servicios de certificación, para comprobar la identidad de la o el firmante.</w:t>
      </w:r>
    </w:p>
    <w:p w14:paraId="2B807E96" w14:textId="77777777" w:rsidR="000275C2" w:rsidRPr="000275C2" w:rsidRDefault="000275C2" w:rsidP="000275C2">
      <w:pPr>
        <w:shd w:val="clear" w:color="auto" w:fill="FFFFFF"/>
        <w:jc w:val="both"/>
        <w:rPr>
          <w:rFonts w:ascii="Arial" w:eastAsia="Arial" w:hAnsi="Arial" w:cs="Arial"/>
          <w:lang w:val="es-MX" w:eastAsia="en-US"/>
        </w:rPr>
      </w:pPr>
    </w:p>
    <w:p w14:paraId="7B84F816" w14:textId="77777777" w:rsidR="000275C2" w:rsidRPr="000275C2" w:rsidRDefault="000275C2" w:rsidP="000275C2">
      <w:pPr>
        <w:numPr>
          <w:ilvl w:val="0"/>
          <w:numId w:val="6"/>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Las condiciones precisas de utilización del certificado de firma electrónica avanzada, sus posibles límites de uso y la forma en que la autoridad certificadora o la prestadora de servicios de certificación correspondiente garantizará su responsabilidad.</w:t>
      </w:r>
    </w:p>
    <w:p w14:paraId="372E5BA7" w14:textId="77777777" w:rsidR="000275C2" w:rsidRPr="000275C2" w:rsidRDefault="000275C2" w:rsidP="000275C2">
      <w:pPr>
        <w:shd w:val="clear" w:color="auto" w:fill="FFFFFF"/>
        <w:jc w:val="both"/>
        <w:rPr>
          <w:rFonts w:ascii="Arial" w:eastAsia="Arial" w:hAnsi="Arial" w:cs="Arial"/>
          <w:lang w:val="es-MX" w:eastAsia="en-US"/>
        </w:rPr>
      </w:pPr>
    </w:p>
    <w:p w14:paraId="087EF2A8"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lang w:val="es-MX" w:eastAsia="en-US"/>
        </w:rPr>
        <w:t>La información mencionada en este artículo deberá ser otorgada de forma gratuita a las personas solicitantes y deberá entregarse por escrito en soporte físico, vía digital o por cualquier otro medio que se considere pertinente.</w:t>
      </w:r>
    </w:p>
    <w:p w14:paraId="092FDA78" w14:textId="77777777" w:rsidR="000275C2" w:rsidRPr="000275C2" w:rsidRDefault="000275C2" w:rsidP="000275C2">
      <w:pPr>
        <w:shd w:val="clear" w:color="auto" w:fill="FFFFFF"/>
        <w:jc w:val="both"/>
        <w:rPr>
          <w:rFonts w:ascii="Arial" w:eastAsia="Arial" w:hAnsi="Arial" w:cs="Arial"/>
          <w:lang w:val="es-MX" w:eastAsia="en-US"/>
        </w:rPr>
      </w:pPr>
    </w:p>
    <w:p w14:paraId="0BDCF35B"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89. </w:t>
      </w:r>
      <w:r w:rsidRPr="000275C2">
        <w:rPr>
          <w:rFonts w:ascii="Arial" w:eastAsia="Arial" w:hAnsi="Arial" w:cs="Arial"/>
          <w:lang w:val="es-MX" w:eastAsia="en-US"/>
        </w:rPr>
        <w:t>Las autoridades certificadoras y las prestadoras de servicios de certificación estarán obligadas a:</w:t>
      </w:r>
    </w:p>
    <w:p w14:paraId="3670A1A8" w14:textId="77777777" w:rsidR="000275C2" w:rsidRPr="000275C2" w:rsidRDefault="000275C2" w:rsidP="000275C2">
      <w:pPr>
        <w:shd w:val="clear" w:color="auto" w:fill="FFFFFF"/>
        <w:jc w:val="both"/>
        <w:rPr>
          <w:rFonts w:ascii="Arial" w:eastAsia="Arial" w:hAnsi="Arial" w:cs="Arial"/>
          <w:lang w:val="es-MX" w:eastAsia="en-US"/>
        </w:rPr>
      </w:pPr>
    </w:p>
    <w:p w14:paraId="19F67B55"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 xml:space="preserve"> </w:t>
      </w:r>
      <w:r w:rsidRPr="000275C2">
        <w:rPr>
          <w:rFonts w:ascii="Arial" w:eastAsia="Arial" w:hAnsi="Arial" w:cs="Arial"/>
          <w:lang w:val="es-MX" w:eastAsia="en-US"/>
        </w:rPr>
        <w:tab/>
        <w:t>Indicar en la base de datos la fecha y la hora en las que se expidió o se dejó sin efecto un certificado de firma electrónica avanzada.</w:t>
      </w:r>
    </w:p>
    <w:p w14:paraId="1FE6226E" w14:textId="77777777" w:rsidR="000275C2" w:rsidRPr="000275C2" w:rsidRDefault="000275C2" w:rsidP="000275C2">
      <w:pPr>
        <w:shd w:val="clear" w:color="auto" w:fill="FFFFFF"/>
        <w:ind w:left="1134"/>
        <w:jc w:val="both"/>
        <w:rPr>
          <w:rFonts w:ascii="Arial" w:eastAsia="Arial" w:hAnsi="Arial" w:cs="Arial"/>
          <w:lang w:val="es-MX" w:eastAsia="en-US"/>
        </w:rPr>
      </w:pPr>
    </w:p>
    <w:p w14:paraId="5AC3926D"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Contar con un registro o base de datos de los certificados de firma electrónica avanzada emitidos, renovados, suspendidos, revocados y extintos, así como proveer los servicios de consulta a las personas interesadas, debiendo observar las disposiciones referentes a la protección, consulta y resguardo de los datos personales, de acuerdo con lo establecido en esta Ley, en la Ley de Protección de Datos Personales del Estado de Chihuahua y en las demás disposiciones aplicables a la materia de protección de datos personales.</w:t>
      </w:r>
    </w:p>
    <w:p w14:paraId="1BD54FD8" w14:textId="77777777" w:rsidR="000275C2" w:rsidRPr="000275C2" w:rsidRDefault="000275C2" w:rsidP="000275C2">
      <w:pPr>
        <w:shd w:val="clear" w:color="auto" w:fill="FFFFFF"/>
        <w:jc w:val="both"/>
        <w:rPr>
          <w:rFonts w:ascii="Arial" w:eastAsia="Arial" w:hAnsi="Arial" w:cs="Arial"/>
          <w:lang w:val="es-MX" w:eastAsia="en-US"/>
        </w:rPr>
      </w:pPr>
    </w:p>
    <w:p w14:paraId="6164C8B0"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Comprobar por los medios idóneos autorizados por las leyes, la identidad y cualesquiera circunstancia personal de las y los solicitantes que pudiera resultar relevante para la emisión de los certificados de firma electrónica avanzada.</w:t>
      </w:r>
    </w:p>
    <w:p w14:paraId="7274031E" w14:textId="77777777" w:rsidR="000275C2" w:rsidRPr="000275C2" w:rsidRDefault="000275C2" w:rsidP="000275C2">
      <w:pPr>
        <w:shd w:val="clear" w:color="auto" w:fill="FFFFFF"/>
        <w:jc w:val="both"/>
        <w:rPr>
          <w:rFonts w:ascii="Arial" w:eastAsia="Arial" w:hAnsi="Arial" w:cs="Arial"/>
          <w:lang w:val="es-MX" w:eastAsia="en-US"/>
        </w:rPr>
      </w:pPr>
      <w:commentRangeStart w:id="7"/>
    </w:p>
    <w:p w14:paraId="67A8876A"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Guardar confidencialidad respecto de la información que haya recibido por motivo de los servicios prestados de acuerdo con lo establecido en esta Ley.</w:t>
      </w:r>
      <w:commentRangeEnd w:id="7"/>
      <w:r>
        <w:rPr>
          <w:rStyle w:val="Refdecomentario"/>
        </w:rPr>
        <w:commentReference w:id="7"/>
      </w:r>
    </w:p>
    <w:p w14:paraId="475FCE8A" w14:textId="77777777" w:rsidR="000275C2" w:rsidRPr="000275C2" w:rsidRDefault="000275C2" w:rsidP="000275C2">
      <w:pPr>
        <w:shd w:val="clear" w:color="auto" w:fill="FFFFFF"/>
        <w:jc w:val="both"/>
        <w:rPr>
          <w:rFonts w:ascii="Arial" w:eastAsia="Arial" w:hAnsi="Arial" w:cs="Arial"/>
          <w:lang w:val="es-MX" w:eastAsia="en-US"/>
        </w:rPr>
      </w:pPr>
    </w:p>
    <w:p w14:paraId="41836697"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 xml:space="preserve">Previo a la expedición de un certificado de firma electrónica avanzada, informar a las y los solicitantes de los servicios establecidos en el artículo 86 de esta Ley, en los casos </w:t>
      </w:r>
      <w:r w:rsidRPr="000275C2">
        <w:rPr>
          <w:rFonts w:ascii="Arial" w:eastAsia="Arial" w:hAnsi="Arial" w:cs="Arial"/>
          <w:lang w:val="es-MX" w:eastAsia="en-US"/>
        </w:rPr>
        <w:lastRenderedPageBreak/>
        <w:t xml:space="preserve">que así se prevea, sobre el costo, características y las condiciones precisas sobre los servicios mencionados. </w:t>
      </w:r>
    </w:p>
    <w:p w14:paraId="69037C41" w14:textId="77777777" w:rsidR="000275C2" w:rsidRPr="000275C2" w:rsidRDefault="000275C2" w:rsidP="000275C2">
      <w:pPr>
        <w:shd w:val="clear" w:color="auto" w:fill="FFFFFF"/>
        <w:jc w:val="both"/>
        <w:rPr>
          <w:rFonts w:ascii="Arial" w:eastAsia="Arial" w:hAnsi="Arial" w:cs="Arial"/>
          <w:lang w:val="es-MX" w:eastAsia="en-US"/>
        </w:rPr>
      </w:pPr>
    </w:p>
    <w:p w14:paraId="45C2BBCE"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Conservar toda la información y documentación física o digital relativa a un certificado de firma electrónica avanzada, durante diez años contados a partir de la fecha de su expedición.</w:t>
      </w:r>
    </w:p>
    <w:p w14:paraId="5AABA0C8" w14:textId="77777777" w:rsidR="000275C2" w:rsidRPr="000275C2" w:rsidRDefault="000275C2" w:rsidP="000275C2">
      <w:pPr>
        <w:shd w:val="clear" w:color="auto" w:fill="FFFFFF"/>
        <w:jc w:val="both"/>
        <w:rPr>
          <w:rFonts w:ascii="Arial" w:eastAsia="Arial" w:hAnsi="Arial" w:cs="Arial"/>
          <w:lang w:val="es-MX" w:eastAsia="en-US"/>
        </w:rPr>
      </w:pPr>
    </w:p>
    <w:p w14:paraId="0543F56C"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Adoptar las medidas necesarias para evitar la falsificación, alteración o uso indebido de certificados de firma electrónica avanzada, así como de los servicios relacionados con esta.</w:t>
      </w:r>
    </w:p>
    <w:p w14:paraId="1B2ADEC4" w14:textId="77777777" w:rsidR="000275C2" w:rsidRPr="000275C2" w:rsidRDefault="000275C2" w:rsidP="000275C2">
      <w:pPr>
        <w:shd w:val="clear" w:color="auto" w:fill="FFFFFF"/>
        <w:jc w:val="both"/>
        <w:rPr>
          <w:rFonts w:ascii="Arial" w:eastAsia="Arial" w:hAnsi="Arial" w:cs="Arial"/>
          <w:lang w:val="es-MX" w:eastAsia="en-US"/>
        </w:rPr>
      </w:pPr>
    </w:p>
    <w:p w14:paraId="56B0D753" w14:textId="77777777" w:rsidR="000275C2" w:rsidRPr="000275C2" w:rsidRDefault="000275C2" w:rsidP="000275C2">
      <w:pPr>
        <w:numPr>
          <w:ilvl w:val="0"/>
          <w:numId w:val="7"/>
        </w:numPr>
        <w:shd w:val="clear" w:color="auto" w:fill="FFFFFF"/>
        <w:ind w:left="1134" w:hanging="567"/>
        <w:jc w:val="both"/>
        <w:rPr>
          <w:rFonts w:ascii="Arial" w:eastAsia="Arial" w:hAnsi="Arial" w:cs="Arial"/>
          <w:lang w:val="es-MX" w:eastAsia="en-US"/>
        </w:rPr>
      </w:pPr>
      <w:r w:rsidRPr="000275C2">
        <w:rPr>
          <w:rFonts w:ascii="Arial" w:eastAsia="Arial" w:hAnsi="Arial" w:cs="Arial"/>
          <w:lang w:val="es-MX" w:eastAsia="en-US"/>
        </w:rPr>
        <w:t>Cumplir con las demás obligaciones que deriven de esta Ley, su Reglamento y otras disposiciones jurídicas aplicables.</w:t>
      </w:r>
    </w:p>
    <w:p w14:paraId="594167FD" w14:textId="77777777" w:rsidR="000275C2" w:rsidRPr="000275C2" w:rsidRDefault="000275C2" w:rsidP="000275C2">
      <w:pPr>
        <w:shd w:val="clear" w:color="auto" w:fill="FFFFFF"/>
        <w:jc w:val="both"/>
        <w:rPr>
          <w:rFonts w:ascii="Arial" w:eastAsia="Arial" w:hAnsi="Arial" w:cs="Arial"/>
          <w:lang w:val="es-MX" w:eastAsia="en-US"/>
        </w:rPr>
      </w:pPr>
    </w:p>
    <w:p w14:paraId="3D3F30C6"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90. </w:t>
      </w:r>
      <w:r w:rsidRPr="000275C2">
        <w:rPr>
          <w:rFonts w:ascii="Arial" w:eastAsia="Arial" w:hAnsi="Arial" w:cs="Arial"/>
          <w:lang w:val="es-MX" w:eastAsia="en-US"/>
        </w:rPr>
        <w:t>Cuando las autoridades certificadoras y las prestadoras de servicios de certificación expidan certificados de firma electrónica avanzada, únicamente podrán recabar datos personales directamente de las y los titulares de estos o con su consentimiento explícito. Los datos requeridos serán, exclusivamente, los necesarios para la expedición y el mantenimiento del certificado de firma electrónica avanzada.</w:t>
      </w:r>
    </w:p>
    <w:p w14:paraId="3C3EE9EE" w14:textId="77777777" w:rsidR="000275C2" w:rsidRPr="000275C2" w:rsidRDefault="000275C2" w:rsidP="000275C2">
      <w:pPr>
        <w:shd w:val="clear" w:color="auto" w:fill="FFFFFF"/>
        <w:jc w:val="both"/>
        <w:rPr>
          <w:rFonts w:ascii="Arial" w:eastAsia="Arial" w:hAnsi="Arial" w:cs="Arial"/>
          <w:lang w:val="es-MX" w:eastAsia="en-US"/>
        </w:rPr>
      </w:pPr>
    </w:p>
    <w:p w14:paraId="54A12CAC" w14:textId="77777777" w:rsidR="000275C2" w:rsidRPr="000275C2" w:rsidRDefault="000275C2" w:rsidP="000275C2">
      <w:pPr>
        <w:shd w:val="clear" w:color="auto" w:fill="FFFFFF"/>
        <w:jc w:val="both"/>
        <w:rPr>
          <w:rFonts w:ascii="Arial" w:eastAsia="Arial" w:hAnsi="Arial" w:cs="Arial"/>
          <w:lang w:val="es-MX" w:eastAsia="en-US"/>
        </w:rPr>
      </w:pPr>
      <w:r w:rsidRPr="000275C2">
        <w:rPr>
          <w:rFonts w:ascii="Arial" w:eastAsia="Arial" w:hAnsi="Arial" w:cs="Arial"/>
          <w:b/>
          <w:lang w:val="es-MX" w:eastAsia="en-US"/>
        </w:rPr>
        <w:t xml:space="preserve">Artículo 91. </w:t>
      </w:r>
      <w:r w:rsidRPr="000275C2">
        <w:rPr>
          <w:rFonts w:ascii="Arial" w:eastAsia="Arial" w:hAnsi="Arial" w:cs="Arial"/>
          <w:lang w:val="es-MX" w:eastAsia="en-US"/>
        </w:rPr>
        <w:t>Las autoridades certificadoras y las prestadoras de servicios de certificación serán responsables de los daños y perjuicios que en el ejercicio de su actividad ocasionen por la certificación u homologación de certificados de firma electrónica avanzada. En todo caso, corresponderá a estas, demostrar que actuaron con diligencia.</w:t>
      </w:r>
    </w:p>
    <w:p w14:paraId="463B9AD3" w14:textId="77777777" w:rsidR="000275C2" w:rsidRPr="000275C2" w:rsidRDefault="000275C2" w:rsidP="000275C2">
      <w:pPr>
        <w:shd w:val="clear" w:color="auto" w:fill="FFFFFF"/>
        <w:jc w:val="both"/>
        <w:rPr>
          <w:rFonts w:ascii="Arial" w:eastAsia="Arial" w:hAnsi="Arial" w:cs="Arial"/>
          <w:lang w:val="es-MX" w:eastAsia="en-US"/>
        </w:rPr>
      </w:pPr>
    </w:p>
    <w:p w14:paraId="439B172F" w14:textId="4C70E18A" w:rsidR="00212564" w:rsidRDefault="000275C2" w:rsidP="000275C2">
      <w:pPr>
        <w:jc w:val="both"/>
        <w:rPr>
          <w:rFonts w:ascii="Arial" w:eastAsia="Arial" w:hAnsi="Arial" w:cs="Arial"/>
          <w:lang w:val="es-MX" w:eastAsia="en-US"/>
        </w:rPr>
      </w:pPr>
      <w:r w:rsidRPr="000275C2">
        <w:rPr>
          <w:rFonts w:ascii="Arial" w:eastAsia="Arial" w:hAnsi="Arial" w:cs="Arial"/>
          <w:lang w:val="es-MX" w:eastAsia="en-US"/>
        </w:rPr>
        <w:t>Sin perjuicio de lo señalado en el párrafo anterior, la autoridad certificadora o la prestadora de servicios de certificación no será responsable de los daños que tengan su origen en el uso indebido o fraudulento de un certificado de firma electrónica avanzada</w:t>
      </w:r>
      <w:r>
        <w:rPr>
          <w:rFonts w:ascii="Arial" w:eastAsia="Arial" w:hAnsi="Arial" w:cs="Arial"/>
          <w:lang w:val="es-MX" w:eastAsia="en-US"/>
        </w:rPr>
        <w:t xml:space="preserve">. </w:t>
      </w:r>
    </w:p>
    <w:p w14:paraId="05116E39" w14:textId="77777777" w:rsidR="000275C2" w:rsidRDefault="000275C2" w:rsidP="000275C2">
      <w:pPr>
        <w:shd w:val="clear" w:color="auto" w:fill="FFFFFF"/>
        <w:jc w:val="both"/>
        <w:rPr>
          <w:rFonts w:ascii="Arial" w:eastAsia="Arial" w:hAnsi="Arial" w:cs="Arial"/>
          <w:b/>
          <w:lang w:val="es-MX" w:eastAsia="en-US"/>
        </w:rPr>
      </w:pPr>
    </w:p>
    <w:p w14:paraId="6EC2CCD9" w14:textId="4988181A" w:rsidR="000275C2" w:rsidRPr="00AB01D3" w:rsidRDefault="000275C2" w:rsidP="000275C2">
      <w:pPr>
        <w:shd w:val="clear" w:color="auto" w:fill="FFFFFF"/>
        <w:jc w:val="both"/>
        <w:rPr>
          <w:rFonts w:ascii="Arial" w:eastAsia="Arial" w:hAnsi="Arial" w:cs="Arial"/>
          <w:lang w:val="es-MX" w:eastAsia="en-US"/>
        </w:rPr>
      </w:pPr>
      <w:r w:rsidRPr="00AB01D3">
        <w:rPr>
          <w:rFonts w:ascii="Arial" w:eastAsia="Arial" w:hAnsi="Arial" w:cs="Arial"/>
          <w:b/>
          <w:lang w:val="es-MX" w:eastAsia="en-US"/>
        </w:rPr>
        <w:t xml:space="preserve">Artículo 93. </w:t>
      </w:r>
      <w:r w:rsidRPr="00AB01D3">
        <w:rPr>
          <w:rFonts w:ascii="Arial" w:eastAsia="Arial" w:hAnsi="Arial" w:cs="Arial"/>
          <w:lang w:val="es-MX" w:eastAsia="en-US"/>
        </w:rPr>
        <w:t>Para los efectos de esta Ley, dentro del Estado son autoridades certificadoras:</w:t>
      </w:r>
    </w:p>
    <w:p w14:paraId="42398C48" w14:textId="77777777" w:rsidR="000275C2" w:rsidRPr="00AB01D3" w:rsidRDefault="000275C2" w:rsidP="000275C2">
      <w:pPr>
        <w:pBdr>
          <w:top w:val="nil"/>
          <w:left w:val="nil"/>
          <w:bottom w:val="nil"/>
          <w:right w:val="nil"/>
          <w:between w:val="nil"/>
        </w:pBdr>
        <w:shd w:val="clear" w:color="auto" w:fill="FFFFFF"/>
        <w:jc w:val="both"/>
        <w:rPr>
          <w:rFonts w:ascii="Arial" w:eastAsia="Arial" w:hAnsi="Arial" w:cs="Arial"/>
          <w:b/>
          <w:lang w:val="es-MX" w:eastAsia="en-US"/>
        </w:rPr>
      </w:pPr>
      <w:commentRangeStart w:id="8"/>
    </w:p>
    <w:p w14:paraId="34C76BEA" w14:textId="02CB0D6D" w:rsidR="000275C2" w:rsidRPr="00AB01D3" w:rsidRDefault="000275C2" w:rsidP="000275C2">
      <w:pPr>
        <w:numPr>
          <w:ilvl w:val="0"/>
          <w:numId w:val="10"/>
        </w:numPr>
        <w:pBdr>
          <w:top w:val="nil"/>
          <w:left w:val="nil"/>
          <w:bottom w:val="nil"/>
          <w:right w:val="nil"/>
          <w:between w:val="nil"/>
        </w:pBdr>
        <w:shd w:val="clear" w:color="auto" w:fill="FFFFFF"/>
        <w:ind w:left="1134" w:hanging="567"/>
        <w:jc w:val="both"/>
        <w:rPr>
          <w:rFonts w:ascii="Arial" w:eastAsia="Arial" w:hAnsi="Arial" w:cs="Arial"/>
          <w:b/>
          <w:lang w:val="es-MX" w:eastAsia="en-US"/>
        </w:rPr>
      </w:pPr>
      <w:r w:rsidRPr="00AB01D3">
        <w:rPr>
          <w:rFonts w:ascii="Arial" w:eastAsia="Arial" w:hAnsi="Arial" w:cs="Arial"/>
          <w:lang w:val="es-MX" w:eastAsia="en-US"/>
        </w:rPr>
        <w:t>La Coordinación.</w:t>
      </w:r>
    </w:p>
    <w:p w14:paraId="6183CDF7" w14:textId="77777777" w:rsidR="000275C2" w:rsidRPr="00AB01D3" w:rsidRDefault="000275C2" w:rsidP="000275C2">
      <w:pPr>
        <w:numPr>
          <w:ilvl w:val="0"/>
          <w:numId w:val="10"/>
        </w:numPr>
        <w:pBdr>
          <w:top w:val="nil"/>
          <w:left w:val="nil"/>
          <w:bottom w:val="nil"/>
          <w:right w:val="nil"/>
          <w:between w:val="nil"/>
        </w:pBdr>
        <w:shd w:val="clear" w:color="auto" w:fill="FFFFFF"/>
        <w:tabs>
          <w:tab w:val="left" w:pos="993"/>
        </w:tabs>
        <w:ind w:left="1134" w:hanging="567"/>
        <w:jc w:val="both"/>
        <w:rPr>
          <w:rFonts w:ascii="Arial" w:eastAsia="Arial" w:hAnsi="Arial" w:cs="Arial"/>
          <w:lang w:val="es-MX" w:eastAsia="en-US"/>
        </w:rPr>
      </w:pPr>
      <w:r>
        <w:rPr>
          <w:rFonts w:ascii="Arial" w:eastAsia="Arial" w:hAnsi="Arial" w:cs="Arial"/>
          <w:lang w:val="es-MX" w:eastAsia="en-US"/>
        </w:rPr>
        <w:t xml:space="preserve"> </w:t>
      </w:r>
      <w:r>
        <w:rPr>
          <w:rFonts w:ascii="Arial" w:eastAsia="Arial" w:hAnsi="Arial" w:cs="Arial"/>
          <w:lang w:val="es-MX" w:eastAsia="en-US"/>
        </w:rPr>
        <w:tab/>
      </w:r>
      <w:r w:rsidRPr="00AB01D3">
        <w:rPr>
          <w:rFonts w:ascii="Arial" w:eastAsia="Arial" w:hAnsi="Arial" w:cs="Arial"/>
          <w:lang w:val="es-MX" w:eastAsia="en-US"/>
        </w:rPr>
        <w:t>La Secretaría de la Función Pública.</w:t>
      </w:r>
    </w:p>
    <w:p w14:paraId="18817465" w14:textId="77777777" w:rsidR="000275C2" w:rsidRPr="00AB01D3" w:rsidRDefault="000275C2" w:rsidP="000275C2">
      <w:pPr>
        <w:numPr>
          <w:ilvl w:val="0"/>
          <w:numId w:val="10"/>
        </w:numPr>
        <w:pBdr>
          <w:top w:val="nil"/>
          <w:left w:val="nil"/>
          <w:bottom w:val="nil"/>
          <w:right w:val="nil"/>
          <w:between w:val="nil"/>
        </w:pBdr>
        <w:shd w:val="clear" w:color="auto" w:fill="FFFFFF"/>
        <w:ind w:left="1134" w:hanging="567"/>
        <w:jc w:val="both"/>
        <w:rPr>
          <w:rFonts w:ascii="Arial" w:eastAsia="Arial" w:hAnsi="Arial" w:cs="Arial"/>
          <w:b/>
          <w:lang w:val="es-MX" w:eastAsia="en-US"/>
        </w:rPr>
      </w:pPr>
      <w:r w:rsidRPr="00AB01D3">
        <w:rPr>
          <w:rFonts w:ascii="Arial" w:eastAsia="Arial" w:hAnsi="Arial" w:cs="Arial"/>
          <w:lang w:val="es-MX" w:eastAsia="en-US"/>
        </w:rPr>
        <w:t>La Secretaría de Hacienda.</w:t>
      </w:r>
    </w:p>
    <w:p w14:paraId="395AFD3D" w14:textId="77777777" w:rsidR="000275C2" w:rsidRPr="00AB01D3" w:rsidRDefault="000275C2" w:rsidP="000275C2">
      <w:pPr>
        <w:numPr>
          <w:ilvl w:val="0"/>
          <w:numId w:val="10"/>
        </w:numPr>
        <w:pBdr>
          <w:top w:val="nil"/>
          <w:left w:val="nil"/>
          <w:bottom w:val="nil"/>
          <w:right w:val="nil"/>
          <w:between w:val="nil"/>
        </w:pBdr>
        <w:shd w:val="clear" w:color="auto" w:fill="FFFFFF"/>
        <w:ind w:left="1134" w:hanging="567"/>
        <w:jc w:val="both"/>
        <w:rPr>
          <w:rFonts w:ascii="Arial" w:eastAsia="Arial" w:hAnsi="Arial" w:cs="Arial"/>
          <w:b/>
          <w:lang w:val="es-MX" w:eastAsia="en-US"/>
        </w:rPr>
      </w:pPr>
      <w:r w:rsidRPr="00AB01D3">
        <w:rPr>
          <w:rFonts w:ascii="Arial" w:eastAsia="Arial" w:hAnsi="Arial" w:cs="Arial"/>
          <w:lang w:val="es-MX" w:eastAsia="en-US"/>
        </w:rPr>
        <w:t>El Poder Legislativo.</w:t>
      </w:r>
    </w:p>
    <w:p w14:paraId="72B1EFFD" w14:textId="77777777" w:rsidR="000275C2" w:rsidRPr="00AB01D3" w:rsidRDefault="000275C2" w:rsidP="000275C2">
      <w:pPr>
        <w:numPr>
          <w:ilvl w:val="0"/>
          <w:numId w:val="10"/>
        </w:numPr>
        <w:pBdr>
          <w:top w:val="nil"/>
          <w:left w:val="nil"/>
          <w:bottom w:val="nil"/>
          <w:right w:val="nil"/>
          <w:between w:val="nil"/>
        </w:pBdr>
        <w:shd w:val="clear" w:color="auto" w:fill="FFFFFF"/>
        <w:ind w:left="1134" w:hanging="567"/>
        <w:jc w:val="both"/>
        <w:rPr>
          <w:rFonts w:ascii="Arial" w:eastAsia="Arial" w:hAnsi="Arial" w:cs="Arial"/>
          <w:b/>
          <w:lang w:val="es-MX" w:eastAsia="en-US"/>
        </w:rPr>
      </w:pPr>
      <w:r w:rsidRPr="00AB01D3">
        <w:rPr>
          <w:rFonts w:ascii="Arial" w:eastAsia="Arial" w:hAnsi="Arial" w:cs="Arial"/>
          <w:lang w:val="es-MX" w:eastAsia="en-US"/>
        </w:rPr>
        <w:t>El Poder Judicial.</w:t>
      </w:r>
    </w:p>
    <w:p w14:paraId="2F50AD27" w14:textId="77777777" w:rsidR="000275C2" w:rsidRPr="00AB01D3" w:rsidRDefault="000275C2" w:rsidP="000275C2">
      <w:pPr>
        <w:numPr>
          <w:ilvl w:val="0"/>
          <w:numId w:val="10"/>
        </w:numPr>
        <w:pBdr>
          <w:top w:val="nil"/>
          <w:left w:val="nil"/>
          <w:bottom w:val="nil"/>
          <w:right w:val="nil"/>
          <w:between w:val="nil"/>
        </w:pBdr>
        <w:shd w:val="clear" w:color="auto" w:fill="FFFFFF"/>
        <w:ind w:left="1134" w:hanging="567"/>
        <w:jc w:val="both"/>
        <w:rPr>
          <w:rFonts w:ascii="Arial" w:eastAsia="Arial" w:hAnsi="Arial" w:cs="Arial"/>
          <w:b/>
          <w:lang w:val="es-MX" w:eastAsia="en-US"/>
        </w:rPr>
      </w:pPr>
      <w:r w:rsidRPr="00AB01D3">
        <w:rPr>
          <w:rFonts w:ascii="Arial" w:eastAsia="Arial" w:hAnsi="Arial" w:cs="Arial"/>
          <w:lang w:val="es-MX" w:eastAsia="en-US"/>
        </w:rPr>
        <w:t>Los organismos con autonomía constitucional.</w:t>
      </w:r>
    </w:p>
    <w:p w14:paraId="450F8EE7" w14:textId="77777777" w:rsidR="000275C2" w:rsidRPr="00AB01D3" w:rsidRDefault="000275C2" w:rsidP="000275C2">
      <w:pPr>
        <w:numPr>
          <w:ilvl w:val="0"/>
          <w:numId w:val="10"/>
        </w:numPr>
        <w:pBdr>
          <w:top w:val="nil"/>
          <w:left w:val="nil"/>
          <w:bottom w:val="nil"/>
          <w:right w:val="nil"/>
          <w:between w:val="nil"/>
        </w:pBdr>
        <w:shd w:val="clear" w:color="auto" w:fill="FFFFFF"/>
        <w:ind w:left="1134" w:hanging="567"/>
        <w:jc w:val="both"/>
        <w:rPr>
          <w:rFonts w:ascii="Arial" w:eastAsia="Arial" w:hAnsi="Arial" w:cs="Arial"/>
          <w:b/>
          <w:lang w:val="es-MX" w:eastAsia="en-US"/>
        </w:rPr>
      </w:pPr>
      <w:r w:rsidRPr="00AB01D3">
        <w:rPr>
          <w:rFonts w:ascii="Arial" w:eastAsia="Arial" w:hAnsi="Arial" w:cs="Arial"/>
          <w:lang w:val="es-MX" w:eastAsia="en-US"/>
        </w:rPr>
        <w:t>Los ayuntamientos.</w:t>
      </w:r>
      <w:commentRangeEnd w:id="8"/>
      <w:r>
        <w:rPr>
          <w:rStyle w:val="Refdecomentario"/>
        </w:rPr>
        <w:commentReference w:id="8"/>
      </w:r>
    </w:p>
    <w:p w14:paraId="00EA16AD" w14:textId="77777777" w:rsidR="000275C2" w:rsidRPr="00AB01D3" w:rsidRDefault="000275C2" w:rsidP="000275C2">
      <w:pPr>
        <w:shd w:val="clear" w:color="auto" w:fill="FFFFFF"/>
        <w:jc w:val="both"/>
        <w:rPr>
          <w:rFonts w:ascii="Arial" w:eastAsia="Arial" w:hAnsi="Arial" w:cs="Arial"/>
          <w:b/>
          <w:lang w:val="es-MX" w:eastAsia="en-US"/>
        </w:rPr>
      </w:pPr>
    </w:p>
    <w:p w14:paraId="2B080C0B" w14:textId="77777777" w:rsidR="000275C2" w:rsidRPr="000275C2" w:rsidRDefault="000275C2" w:rsidP="000275C2">
      <w:pPr>
        <w:jc w:val="both"/>
        <w:rPr>
          <w:lang w:val="es-MX"/>
        </w:rPr>
      </w:pPr>
    </w:p>
    <w:sectPr w:rsidR="000275C2" w:rsidRPr="000275C2">
      <w:headerReference w:type="default" r:id="rId1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ibel" w:date="2023-06-14T18:02:00Z" w:initials="M">
    <w:p w14:paraId="1A8F0CFF" w14:textId="132D3D57" w:rsidR="000275C2" w:rsidRDefault="000275C2">
      <w:pPr>
        <w:pStyle w:val="Textocomentario"/>
      </w:pPr>
      <w:r>
        <w:rPr>
          <w:rStyle w:val="Refdecomentario"/>
        </w:rPr>
        <w:annotationRef/>
      </w:r>
      <w:r>
        <w:t xml:space="preserve">Como tal, la Ley no indica cuáles son los detalles técnicos que deben cubrir las autoridades para ser Autoridad Certificadora, es atribución del Consejo emitirlos.  </w:t>
      </w:r>
    </w:p>
  </w:comment>
  <w:comment w:id="1" w:author="Maribel" w:date="2023-06-14T18:03:00Z" w:initials="M">
    <w:p w14:paraId="4996F6B7" w14:textId="03853335" w:rsidR="000275C2" w:rsidRDefault="000275C2">
      <w:pPr>
        <w:pStyle w:val="Textocomentario"/>
      </w:pPr>
      <w:r>
        <w:rPr>
          <w:rStyle w:val="Refdecomentario"/>
        </w:rPr>
        <w:annotationRef/>
      </w:r>
      <w:r>
        <w:t xml:space="preserve">Únicamente detalla cuáles son las características del certificado, pero no de la Autoridad. </w:t>
      </w:r>
    </w:p>
  </w:comment>
  <w:comment w:id="2" w:author="Maribel" w:date="2023-06-14T18:01:00Z" w:initials="M">
    <w:p w14:paraId="69C3A58D" w14:textId="61FBF912" w:rsidR="000275C2" w:rsidRDefault="000275C2">
      <w:pPr>
        <w:pStyle w:val="Textocomentario"/>
      </w:pPr>
      <w:r>
        <w:rPr>
          <w:rStyle w:val="Refdecomentario"/>
        </w:rPr>
        <w:annotationRef/>
      </w:r>
      <w:r>
        <w:t>Se le conoce como “Lista blanca”</w:t>
      </w:r>
    </w:p>
  </w:comment>
  <w:comment w:id="3" w:author="Maribel" w:date="2023-06-14T18:03:00Z" w:initials="M">
    <w:p w14:paraId="716823D2" w14:textId="4E8C64C8" w:rsidR="000275C2" w:rsidRDefault="000275C2">
      <w:pPr>
        <w:pStyle w:val="Textocomentario"/>
      </w:pPr>
      <w:r>
        <w:rPr>
          <w:rStyle w:val="Refdecomentario"/>
        </w:rPr>
        <w:annotationRef/>
      </w:r>
      <w:r>
        <w:t xml:space="preserve">No son, como tal, requisitos para constituirse, pero una vez constituidas deben realizar estas atribuciones. </w:t>
      </w:r>
    </w:p>
  </w:comment>
  <w:comment w:id="4" w:author="Maribel" w:date="2023-06-14T18:04:00Z" w:initials="M">
    <w:p w14:paraId="38C2CF0F" w14:textId="59761E2B" w:rsidR="000275C2" w:rsidRDefault="000275C2">
      <w:pPr>
        <w:pStyle w:val="Textocomentario"/>
      </w:pPr>
      <w:r>
        <w:rPr>
          <w:rStyle w:val="Refdecomentario"/>
        </w:rPr>
        <w:annotationRef/>
      </w:r>
      <w:r>
        <w:t xml:space="preserve">Algunas de estas atribuciones son, de hecho, obligaciones que deben cumplir desde el momento de constituirse como tal. </w:t>
      </w:r>
      <w:r>
        <w:br/>
        <w:t xml:space="preserve">Bastante generales, en materia de seguridad, de hecho. </w:t>
      </w:r>
    </w:p>
  </w:comment>
  <w:comment w:id="5" w:author="Maribel" w:date="2023-06-14T18:05:00Z" w:initials="M">
    <w:p w14:paraId="2370435C" w14:textId="346C212F" w:rsidR="000275C2" w:rsidRDefault="000275C2">
      <w:pPr>
        <w:pStyle w:val="Textocomentario"/>
      </w:pPr>
      <w:r>
        <w:rPr>
          <w:rStyle w:val="Refdecomentario"/>
        </w:rPr>
        <w:annotationRef/>
      </w:r>
      <w:proofErr w:type="spellStart"/>
      <w:r>
        <w:t>Idem</w:t>
      </w:r>
      <w:proofErr w:type="spellEnd"/>
      <w:r>
        <w:t xml:space="preserve">. </w:t>
      </w:r>
    </w:p>
  </w:comment>
  <w:comment w:id="6" w:author="Maribel" w:date="2023-06-14T18:05:00Z" w:initials="M">
    <w:p w14:paraId="3341D6E6" w14:textId="19C45437" w:rsidR="000275C2" w:rsidRDefault="000275C2">
      <w:pPr>
        <w:pStyle w:val="Textocomentario"/>
      </w:pPr>
      <w:r>
        <w:rPr>
          <w:rStyle w:val="Refdecomentario"/>
        </w:rPr>
        <w:annotationRef/>
      </w:r>
      <w:r>
        <w:t xml:space="preserve">Desde el inicio de sus operaciones, algunas de estas atribuciones deben </w:t>
      </w:r>
      <w:proofErr w:type="spellStart"/>
      <w:r>
        <w:t>preveerse</w:t>
      </w:r>
      <w:proofErr w:type="spellEnd"/>
      <w:r>
        <w:t xml:space="preserve">. </w:t>
      </w:r>
    </w:p>
  </w:comment>
  <w:comment w:id="7" w:author="Maribel" w:date="2023-06-14T18:06:00Z" w:initials="M">
    <w:p w14:paraId="1BDF772F" w14:textId="0FD7FF56" w:rsidR="000275C2" w:rsidRDefault="000275C2">
      <w:pPr>
        <w:pStyle w:val="Textocomentario"/>
      </w:pPr>
      <w:r>
        <w:rPr>
          <w:rStyle w:val="Refdecomentario"/>
        </w:rPr>
        <w:annotationRef/>
      </w:r>
      <w:r>
        <w:t xml:space="preserve">Medidas de seguridad. </w:t>
      </w:r>
    </w:p>
  </w:comment>
  <w:comment w:id="8" w:author="Maribel" w:date="2023-06-14T18:08:00Z" w:initials="M">
    <w:p w14:paraId="42CEAF7E" w14:textId="3F5F147F" w:rsidR="000275C2" w:rsidRDefault="000275C2">
      <w:pPr>
        <w:pStyle w:val="Textocomentario"/>
      </w:pPr>
      <w:r>
        <w:rPr>
          <w:rStyle w:val="Refdecomentario"/>
        </w:rPr>
        <w:annotationRef/>
      </w:r>
      <w:r>
        <w:t xml:space="preserve">Únicamente. Es decir, solo estas autoridades pueden ser AC, es un requisito como tal.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8F0CFF" w15:done="0"/>
  <w15:commentEx w15:paraId="4996F6B7" w15:done="0"/>
  <w15:commentEx w15:paraId="69C3A58D" w15:done="0"/>
  <w15:commentEx w15:paraId="716823D2" w15:done="0"/>
  <w15:commentEx w15:paraId="38C2CF0F" w15:done="0"/>
  <w15:commentEx w15:paraId="2370435C" w15:done="0"/>
  <w15:commentEx w15:paraId="3341D6E6" w15:done="0"/>
  <w15:commentEx w15:paraId="1BDF772F" w15:done="0"/>
  <w15:commentEx w15:paraId="42CEAF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47F1D" w16cex:dateUtc="2023-06-15T01:02:00Z"/>
  <w16cex:commentExtensible w16cex:durableId="28347F5A" w16cex:dateUtc="2023-06-15T01:03:00Z"/>
  <w16cex:commentExtensible w16cex:durableId="28347F0F" w16cex:dateUtc="2023-06-15T01:01:00Z"/>
  <w16cex:commentExtensible w16cex:durableId="28347F83" w16cex:dateUtc="2023-06-15T01:03:00Z"/>
  <w16cex:commentExtensible w16cex:durableId="28347FB8" w16cex:dateUtc="2023-06-15T01:04:00Z"/>
  <w16cex:commentExtensible w16cex:durableId="28347FF6" w16cex:dateUtc="2023-06-15T01:05:00Z"/>
  <w16cex:commentExtensible w16cex:durableId="28348004" w16cex:dateUtc="2023-06-15T01:05:00Z"/>
  <w16cex:commentExtensible w16cex:durableId="28348027" w16cex:dateUtc="2023-06-15T01:06:00Z"/>
  <w16cex:commentExtensible w16cex:durableId="28348083" w16cex:dateUtc="2023-06-15T0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8F0CFF" w16cid:durableId="28347F1D"/>
  <w16cid:commentId w16cid:paraId="4996F6B7" w16cid:durableId="28347F5A"/>
  <w16cid:commentId w16cid:paraId="69C3A58D" w16cid:durableId="28347F0F"/>
  <w16cid:commentId w16cid:paraId="716823D2" w16cid:durableId="28347F83"/>
  <w16cid:commentId w16cid:paraId="38C2CF0F" w16cid:durableId="28347FB8"/>
  <w16cid:commentId w16cid:paraId="2370435C" w16cid:durableId="28347FF6"/>
  <w16cid:commentId w16cid:paraId="3341D6E6" w16cid:durableId="28348004"/>
  <w16cid:commentId w16cid:paraId="1BDF772F" w16cid:durableId="28348027"/>
  <w16cid:commentId w16cid:paraId="42CEAF7E" w16cid:durableId="283480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AA070" w14:textId="77777777" w:rsidR="000D21EC" w:rsidRDefault="000D21EC" w:rsidP="000275C2">
      <w:r>
        <w:separator/>
      </w:r>
    </w:p>
  </w:endnote>
  <w:endnote w:type="continuationSeparator" w:id="0">
    <w:p w14:paraId="64084AA6" w14:textId="77777777" w:rsidR="000D21EC" w:rsidRDefault="000D21EC" w:rsidP="00027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50CED" w14:textId="77777777" w:rsidR="000D21EC" w:rsidRDefault="000D21EC" w:rsidP="000275C2">
      <w:r>
        <w:separator/>
      </w:r>
    </w:p>
  </w:footnote>
  <w:footnote w:type="continuationSeparator" w:id="0">
    <w:p w14:paraId="4A118EE0" w14:textId="77777777" w:rsidR="000D21EC" w:rsidRDefault="000D21EC" w:rsidP="00027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D045" w14:textId="28BCB781" w:rsidR="000275C2" w:rsidRPr="000275C2" w:rsidRDefault="000275C2">
    <w:pPr>
      <w:pStyle w:val="Encabezado"/>
      <w:rPr>
        <w:smallCaps/>
        <w:sz w:val="28"/>
        <w:szCs w:val="28"/>
      </w:rPr>
    </w:pPr>
    <w:r w:rsidRPr="000275C2">
      <w:rPr>
        <w:smallCaps/>
        <w:sz w:val="28"/>
        <w:szCs w:val="28"/>
      </w:rPr>
      <w:t xml:space="preserve">Disposiciones acerca de las Autoridades Certificadoras contenidas en la Ley de Gobierno Digital. </w:t>
    </w:r>
  </w:p>
  <w:p w14:paraId="12C86907" w14:textId="2D71DA61" w:rsidR="000275C2" w:rsidRDefault="000275C2" w:rsidP="000275C2">
    <w:pPr>
      <w:pStyle w:val="Encabezado"/>
      <w:pBdr>
        <w:bottom w:val="single" w:sz="12" w:space="1" w:color="auto"/>
      </w:pBdr>
      <w:jc w:val="right"/>
    </w:pPr>
    <w:r>
      <w:t>Tarjeta Informativa.</w:t>
    </w:r>
  </w:p>
  <w:p w14:paraId="6C71CAF6" w14:textId="77777777" w:rsidR="000275C2" w:rsidRPr="000275C2" w:rsidRDefault="000275C2" w:rsidP="000275C2">
    <w:pPr>
      <w:pStyle w:val="Encabezado"/>
      <w:jc w:val="right"/>
      <w:rPr>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B08"/>
    <w:multiLevelType w:val="hybridMultilevel"/>
    <w:tmpl w:val="F588F10E"/>
    <w:lvl w:ilvl="0" w:tplc="404AE64E">
      <w:start w:val="2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195D15"/>
    <w:multiLevelType w:val="multilevel"/>
    <w:tmpl w:val="DC80D018"/>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70004A"/>
    <w:multiLevelType w:val="multilevel"/>
    <w:tmpl w:val="09FEC6EC"/>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61191D"/>
    <w:multiLevelType w:val="multilevel"/>
    <w:tmpl w:val="C4045F22"/>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3B2D77"/>
    <w:multiLevelType w:val="multilevel"/>
    <w:tmpl w:val="E8A45ED4"/>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472C94"/>
    <w:multiLevelType w:val="hybridMultilevel"/>
    <w:tmpl w:val="2AAA15FA"/>
    <w:lvl w:ilvl="0" w:tplc="4740DDA2">
      <w:start w:val="21"/>
      <w:numFmt w:val="lowerRoman"/>
      <w:lvlText w:val="%1."/>
      <w:lvlJc w:val="left"/>
      <w:pPr>
        <w:ind w:left="1080" w:hanging="72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04A7C33"/>
    <w:multiLevelType w:val="multilevel"/>
    <w:tmpl w:val="701A1370"/>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D800BF"/>
    <w:multiLevelType w:val="multilevel"/>
    <w:tmpl w:val="0904295C"/>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93A1BC0"/>
    <w:multiLevelType w:val="multilevel"/>
    <w:tmpl w:val="064AB570"/>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BBF4358"/>
    <w:multiLevelType w:val="multilevel"/>
    <w:tmpl w:val="27D6A42E"/>
    <w:lvl w:ilvl="0">
      <w:start w:val="1"/>
      <w:numFmt w:val="upp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0731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14693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99043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53390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621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9042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30388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7954021">
    <w:abstractNumId w:val="5"/>
  </w:num>
  <w:num w:numId="9" w16cid:durableId="1119642127">
    <w:abstractNumId w:val="0"/>
  </w:num>
  <w:num w:numId="10" w16cid:durableId="207284338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bel">
    <w15:presenceInfo w15:providerId="None" w15:userId="Marib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C2"/>
    <w:rsid w:val="000275C2"/>
    <w:rsid w:val="000D21EC"/>
    <w:rsid w:val="00212564"/>
    <w:rsid w:val="004400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4B6B206"/>
  <w15:chartTrackingRefBased/>
  <w15:docId w15:val="{0AFEBF0F-6624-472A-8D0F-D6F4671AC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C2"/>
    <w:pPr>
      <w:spacing w:after="0" w:line="240" w:lineRule="auto"/>
    </w:pPr>
    <w:rPr>
      <w:rFonts w:ascii="Times New Roman" w:eastAsia="Times New Roman" w:hAnsi="Times New Roman" w:cs="Times New Roman"/>
      <w:kern w:val="0"/>
      <w:sz w:val="20"/>
      <w:szCs w:val="20"/>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75C2"/>
    <w:pPr>
      <w:ind w:left="720"/>
      <w:contextualSpacing/>
    </w:pPr>
  </w:style>
  <w:style w:type="paragraph" w:styleId="Encabezado">
    <w:name w:val="header"/>
    <w:basedOn w:val="Normal"/>
    <w:link w:val="EncabezadoCar"/>
    <w:uiPriority w:val="99"/>
    <w:unhideWhenUsed/>
    <w:rsid w:val="000275C2"/>
    <w:pPr>
      <w:tabs>
        <w:tab w:val="center" w:pos="4419"/>
        <w:tab w:val="right" w:pos="8838"/>
      </w:tabs>
    </w:pPr>
  </w:style>
  <w:style w:type="character" w:customStyle="1" w:styleId="EncabezadoCar">
    <w:name w:val="Encabezado Car"/>
    <w:basedOn w:val="Fuentedeprrafopredeter"/>
    <w:link w:val="Encabezado"/>
    <w:uiPriority w:val="99"/>
    <w:rsid w:val="000275C2"/>
    <w:rPr>
      <w:rFonts w:ascii="Times New Roman" w:eastAsia="Times New Roman" w:hAnsi="Times New Roman" w:cs="Times New Roman"/>
      <w:kern w:val="0"/>
      <w:sz w:val="20"/>
      <w:szCs w:val="20"/>
      <w:lang w:val="es-ES" w:eastAsia="es-ES"/>
      <w14:ligatures w14:val="none"/>
    </w:rPr>
  </w:style>
  <w:style w:type="paragraph" w:styleId="Piedepgina">
    <w:name w:val="footer"/>
    <w:basedOn w:val="Normal"/>
    <w:link w:val="PiedepginaCar"/>
    <w:uiPriority w:val="99"/>
    <w:unhideWhenUsed/>
    <w:rsid w:val="000275C2"/>
    <w:pPr>
      <w:tabs>
        <w:tab w:val="center" w:pos="4419"/>
        <w:tab w:val="right" w:pos="8838"/>
      </w:tabs>
    </w:pPr>
  </w:style>
  <w:style w:type="character" w:customStyle="1" w:styleId="PiedepginaCar">
    <w:name w:val="Pie de página Car"/>
    <w:basedOn w:val="Fuentedeprrafopredeter"/>
    <w:link w:val="Piedepgina"/>
    <w:uiPriority w:val="99"/>
    <w:rsid w:val="000275C2"/>
    <w:rPr>
      <w:rFonts w:ascii="Times New Roman" w:eastAsia="Times New Roman" w:hAnsi="Times New Roman" w:cs="Times New Roman"/>
      <w:kern w:val="0"/>
      <w:sz w:val="20"/>
      <w:szCs w:val="20"/>
      <w:lang w:val="es-ES" w:eastAsia="es-ES"/>
      <w14:ligatures w14:val="none"/>
    </w:rPr>
  </w:style>
  <w:style w:type="character" w:styleId="Refdecomentario">
    <w:name w:val="annotation reference"/>
    <w:basedOn w:val="Fuentedeprrafopredeter"/>
    <w:uiPriority w:val="99"/>
    <w:semiHidden/>
    <w:unhideWhenUsed/>
    <w:rsid w:val="000275C2"/>
    <w:rPr>
      <w:sz w:val="16"/>
      <w:szCs w:val="16"/>
    </w:rPr>
  </w:style>
  <w:style w:type="paragraph" w:styleId="Textocomentario">
    <w:name w:val="annotation text"/>
    <w:basedOn w:val="Normal"/>
    <w:link w:val="TextocomentarioCar"/>
    <w:uiPriority w:val="99"/>
    <w:semiHidden/>
    <w:unhideWhenUsed/>
    <w:rsid w:val="000275C2"/>
  </w:style>
  <w:style w:type="character" w:customStyle="1" w:styleId="TextocomentarioCar">
    <w:name w:val="Texto comentario Car"/>
    <w:basedOn w:val="Fuentedeprrafopredeter"/>
    <w:link w:val="Textocomentario"/>
    <w:uiPriority w:val="99"/>
    <w:semiHidden/>
    <w:rsid w:val="000275C2"/>
    <w:rPr>
      <w:rFonts w:ascii="Times New Roman" w:eastAsia="Times New Roman" w:hAnsi="Times New Roman"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0275C2"/>
    <w:rPr>
      <w:b/>
      <w:bCs/>
    </w:rPr>
  </w:style>
  <w:style w:type="character" w:customStyle="1" w:styleId="AsuntodelcomentarioCar">
    <w:name w:val="Asunto del comentario Car"/>
    <w:basedOn w:val="TextocomentarioCar"/>
    <w:link w:val="Asuntodelcomentario"/>
    <w:uiPriority w:val="99"/>
    <w:semiHidden/>
    <w:rsid w:val="000275C2"/>
    <w:rPr>
      <w:rFonts w:ascii="Times New Roman" w:eastAsia="Times New Roman" w:hAnsi="Times New Roman" w:cs="Times New Roman"/>
      <w:b/>
      <w:bCs/>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946399">
      <w:bodyDiv w:val="1"/>
      <w:marLeft w:val="0"/>
      <w:marRight w:val="0"/>
      <w:marTop w:val="0"/>
      <w:marBottom w:val="0"/>
      <w:divBdr>
        <w:top w:val="none" w:sz="0" w:space="0" w:color="auto"/>
        <w:left w:val="none" w:sz="0" w:space="0" w:color="auto"/>
        <w:bottom w:val="none" w:sz="0" w:space="0" w:color="auto"/>
        <w:right w:val="none" w:sz="0" w:space="0" w:color="auto"/>
      </w:divBdr>
    </w:div>
    <w:div w:id="664087899">
      <w:bodyDiv w:val="1"/>
      <w:marLeft w:val="0"/>
      <w:marRight w:val="0"/>
      <w:marTop w:val="0"/>
      <w:marBottom w:val="0"/>
      <w:divBdr>
        <w:top w:val="none" w:sz="0" w:space="0" w:color="auto"/>
        <w:left w:val="none" w:sz="0" w:space="0" w:color="auto"/>
        <w:bottom w:val="none" w:sz="0" w:space="0" w:color="auto"/>
        <w:right w:val="none" w:sz="0" w:space="0" w:color="auto"/>
      </w:divBdr>
    </w:div>
    <w:div w:id="1601180593">
      <w:bodyDiv w:val="1"/>
      <w:marLeft w:val="0"/>
      <w:marRight w:val="0"/>
      <w:marTop w:val="0"/>
      <w:marBottom w:val="0"/>
      <w:divBdr>
        <w:top w:val="none" w:sz="0" w:space="0" w:color="auto"/>
        <w:left w:val="none" w:sz="0" w:space="0" w:color="auto"/>
        <w:bottom w:val="none" w:sz="0" w:space="0" w:color="auto"/>
        <w:right w:val="none" w:sz="0" w:space="0" w:color="auto"/>
      </w:divBdr>
    </w:div>
    <w:div w:id="179301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1918</Words>
  <Characters>10549</Characters>
  <Application>Microsoft Office Word</Application>
  <DocSecurity>0</DocSecurity>
  <Lines>87</Lines>
  <Paragraphs>24</Paragraphs>
  <ScaleCrop>false</ScaleCrop>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dc:creator>
  <cp:keywords/>
  <dc:description/>
  <cp:lastModifiedBy>Maribel</cp:lastModifiedBy>
  <cp:revision>1</cp:revision>
  <dcterms:created xsi:type="dcterms:W3CDTF">2023-06-15T00:53:00Z</dcterms:created>
  <dcterms:modified xsi:type="dcterms:W3CDTF">2023-06-15T01:08:00Z</dcterms:modified>
</cp:coreProperties>
</file>