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2D36" w14:textId="77777777" w:rsidR="001E5DC8" w:rsidRPr="00605341" w:rsidRDefault="00BD01CB" w:rsidP="00870BA6">
      <w:pPr>
        <w:pStyle w:val="Ondertitel"/>
        <w:rPr>
          <w:lang w:val="en-US"/>
        </w:rPr>
      </w:pPr>
      <w:r w:rsidRPr="00605341">
        <w:rPr>
          <w:noProof/>
          <w:lang w:val="en-US" w:eastAsia="nl-NL"/>
        </w:rPr>
        <w:drawing>
          <wp:anchor distT="0" distB="0" distL="114300" distR="114300" simplePos="0" relativeHeight="251658247" behindDoc="1" locked="0" layoutInCell="1" allowOverlap="1" wp14:anchorId="5F264490" wp14:editId="5A213ABA">
            <wp:simplePos x="0" y="0"/>
            <wp:positionH relativeFrom="column">
              <wp:posOffset>-884555</wp:posOffset>
            </wp:positionH>
            <wp:positionV relativeFrom="paragraph">
              <wp:posOffset>-884555</wp:posOffset>
            </wp:positionV>
            <wp:extent cx="7536180" cy="9290185"/>
            <wp:effectExtent l="0" t="0" r="7620" b="635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htergrond bezoekversla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058" cy="9303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776" w:rsidRPr="00605341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6D96C" wp14:editId="185FD4A3">
                <wp:simplePos x="0" y="0"/>
                <wp:positionH relativeFrom="margin">
                  <wp:posOffset>-1073489</wp:posOffset>
                </wp:positionH>
                <wp:positionV relativeFrom="page">
                  <wp:posOffset>7912100</wp:posOffset>
                </wp:positionV>
                <wp:extent cx="9087485" cy="3437890"/>
                <wp:effectExtent l="190500" t="590550" r="189865" b="60071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45114">
                          <a:off x="0" y="0"/>
                          <a:ext cx="9087485" cy="343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1F8E" w14:textId="77777777" w:rsidR="00E7270A" w:rsidRPr="00B95776" w:rsidRDefault="00E7270A" w:rsidP="00B95776">
                            <w:pPr>
                              <w:jc w:val="center"/>
                              <w:rPr>
                                <w:rFonts w:ascii="Nexa Slab Bold" w:hAnsi="Nexa Slab Bold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D96C" id="Rechthoek 10" o:spid="_x0000_s1026" style="position:absolute;margin-left:-84.55pt;margin-top:623pt;width:715.55pt;height:270.7pt;rotation:-496857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" stroked="f" strokeweight="1pt">
                <v:textbox>
                  <w:txbxContent>
                    <w:p w14:paraId="62141F8E" w14:textId="77777777" w:rsidR="00E7270A" w:rsidRPr="00B95776" w:rsidRDefault="00E7270A" w:rsidP="00B95776">
                      <w:pPr>
                        <w:jc w:val="center"/>
                        <w:rPr>
                          <w:rFonts w:ascii="Nexa Slab Bold" w:hAnsi="Nexa Slab Bold"/>
                          <w:sz w:val="7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F7E63DB" w14:textId="77777777" w:rsidR="00DC0633" w:rsidRPr="00605341" w:rsidRDefault="008D1D93" w:rsidP="008D1D93">
      <w:pPr>
        <w:pStyle w:val="Titel"/>
        <w:rPr>
          <w:lang w:val="en-US"/>
        </w:rPr>
      </w:pPr>
      <w:r w:rsidRPr="00605341">
        <w:rPr>
          <w:noProof/>
          <w:lang w:val="en-US" w:eastAsia="nl-NL"/>
        </w:rPr>
        <w:drawing>
          <wp:anchor distT="0" distB="0" distL="114300" distR="114300" simplePos="0" relativeHeight="251658248" behindDoc="0" locked="0" layoutInCell="1" allowOverlap="1" wp14:anchorId="2F6D20DF" wp14:editId="0892D292">
            <wp:simplePos x="0" y="0"/>
            <wp:positionH relativeFrom="margin">
              <wp:posOffset>-680720</wp:posOffset>
            </wp:positionH>
            <wp:positionV relativeFrom="page">
              <wp:posOffset>9901555</wp:posOffset>
            </wp:positionV>
            <wp:extent cx="691200" cy="680400"/>
            <wp:effectExtent l="0" t="0" r="0" b="5715"/>
            <wp:wrapNone/>
            <wp:docPr id="16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L\AppData\Local\Microsoft\Windows\INetCacheContent.Word\Copaco PS Logo Super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0" cy="6804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341">
        <w:rPr>
          <w:noProof/>
          <w:sz w:val="22"/>
          <w:lang w:val="en-US" w:eastAsia="nl-NL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3A4F06D" wp14:editId="69A840B7">
                <wp:simplePos x="0" y="0"/>
                <wp:positionH relativeFrom="page">
                  <wp:posOffset>4333875</wp:posOffset>
                </wp:positionH>
                <wp:positionV relativeFrom="paragraph">
                  <wp:posOffset>7608570</wp:posOffset>
                </wp:positionV>
                <wp:extent cx="2915285" cy="97663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976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1C1FC" w14:textId="788210BE" w:rsidR="00E7270A" w:rsidRDefault="00E7270A" w:rsidP="008D1D93">
                            <w:pPr>
                              <w:pStyle w:val="Geenafstand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Azure Hands On Lab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ED4DC3">
                              <w:rPr>
                                <w:b/>
                                <w:lang w:val="en-US"/>
                              </w:rPr>
                              <w:t>November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ED4DC3">
                              <w:rPr>
                                <w:b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th 201</w:t>
                            </w:r>
                            <w:r w:rsidR="00225ADC">
                              <w:rPr>
                                <w:b/>
                                <w:lang w:val="en-US"/>
                              </w:rPr>
                              <w:t>9</w:t>
                            </w:r>
                          </w:p>
                          <w:p w14:paraId="6ACBB67D" w14:textId="77777777" w:rsidR="00E7270A" w:rsidRPr="008D1D93" w:rsidRDefault="00E7270A" w:rsidP="008D1D93">
                            <w:pPr>
                              <w:pStyle w:val="Geenafstand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  <w:p w14:paraId="2424C05D" w14:textId="58434F02" w:rsidR="00E7270A" w:rsidRPr="009F3F5A" w:rsidRDefault="00ED4DC3" w:rsidP="008D1D93">
                            <w:pPr>
                              <w:pStyle w:val="Geenafstand"/>
                              <w:jc w:val="left"/>
                            </w:pPr>
                            <w:r>
                              <w:t>v1</w:t>
                            </w:r>
                            <w:r w:rsidR="00E7270A" w:rsidRPr="009F3F5A">
                              <w:t xml:space="preserve">.0 </w:t>
                            </w:r>
                            <w:r w:rsidR="00A64BA2">
                              <w:t>door</w:t>
                            </w:r>
                            <w:r w:rsidR="00E7270A" w:rsidRPr="009F3F5A">
                              <w:t xml:space="preserve"> :</w:t>
                            </w:r>
                            <w:r w:rsidR="00E7270A" w:rsidRPr="009F3F5A">
                              <w:tab/>
                              <w:t>Gino van Essen</w:t>
                            </w:r>
                          </w:p>
                          <w:p w14:paraId="30F47971" w14:textId="77777777" w:rsidR="00E7270A" w:rsidRPr="009F3F5A" w:rsidRDefault="00E7270A" w:rsidP="008D1D93">
                            <w:pPr>
                              <w:pStyle w:val="Geenafstand"/>
                              <w:ind w:left="708" w:firstLine="708"/>
                              <w:jc w:val="left"/>
                            </w:pPr>
                            <w:r w:rsidRPr="009F3F5A">
                              <w:t>Stephan van de Kruis</w:t>
                            </w:r>
                          </w:p>
                          <w:p w14:paraId="2DE3ACBC" w14:textId="77777777" w:rsidR="00E7270A" w:rsidRPr="008D1D93" w:rsidRDefault="00E7270A" w:rsidP="008D1D93">
                            <w:pPr>
                              <w:pStyle w:val="Geenafstand"/>
                              <w:ind w:left="708" w:firstLine="708"/>
                              <w:jc w:val="left"/>
                              <w:rPr>
                                <w:lang w:val="en-US"/>
                              </w:rPr>
                            </w:pPr>
                            <w:r w:rsidRPr="008D1D93">
                              <w:rPr>
                                <w:lang w:val="en-US"/>
                              </w:rPr>
                              <w:t>Gido Veekens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4F06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7" type="#_x0000_t202" style="position:absolute;margin-left:341.25pt;margin-top:599.1pt;width:229.55pt;height:76.9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" filled="f" stroked="f">
                <v:textbox>
                  <w:txbxContent>
                    <w:p w14:paraId="5891C1FC" w14:textId="788210BE" w:rsidR="00E7270A" w:rsidRDefault="00E7270A" w:rsidP="008D1D93">
                      <w:pPr>
                        <w:pStyle w:val="Geenafstand"/>
                        <w:jc w:val="left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Azure Hands On Lab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  <w:r w:rsidR="00ED4DC3">
                        <w:rPr>
                          <w:b/>
                          <w:lang w:val="en-US"/>
                        </w:rPr>
                        <w:t>November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="00ED4DC3">
                        <w:rPr>
                          <w:b/>
                          <w:lang w:val="en-US"/>
                        </w:rPr>
                        <w:t>15</w:t>
                      </w:r>
                      <w:r>
                        <w:rPr>
                          <w:b/>
                          <w:lang w:val="en-US"/>
                        </w:rPr>
                        <w:t>th 201</w:t>
                      </w:r>
                      <w:r w:rsidR="00225ADC">
                        <w:rPr>
                          <w:b/>
                          <w:lang w:val="en-US"/>
                        </w:rPr>
                        <w:t>9</w:t>
                      </w:r>
                    </w:p>
                    <w:p w14:paraId="6ACBB67D" w14:textId="77777777" w:rsidR="00E7270A" w:rsidRPr="008D1D93" w:rsidRDefault="00E7270A" w:rsidP="008D1D93">
                      <w:pPr>
                        <w:pStyle w:val="Geenafstand"/>
                        <w:jc w:val="left"/>
                        <w:rPr>
                          <w:lang w:val="en-US"/>
                        </w:rPr>
                      </w:pPr>
                    </w:p>
                    <w:p w14:paraId="2424C05D" w14:textId="58434F02" w:rsidR="00E7270A" w:rsidRPr="009F3F5A" w:rsidRDefault="00ED4DC3" w:rsidP="008D1D93">
                      <w:pPr>
                        <w:pStyle w:val="Geenafstand"/>
                        <w:jc w:val="left"/>
                      </w:pPr>
                      <w:r>
                        <w:t>v1</w:t>
                      </w:r>
                      <w:r w:rsidR="00E7270A" w:rsidRPr="009F3F5A">
                        <w:t xml:space="preserve">.0 </w:t>
                      </w:r>
                      <w:r w:rsidR="00A64BA2">
                        <w:t>door</w:t>
                      </w:r>
                      <w:r w:rsidR="00E7270A" w:rsidRPr="009F3F5A">
                        <w:t xml:space="preserve"> :</w:t>
                      </w:r>
                      <w:r w:rsidR="00E7270A" w:rsidRPr="009F3F5A">
                        <w:tab/>
                        <w:t>Gino van Essen</w:t>
                      </w:r>
                    </w:p>
                    <w:p w14:paraId="30F47971" w14:textId="77777777" w:rsidR="00E7270A" w:rsidRPr="009F3F5A" w:rsidRDefault="00E7270A" w:rsidP="008D1D93">
                      <w:pPr>
                        <w:pStyle w:val="Geenafstand"/>
                        <w:ind w:left="708" w:firstLine="708"/>
                        <w:jc w:val="left"/>
                      </w:pPr>
                      <w:r w:rsidRPr="009F3F5A">
                        <w:t>Stephan van de Kruis</w:t>
                      </w:r>
                    </w:p>
                    <w:p w14:paraId="2DE3ACBC" w14:textId="77777777" w:rsidR="00E7270A" w:rsidRPr="008D1D93" w:rsidRDefault="00E7270A" w:rsidP="008D1D93">
                      <w:pPr>
                        <w:pStyle w:val="Geenafstand"/>
                        <w:ind w:left="708" w:firstLine="708"/>
                        <w:jc w:val="left"/>
                        <w:rPr>
                          <w:lang w:val="en-US"/>
                        </w:rPr>
                      </w:pPr>
                      <w:r w:rsidRPr="008D1D93">
                        <w:rPr>
                          <w:lang w:val="en-US"/>
                        </w:rPr>
                        <w:t>Gido Veekens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3092" w:rsidRPr="00605341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6C79261" wp14:editId="614794A3">
                <wp:simplePos x="0" y="0"/>
                <wp:positionH relativeFrom="column">
                  <wp:posOffset>3964940</wp:posOffset>
                </wp:positionH>
                <wp:positionV relativeFrom="paragraph">
                  <wp:posOffset>7290242</wp:posOffset>
                </wp:positionV>
                <wp:extent cx="3950898" cy="1940943"/>
                <wp:effectExtent l="133350" t="304800" r="145415" b="307340"/>
                <wp:wrapNone/>
                <wp:docPr id="450" name="Rechthoek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89539">
                          <a:off x="0" y="0"/>
                          <a:ext cx="3950898" cy="19409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0A29FA11" id="Rechthoek 450" o:spid="_x0000_s1026" style="position:absolute;margin-left:312.2pt;margin-top:574.05pt;width:311.1pt;height:152.85pt;rotation:-557560fd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" fillcolor="white [3212]" strokecolor="white [3212]" strokeweight="1pt"/>
            </w:pict>
          </mc:Fallback>
        </mc:AlternateContent>
      </w:r>
      <w:r w:rsidR="00A52B00" w:rsidRPr="00605341">
        <w:rPr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121E25BB" wp14:editId="299A3BB8">
                <wp:simplePos x="0" y="0"/>
                <wp:positionH relativeFrom="column">
                  <wp:posOffset>-1451694</wp:posOffset>
                </wp:positionH>
                <wp:positionV relativeFrom="paragraph">
                  <wp:posOffset>6677756</wp:posOffset>
                </wp:positionV>
                <wp:extent cx="9323118" cy="916529"/>
                <wp:effectExtent l="0" t="609600" r="0" b="607695"/>
                <wp:wrapNone/>
                <wp:docPr id="449" name="Groe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3118" cy="916529"/>
                          <a:chOff x="0" y="0"/>
                          <a:chExt cx="7995188" cy="916529"/>
                        </a:xfrm>
                      </wpg:grpSpPr>
                      <wps:wsp>
                        <wps:cNvPr id="4" name="Rechthoek 4"/>
                        <wps:cNvSpPr/>
                        <wps:spPr>
                          <a:xfrm rot="21145114">
                            <a:off x="53439" y="219694"/>
                            <a:ext cx="7840808" cy="64332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alpha val="8705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072FF" w14:textId="77777777" w:rsidR="00E7270A" w:rsidRPr="00B95776" w:rsidRDefault="00E7270A" w:rsidP="00B95776">
                              <w:pPr>
                                <w:jc w:val="center"/>
                                <w:rPr>
                                  <w:rFonts w:ascii="Nexa Slab Bold" w:hAnsi="Nexa Slab Bold"/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 rot="21145114">
                            <a:off x="41564" y="136567"/>
                            <a:ext cx="7840808" cy="643320"/>
                          </a:xfrm>
                          <a:prstGeom prst="rect">
                            <a:avLst/>
                          </a:prstGeom>
                          <a:solidFill>
                            <a:srgbClr val="305598">
                              <a:alpha val="8705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Nexa Slab Bold" w:hAnsi="Nexa Slab Bold"/>
                                  <w:sz w:val="64"/>
                                </w:rPr>
                                <w:alias w:val="Category"/>
                                <w:tag w:val=""/>
                                <w:id w:val="781768568"/>
                                <w:placeholder>
                                  <w:docPart w:val="5D54674002AE45BBB6B01318EA7DA9A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EC666B6" w14:textId="48C2D216" w:rsidR="00E7270A" w:rsidRPr="009E4AEC" w:rsidRDefault="003B1268" w:rsidP="00B95776">
                                  <w:pPr>
                                    <w:jc w:val="center"/>
                                    <w:rPr>
                                      <w:rFonts w:ascii="Nexa Slab Bold" w:hAnsi="Nexa Slab Bold"/>
                                      <w:sz w:val="64"/>
                                    </w:rPr>
                                  </w:pPr>
                                  <w:r>
                                    <w:rPr>
                                      <w:rFonts w:ascii="Nexa Slab Bold" w:hAnsi="Nexa Slab Bold"/>
                                      <w:sz w:val="64"/>
                                    </w:rPr>
                                    <w:t>Azure</w:t>
                                  </w:r>
                                  <w:r w:rsidR="0049378B">
                                    <w:rPr>
                                      <w:rFonts w:ascii="Nexa Slab Bold" w:hAnsi="Nexa Slab Bold"/>
                                      <w:sz w:val="64"/>
                                    </w:rPr>
                                    <w:t xml:space="preserve"> Advanced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 rot="21145114">
                            <a:off x="0" y="849086"/>
                            <a:ext cx="7840808" cy="67443"/>
                          </a:xfrm>
                          <a:prstGeom prst="rect">
                            <a:avLst/>
                          </a:prstGeom>
                          <a:solidFill>
                            <a:srgbClr val="9CB4E0">
                              <a:alpha val="8705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B3EE" w14:textId="77777777" w:rsidR="00E7270A" w:rsidRPr="00B95776" w:rsidRDefault="00E7270A" w:rsidP="00B95776">
                              <w:pPr>
                                <w:jc w:val="center"/>
                                <w:rPr>
                                  <w:rFonts w:ascii="Nexa Slab Bold" w:hAnsi="Nexa Slab Bold"/>
                                  <w:sz w:val="72"/>
                                </w:rPr>
                              </w:pPr>
                              <w:r w:rsidRPr="00B95776">
                                <w:rPr>
                                  <w:rFonts w:ascii="Nexa Slab Bold" w:hAnsi="Nexa Slab Bold"/>
                                  <w:noProof/>
                                  <w:sz w:val="72"/>
                                  <w:lang w:eastAsia="nl-NL"/>
                                </w:rPr>
                                <w:drawing>
                                  <wp:inline distT="0" distB="0" distL="0" distR="0" wp14:anchorId="03008751" wp14:editId="4653E13A">
                                    <wp:extent cx="7645400" cy="1104197"/>
                                    <wp:effectExtent l="0" t="0" r="0" b="1270"/>
                                    <wp:docPr id="8" name="Afbeelding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45400" cy="11041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 rot="21145114">
                            <a:off x="53439" y="17813"/>
                            <a:ext cx="7840808" cy="141473"/>
                          </a:xfrm>
                          <a:prstGeom prst="rect">
                            <a:avLst/>
                          </a:prstGeom>
                          <a:solidFill>
                            <a:srgbClr val="7F9ED7">
                              <a:alpha val="8705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E082A" w14:textId="77777777" w:rsidR="00E7270A" w:rsidRPr="00B95776" w:rsidRDefault="00E7270A" w:rsidP="00B95776">
                              <w:pPr>
                                <w:jc w:val="center"/>
                                <w:rPr>
                                  <w:rFonts w:ascii="Nexa Slab Bold" w:hAnsi="Nexa Slab Bold"/>
                                  <w:sz w:val="72"/>
                                </w:rPr>
                              </w:pPr>
                              <w:r w:rsidRPr="00B95776">
                                <w:rPr>
                                  <w:rFonts w:ascii="Nexa Slab Bold" w:hAnsi="Nexa Slab Bold"/>
                                  <w:noProof/>
                                  <w:sz w:val="72"/>
                                  <w:lang w:eastAsia="nl-NL"/>
                                </w:rPr>
                                <w:drawing>
                                  <wp:inline distT="0" distB="0" distL="0" distR="0" wp14:anchorId="1AF44DC2" wp14:editId="2957D43C">
                                    <wp:extent cx="7644765" cy="1103538"/>
                                    <wp:effectExtent l="0" t="0" r="0" b="1905"/>
                                    <wp:docPr id="9" name="Afbeelding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44765" cy="11035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 rot="21145114">
                            <a:off x="154380" y="0"/>
                            <a:ext cx="7840808" cy="67443"/>
                          </a:xfrm>
                          <a:prstGeom prst="rect">
                            <a:avLst/>
                          </a:prstGeom>
                          <a:solidFill>
                            <a:srgbClr val="9CB4E0">
                              <a:alpha val="8705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9D4CE" w14:textId="77777777" w:rsidR="00E7270A" w:rsidRPr="00B95776" w:rsidRDefault="00E7270A" w:rsidP="00B95776">
                              <w:pPr>
                                <w:jc w:val="center"/>
                                <w:rPr>
                                  <w:rFonts w:ascii="Nexa Slab Bold" w:hAnsi="Nexa Slab Bold"/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1E25BB" id="Groep 449" o:spid="_x0000_s1028" style="position:absolute;margin-left:-114.3pt;margin-top:525.8pt;width:734.1pt;height:72.15pt;z-index:251658242;mso-width-relative:margin" coordsize="79951,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">
                <v:rect id="Rechthoek 4" o:spid="_x0000_s1029" style="position:absolute;left:534;top:2196;width:78408;height:6434;rotation:-4968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" fillcolor="#4472c4" stroked="f" strokeweight="1pt">
                  <v:fill opacity="57054f"/>
                  <v:textbox>
                    <w:txbxContent>
                      <w:p w14:paraId="05D072FF" w14:textId="77777777" w:rsidR="00E7270A" w:rsidRPr="00B95776" w:rsidRDefault="00E7270A" w:rsidP="00B95776">
                        <w:pPr>
                          <w:jc w:val="center"/>
                          <w:rPr>
                            <w:rFonts w:ascii="Nexa Slab Bold" w:hAnsi="Nexa Slab Bold"/>
                            <w:sz w:val="72"/>
                          </w:rPr>
                        </w:pPr>
                      </w:p>
                    </w:txbxContent>
                  </v:textbox>
                </v:rect>
                <v:rect id="Rechthoek 3" o:spid="_x0000_s1030" style="position:absolute;left:415;top:1365;width:78408;height:6433;rotation:-4968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" fillcolor="#305598" stroked="f" strokeweight="1pt">
                  <v:fill opacity="57054f"/>
                  <v:textbox>
                    <w:txbxContent>
                      <w:sdt>
                        <w:sdtPr>
                          <w:rPr>
                            <w:rFonts w:ascii="Nexa Slab Bold" w:hAnsi="Nexa Slab Bold"/>
                            <w:sz w:val="64"/>
                          </w:rPr>
                          <w:alias w:val="Category"/>
                          <w:tag w:val=""/>
                          <w:id w:val="781768568"/>
                          <w:placeholder>
                            <w:docPart w:val="5D54674002AE45BBB6B01318EA7DA9A1"/>
                          </w:placeholder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EndPr/>
                        <w:sdtContent>
                          <w:p w14:paraId="0EC666B6" w14:textId="48C2D216" w:rsidR="00E7270A" w:rsidRPr="009E4AEC" w:rsidRDefault="003B1268" w:rsidP="00B95776">
                            <w:pPr>
                              <w:jc w:val="center"/>
                              <w:rPr>
                                <w:rFonts w:ascii="Nexa Slab Bold" w:hAnsi="Nexa Slab Bold"/>
                                <w:sz w:val="64"/>
                              </w:rPr>
                            </w:pPr>
                            <w:r>
                              <w:rPr>
                                <w:rFonts w:ascii="Nexa Slab Bold" w:hAnsi="Nexa Slab Bold"/>
                                <w:sz w:val="64"/>
                              </w:rPr>
                              <w:t>Azure</w:t>
                            </w:r>
                            <w:r w:rsidR="0049378B">
                              <w:rPr>
                                <w:rFonts w:ascii="Nexa Slab Bold" w:hAnsi="Nexa Slab Bold"/>
                                <w:sz w:val="64"/>
                              </w:rPr>
                              <w:t xml:space="preserve"> Advanced</w:t>
                            </w:r>
                          </w:p>
                        </w:sdtContent>
                      </w:sdt>
                    </w:txbxContent>
                  </v:textbox>
                </v:rect>
                <v:rect id="Rechthoek 5" o:spid="_x0000_s1031" style="position:absolute;top:8490;width:78408;height:675;rotation:-4968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" fillcolor="#9cb4e0" stroked="f" strokeweight="1pt">
                  <v:fill opacity="57054f"/>
                  <v:textbox>
                    <w:txbxContent>
                      <w:p w14:paraId="134EB3EE" w14:textId="77777777" w:rsidR="00E7270A" w:rsidRPr="00B95776" w:rsidRDefault="00E7270A" w:rsidP="00B95776">
                        <w:pPr>
                          <w:jc w:val="center"/>
                          <w:rPr>
                            <w:rFonts w:ascii="Nexa Slab Bold" w:hAnsi="Nexa Slab Bold"/>
                            <w:sz w:val="72"/>
                          </w:rPr>
                        </w:pPr>
                        <w:r w:rsidRPr="00B95776">
                          <w:rPr>
                            <w:rFonts w:ascii="Nexa Slab Bold" w:hAnsi="Nexa Slab Bold"/>
                            <w:noProof/>
                            <w:sz w:val="72"/>
                            <w:lang w:eastAsia="nl-NL"/>
                          </w:rPr>
                          <w:drawing>
                            <wp:inline distT="0" distB="0" distL="0" distR="0" wp14:anchorId="03008751" wp14:editId="4653E13A">
                              <wp:extent cx="7645400" cy="1104197"/>
                              <wp:effectExtent l="0" t="0" r="0" b="1270"/>
                              <wp:docPr id="8" name="Afbeelding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45400" cy="11041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6" o:spid="_x0000_s1032" style="position:absolute;left:534;top:178;width:78408;height:1414;rotation:-4968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" fillcolor="#7f9ed7" stroked="f" strokeweight="1pt">
                  <v:fill opacity="57054f"/>
                  <v:textbox>
                    <w:txbxContent>
                      <w:p w14:paraId="7B4E082A" w14:textId="77777777" w:rsidR="00E7270A" w:rsidRPr="00B95776" w:rsidRDefault="00E7270A" w:rsidP="00B95776">
                        <w:pPr>
                          <w:jc w:val="center"/>
                          <w:rPr>
                            <w:rFonts w:ascii="Nexa Slab Bold" w:hAnsi="Nexa Slab Bold"/>
                            <w:sz w:val="72"/>
                          </w:rPr>
                        </w:pPr>
                        <w:r w:rsidRPr="00B95776">
                          <w:rPr>
                            <w:rFonts w:ascii="Nexa Slab Bold" w:hAnsi="Nexa Slab Bold"/>
                            <w:noProof/>
                            <w:sz w:val="72"/>
                            <w:lang w:eastAsia="nl-NL"/>
                          </w:rPr>
                          <w:drawing>
                            <wp:inline distT="0" distB="0" distL="0" distR="0" wp14:anchorId="1AF44DC2" wp14:editId="2957D43C">
                              <wp:extent cx="7644765" cy="1103538"/>
                              <wp:effectExtent l="0" t="0" r="0" b="1905"/>
                              <wp:docPr id="9" name="Afbeelding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44765" cy="11035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7" o:spid="_x0000_s1033" style="position:absolute;left:1543;width:78408;height:674;rotation:-4968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" fillcolor="#9cb4e0" stroked="f" strokeweight="1pt">
                  <v:fill opacity="57054f"/>
                  <v:textbox>
                    <w:txbxContent>
                      <w:p w14:paraId="3149D4CE" w14:textId="77777777" w:rsidR="00E7270A" w:rsidRPr="00B95776" w:rsidRDefault="00E7270A" w:rsidP="00B95776">
                        <w:pPr>
                          <w:jc w:val="center"/>
                          <w:rPr>
                            <w:rFonts w:ascii="Nexa Slab Bold" w:hAnsi="Nexa Slab Bold"/>
                            <w:sz w:val="7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84FE1" w:rsidRPr="00605341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CF1D1F2" wp14:editId="040FEB10">
                <wp:simplePos x="0" y="0"/>
                <wp:positionH relativeFrom="margin">
                  <wp:posOffset>2002730</wp:posOffset>
                </wp:positionH>
                <wp:positionV relativeFrom="paragraph">
                  <wp:posOffset>3263588</wp:posOffset>
                </wp:positionV>
                <wp:extent cx="935542" cy="935542"/>
                <wp:effectExtent l="38100" t="38100" r="36195" b="36195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42" cy="93554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FF">
                              <a:alpha val="74902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049E7796" id="Ovaal 13" o:spid="_x0000_s1026" style="position:absolute;margin-left:157.7pt;margin-top:257pt;width:73.65pt;height:73.6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" filled="f" strokecolor="white" strokeweight="6pt">
                <v:stroke opacity="49087f" joinstyle="miter"/>
                <w10:wrap anchorx="margin"/>
              </v:oval>
            </w:pict>
          </mc:Fallback>
        </mc:AlternateContent>
      </w:r>
      <w:r w:rsidR="00D84FE1" w:rsidRPr="00605341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B9767D" wp14:editId="730383A8">
                <wp:simplePos x="0" y="0"/>
                <wp:positionH relativeFrom="margin">
                  <wp:posOffset>1011136</wp:posOffset>
                </wp:positionH>
                <wp:positionV relativeFrom="paragraph">
                  <wp:posOffset>1898961</wp:posOffset>
                </wp:positionV>
                <wp:extent cx="1983179" cy="1983179"/>
                <wp:effectExtent l="38100" t="38100" r="36195" b="3619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1983179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FF">
                              <a:alpha val="74902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8D0191F" id="Ovaal 12" o:spid="_x0000_s1026" style="position:absolute;margin-left:79.6pt;margin-top:149.5pt;width:156.15pt;height:156.15pt;z-index:25165824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" filled="f" strokecolor="white" strokeweight="6pt">
                <v:stroke opacity="49087f" joinstyle="miter"/>
                <w10:wrap anchorx="margin"/>
              </v:oval>
            </w:pict>
          </mc:Fallback>
        </mc:AlternateContent>
      </w:r>
      <w:r w:rsidR="004F5C5A" w:rsidRPr="00605341">
        <w:rPr>
          <w:noProof/>
          <w:sz w:val="22"/>
          <w:lang w:val="en-US" w:eastAsia="nl-NL"/>
        </w:rPr>
        <w:drawing>
          <wp:anchor distT="0" distB="0" distL="114300" distR="114300" simplePos="0" relativeHeight="251658245" behindDoc="0" locked="0" layoutInCell="1" allowOverlap="1" wp14:anchorId="68DEB3BF" wp14:editId="42A29FFF">
            <wp:simplePos x="0" y="0"/>
            <wp:positionH relativeFrom="column">
              <wp:posOffset>4979598</wp:posOffset>
            </wp:positionH>
            <wp:positionV relativeFrom="bottomMargin">
              <wp:posOffset>323743</wp:posOffset>
            </wp:positionV>
            <wp:extent cx="1187450" cy="320040"/>
            <wp:effectExtent l="0" t="0" r="0" b="381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DC8" w:rsidRPr="00605341">
        <w:rPr>
          <w:sz w:val="22"/>
          <w:lang w:val="en-US"/>
        </w:rPr>
        <w:br w:type="page"/>
      </w:r>
    </w:p>
    <w:sdt>
      <w:sdtPr>
        <w:rPr>
          <w:rFonts w:ascii="Open Sans Light" w:eastAsiaTheme="minorHAnsi" w:hAnsi="Open Sans Light" w:cstheme="minorBidi"/>
          <w:color w:val="auto"/>
          <w:sz w:val="20"/>
          <w:szCs w:val="22"/>
          <w:lang w:val="nl-NL" w:eastAsia="en-US"/>
        </w:rPr>
        <w:id w:val="-600484794"/>
        <w:docPartObj>
          <w:docPartGallery w:val="Table of Contents"/>
          <w:docPartUnique/>
        </w:docPartObj>
      </w:sdtPr>
      <w:sdtEndPr>
        <w:rPr>
          <w:rFonts w:ascii="Varela Round" w:hAnsi="Varela Round"/>
          <w:b/>
          <w:bCs/>
          <w:sz w:val="18"/>
        </w:rPr>
      </w:sdtEndPr>
      <w:sdtContent>
        <w:p w14:paraId="5EC9B07C" w14:textId="3028187C" w:rsidR="009E1EB6" w:rsidRPr="00605341" w:rsidRDefault="00A64BA2" w:rsidP="00494D57">
          <w:pPr>
            <w:pStyle w:val="Kopvaninhoudsopgave"/>
          </w:pPr>
          <w:r>
            <w:t>Inhoud</w:t>
          </w:r>
        </w:p>
        <w:p w14:paraId="6176D070" w14:textId="7EDF5764" w:rsidR="003B1268" w:rsidRDefault="00875C27">
          <w:pPr>
            <w:pStyle w:val="Inhopg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00605341">
            <w:rPr>
              <w:lang w:val="en-US"/>
            </w:rPr>
            <w:fldChar w:fldCharType="begin"/>
          </w:r>
          <w:r w:rsidRPr="00605341">
            <w:rPr>
              <w:lang w:val="en-US"/>
            </w:rPr>
            <w:instrText xml:space="preserve"> TOC \o "1-3" \h \z \t "Intense Quote;1" </w:instrText>
          </w:r>
          <w:r w:rsidRPr="00605341">
            <w:rPr>
              <w:lang w:val="en-US"/>
            </w:rPr>
            <w:fldChar w:fldCharType="separate"/>
          </w:r>
          <w:hyperlink w:anchor="_Toc26185113" w:history="1">
            <w:r w:rsidR="003B1268" w:rsidRPr="00692BBE">
              <w:rPr>
                <w:rStyle w:val="Hyperlink"/>
                <w:noProof/>
              </w:rPr>
              <w:t>Introductie</w:t>
            </w:r>
            <w:r w:rsidR="003B1268">
              <w:rPr>
                <w:noProof/>
                <w:webHidden/>
              </w:rPr>
              <w:tab/>
            </w:r>
            <w:r w:rsidR="003B1268">
              <w:rPr>
                <w:noProof/>
                <w:webHidden/>
              </w:rPr>
              <w:fldChar w:fldCharType="begin"/>
            </w:r>
            <w:r w:rsidR="003B1268">
              <w:rPr>
                <w:noProof/>
                <w:webHidden/>
              </w:rPr>
              <w:instrText xml:space="preserve"> PAGEREF _Toc26185113 \h </w:instrText>
            </w:r>
            <w:r w:rsidR="003B1268">
              <w:rPr>
                <w:noProof/>
                <w:webHidden/>
              </w:rPr>
            </w:r>
            <w:r w:rsidR="003B1268">
              <w:rPr>
                <w:noProof/>
                <w:webHidden/>
              </w:rPr>
              <w:fldChar w:fldCharType="separate"/>
            </w:r>
            <w:r w:rsidR="003B1268">
              <w:rPr>
                <w:noProof/>
                <w:webHidden/>
              </w:rPr>
              <w:t>3</w:t>
            </w:r>
            <w:r w:rsidR="003B1268">
              <w:rPr>
                <w:noProof/>
                <w:webHidden/>
              </w:rPr>
              <w:fldChar w:fldCharType="end"/>
            </w:r>
          </w:hyperlink>
        </w:p>
        <w:p w14:paraId="262734ED" w14:textId="790CE0D4" w:rsidR="003B1268" w:rsidRDefault="003B1268">
          <w:pPr>
            <w:pStyle w:val="Inhopg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14" w:history="1">
            <w:r w:rsidRPr="00692BBE">
              <w:rPr>
                <w:rStyle w:val="Hyperlink"/>
                <w:noProof/>
              </w:rPr>
              <w:t>Stap 1 : Voorbereidingen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3293" w14:textId="2AE4AC2C" w:rsidR="003B1268" w:rsidRDefault="003B1268">
          <w:pPr>
            <w:pStyle w:val="Inhopg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15" w:history="1">
            <w:r w:rsidRPr="00692BBE">
              <w:rPr>
                <w:rStyle w:val="Hyperlink"/>
                <w:noProof/>
              </w:rPr>
              <w:t>Klantcase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205F" w14:textId="0BEF73E9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16" w:history="1">
            <w:r w:rsidRPr="00692BBE">
              <w:rPr>
                <w:rStyle w:val="Hyperlink"/>
                <w:noProof/>
              </w:rPr>
              <w:t>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B6BA" w14:textId="2099E799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17" w:history="1">
            <w:r w:rsidRPr="00692BBE">
              <w:rPr>
                <w:rStyle w:val="Hyperlink"/>
                <w:noProof/>
              </w:rPr>
              <w:t>Applicaties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CBB9" w14:textId="6CEC47BB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18" w:history="1">
            <w:r w:rsidRPr="00692BBE">
              <w:rPr>
                <w:rStyle w:val="Hyperlink"/>
                <w:noProof/>
              </w:rPr>
              <w:t>Werkplekken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3CFE" w14:textId="5402EF19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19" w:history="1">
            <w:r w:rsidRPr="00692BBE">
              <w:rPr>
                <w:rStyle w:val="Hyperlink"/>
                <w:noProof/>
              </w:rPr>
              <w:t>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AC5E" w14:textId="76035663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20" w:history="1">
            <w:r w:rsidRPr="00692BBE">
              <w:rPr>
                <w:rStyle w:val="Hyperlink"/>
                <w:noProof/>
              </w:rPr>
              <w:t>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9905" w14:textId="7620EB03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21" w:history="1">
            <w:r w:rsidRPr="00692BBE">
              <w:rPr>
                <w:rStyle w:val="Hyperlink"/>
                <w:noProof/>
              </w:rPr>
              <w:t>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2CDB" w14:textId="40E1FC70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22" w:history="1">
            <w:r w:rsidRPr="00692BBE">
              <w:rPr>
                <w:rStyle w:val="Hyperlink"/>
                <w:noProof/>
                <w:lang w:val="nl"/>
              </w:rPr>
              <w:t>Bezwaren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B7CF" w14:textId="1A9AD442" w:rsidR="003B1268" w:rsidRDefault="003B1268">
          <w:pPr>
            <w:pStyle w:val="Inhopg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23" w:history="1">
            <w:r w:rsidRPr="00692BBE">
              <w:rPr>
                <w:rStyle w:val="Hyperlink"/>
                <w:noProof/>
              </w:rPr>
              <w:t>Stap 2: Maak een Proof-of-Concept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498E" w14:textId="16D4620A" w:rsidR="003B1268" w:rsidRDefault="003B1268">
          <w:pPr>
            <w:pStyle w:val="Inhopg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24" w:history="1">
            <w:r w:rsidRPr="00692BBE">
              <w:rPr>
                <w:rStyle w:val="Hyperlink"/>
                <w:noProof/>
              </w:rPr>
              <w:t>Stap 3: Presenteer je oplossing aan de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9FC3" w14:textId="17D1380F" w:rsidR="003B1268" w:rsidRDefault="003B1268">
          <w:pPr>
            <w:pStyle w:val="Inhopg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25" w:history="1">
            <w:r w:rsidRPr="00692BBE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A0C7" w14:textId="4F527079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26" w:history="1">
            <w:r w:rsidRPr="00692BBE">
              <w:rPr>
                <w:rStyle w:val="Hyperlink"/>
                <w:noProof/>
              </w:rPr>
              <w:t>Azure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E131" w14:textId="0505C092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27" w:history="1">
            <w:r w:rsidRPr="00692BBE">
              <w:rPr>
                <w:rStyle w:val="Hyperlink"/>
                <w:noProof/>
              </w:rPr>
              <w:t>Partner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D013" w14:textId="7456F3D1" w:rsidR="003B1268" w:rsidRDefault="003B1268">
          <w:pPr>
            <w:pStyle w:val="Inhopg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26185128" w:history="1">
            <w:r w:rsidRPr="00692BBE">
              <w:rPr>
                <w:rStyle w:val="Hyperlink"/>
                <w:noProof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274A" w14:textId="15211005" w:rsidR="009E1EB6" w:rsidRPr="00605341" w:rsidRDefault="00875C27" w:rsidP="003740F6">
          <w:pPr>
            <w:rPr>
              <w:lang w:val="en-US"/>
            </w:rPr>
          </w:pPr>
          <w:r w:rsidRPr="00605341">
            <w:rPr>
              <w:lang w:val="en-US"/>
            </w:rPr>
            <w:fldChar w:fldCharType="end"/>
          </w:r>
        </w:p>
      </w:sdtContent>
    </w:sdt>
    <w:p w14:paraId="06E50300" w14:textId="77777777" w:rsidR="009E1EB6" w:rsidRPr="00605341" w:rsidRDefault="009E1EB6" w:rsidP="003740F6">
      <w:pPr>
        <w:rPr>
          <w:lang w:val="en-US"/>
        </w:rPr>
      </w:pPr>
      <w:r w:rsidRPr="00605341">
        <w:rPr>
          <w:lang w:val="en-US"/>
        </w:rPr>
        <w:br w:type="page"/>
      </w:r>
    </w:p>
    <w:p w14:paraId="1AB0C48F" w14:textId="6A2DF69A" w:rsidR="003B3DBE" w:rsidRPr="00605341" w:rsidRDefault="001A3F63" w:rsidP="00494D57">
      <w:pPr>
        <w:pStyle w:val="Kop1"/>
      </w:pPr>
      <w:bookmarkStart w:id="0" w:name="_Toc26185113"/>
      <w:r w:rsidRPr="00605341">
        <w:lastRenderedPageBreak/>
        <w:t>Introducti</w:t>
      </w:r>
      <w:r w:rsidR="00A64BA2">
        <w:t>e</w:t>
      </w:r>
      <w:bookmarkEnd w:id="0"/>
    </w:p>
    <w:p w14:paraId="6F1DAAE7" w14:textId="77777777" w:rsidR="004B15ED" w:rsidRPr="004B15ED" w:rsidRDefault="004B15ED" w:rsidP="004B15ED">
      <w:pPr>
        <w:rPr>
          <w:lang w:val="en-US"/>
        </w:rPr>
      </w:pPr>
    </w:p>
    <w:p w14:paraId="3B6AEB4D" w14:textId="77777777" w:rsidR="001A3F63" w:rsidRPr="00605341" w:rsidRDefault="001A3F63" w:rsidP="008D1D93">
      <w:pPr>
        <w:rPr>
          <w:lang w:val="en-US"/>
        </w:rPr>
      </w:pPr>
    </w:p>
    <w:p w14:paraId="0FD1BFF8" w14:textId="77777777" w:rsidR="00E7680F" w:rsidRPr="009F3F5A" w:rsidRDefault="001A3F63" w:rsidP="00605341">
      <w:pPr>
        <w:rPr>
          <w:rStyle w:val="Intensievebenadrukking"/>
          <w:lang w:val="en-US"/>
        </w:rPr>
      </w:pPr>
      <w:r w:rsidRPr="009F3F5A">
        <w:rPr>
          <w:rStyle w:val="Intensievebenadrukking"/>
          <w:lang w:val="en-US"/>
        </w:rPr>
        <w:t>Estimated time to complete this lab</w:t>
      </w:r>
    </w:p>
    <w:p w14:paraId="7CBE3C25" w14:textId="709A2AD0" w:rsidR="001A3F63" w:rsidRPr="00490C69" w:rsidRDefault="003B1268" w:rsidP="00E7680F">
      <w:r>
        <w:t>240</w:t>
      </w:r>
      <w:r w:rsidR="001A3F63" w:rsidRPr="00490C69">
        <w:t xml:space="preserve"> minute</w:t>
      </w:r>
      <w:r>
        <w:t>n</w:t>
      </w:r>
    </w:p>
    <w:p w14:paraId="29165A58" w14:textId="77777777" w:rsidR="00605341" w:rsidRPr="00490C69" w:rsidRDefault="00605341" w:rsidP="00E7680F"/>
    <w:p w14:paraId="2EA23962" w14:textId="7A32792C" w:rsidR="00210EA4" w:rsidRPr="00490C69" w:rsidRDefault="00210EA4" w:rsidP="00605341">
      <w:pPr>
        <w:rPr>
          <w:rStyle w:val="Intensievebenadrukking"/>
        </w:rPr>
      </w:pPr>
      <w:r w:rsidRPr="00490C69">
        <w:rPr>
          <w:rStyle w:val="Intensievebenadrukking"/>
        </w:rPr>
        <w:t>Doel</w:t>
      </w:r>
      <w:r w:rsidR="00B626DC" w:rsidRPr="00490C69">
        <w:rPr>
          <w:rStyle w:val="Intensievebenadrukking"/>
        </w:rPr>
        <w:t>stellingen</w:t>
      </w:r>
    </w:p>
    <w:p w14:paraId="79639B27" w14:textId="60725570" w:rsidR="003C6D08" w:rsidRPr="00E45571" w:rsidRDefault="0034166B" w:rsidP="00051AF7">
      <w:r w:rsidRPr="00E45571">
        <w:t xml:space="preserve">Tijdens </w:t>
      </w:r>
      <w:r w:rsidR="00BC7AD0">
        <w:t>dit lab deel je ervaringen en kennis, zodat je gezamenlijk tot een oplossing komt die aansluit bij de wensen en eisen van de klant.</w:t>
      </w:r>
      <w:r w:rsidR="001E5D08">
        <w:t xml:space="preserve"> Onderwerpen die tijdens dit lab aan bod zullen komen zijn</w:t>
      </w:r>
      <w:r w:rsidR="00051AF7">
        <w:t xml:space="preserve"> onder meer Windows Virtual Desktop en Microsoft 365.</w:t>
      </w:r>
      <w:r w:rsidR="00051AF7" w:rsidRPr="00E45571">
        <w:t xml:space="preserve"> </w:t>
      </w:r>
      <w:r w:rsidR="00495A9D">
        <w:t xml:space="preserve">Het gaat daarbij niet om </w:t>
      </w:r>
      <w:r w:rsidR="00355056">
        <w:t xml:space="preserve">specifieke </w:t>
      </w:r>
      <w:r w:rsidR="00495A9D">
        <w:t xml:space="preserve">hands-on kennis, maar </w:t>
      </w:r>
      <w:r w:rsidR="004253B6">
        <w:t xml:space="preserve">we richten ons met name op het ontwerpen van een </w:t>
      </w:r>
      <w:r w:rsidR="00355056">
        <w:t>totaaloplossing</w:t>
      </w:r>
      <w:r w:rsidR="00FB47D7">
        <w:t xml:space="preserve"> met aandacht voor governance en security.</w:t>
      </w:r>
    </w:p>
    <w:p w14:paraId="7908F7F5" w14:textId="77777777" w:rsidR="00363D47" w:rsidRPr="00B626DC" w:rsidRDefault="00363D47" w:rsidP="00605341">
      <w:pPr>
        <w:rPr>
          <w:rStyle w:val="Intensievebenadrukking"/>
        </w:rPr>
      </w:pPr>
    </w:p>
    <w:p w14:paraId="04EA3782" w14:textId="5619996E" w:rsidR="001A3F63" w:rsidRPr="004F0B4C" w:rsidRDefault="004F0B4C" w:rsidP="00605341">
      <w:pPr>
        <w:rPr>
          <w:rStyle w:val="Intensievebenadrukking"/>
        </w:rPr>
      </w:pPr>
      <w:r w:rsidRPr="004F0B4C">
        <w:rPr>
          <w:rStyle w:val="Intensievebenadrukking"/>
        </w:rPr>
        <w:t>Benodigdheden</w:t>
      </w:r>
    </w:p>
    <w:p w14:paraId="76EFA719" w14:textId="5A8EC9F1" w:rsidR="004F0B4C" w:rsidRDefault="004F0B4C" w:rsidP="001A3F63">
      <w:r w:rsidRPr="004F0B4C">
        <w:t>Om dit lab t</w:t>
      </w:r>
      <w:r>
        <w:t>e maken heb je een aantal voorzieningen ter beschikking;</w:t>
      </w:r>
    </w:p>
    <w:p w14:paraId="32E61352" w14:textId="7558C79D" w:rsidR="004F0B4C" w:rsidRDefault="00890A29" w:rsidP="00890A29">
      <w:pPr>
        <w:pStyle w:val="Lijstalinea"/>
        <w:numPr>
          <w:ilvl w:val="0"/>
          <w:numId w:val="17"/>
        </w:numPr>
      </w:pPr>
      <w:r>
        <w:t>Laptop/notebook met WiFi</w:t>
      </w:r>
    </w:p>
    <w:p w14:paraId="69EED5C2" w14:textId="1802FF22" w:rsidR="00890A29" w:rsidRPr="004F0B4C" w:rsidRDefault="00890A29" w:rsidP="00890A29">
      <w:pPr>
        <w:pStyle w:val="Lijstalinea"/>
        <w:numPr>
          <w:ilvl w:val="0"/>
          <w:numId w:val="17"/>
        </w:numPr>
      </w:pPr>
      <w:r>
        <w:t>Flipover</w:t>
      </w:r>
    </w:p>
    <w:p w14:paraId="6E381984" w14:textId="77777777" w:rsidR="001A3F63" w:rsidRPr="00605341" w:rsidRDefault="001A3F63" w:rsidP="001A3F63">
      <w:pPr>
        <w:rPr>
          <w:lang w:val="en-US"/>
        </w:rPr>
      </w:pPr>
    </w:p>
    <w:p w14:paraId="7937C327" w14:textId="1D002104" w:rsidR="001A3F63" w:rsidRPr="008B0377" w:rsidRDefault="001A3F63" w:rsidP="00605341">
      <w:pPr>
        <w:rPr>
          <w:rStyle w:val="Intensievebenadrukking"/>
        </w:rPr>
      </w:pPr>
      <w:r w:rsidRPr="008B0377">
        <w:rPr>
          <w:rStyle w:val="Intensievebenadrukking"/>
        </w:rPr>
        <w:t>Material</w:t>
      </w:r>
      <w:r w:rsidR="007F3F5C" w:rsidRPr="008B0377">
        <w:rPr>
          <w:rStyle w:val="Intensievebenadrukking"/>
        </w:rPr>
        <w:t>en</w:t>
      </w:r>
    </w:p>
    <w:p w14:paraId="66E348B0" w14:textId="075698B1" w:rsidR="007F3F5C" w:rsidRPr="008B0377" w:rsidRDefault="007F3F5C" w:rsidP="00E7680F">
      <w:r w:rsidRPr="008B0377">
        <w:t xml:space="preserve">Alle </w:t>
      </w:r>
      <w:r w:rsidR="008B0377" w:rsidRPr="008B0377">
        <w:t xml:space="preserve">bronmaterialen </w:t>
      </w:r>
      <w:r w:rsidR="008B0377">
        <w:t>voor dit lab worden</w:t>
      </w:r>
      <w:r w:rsidR="008B0377" w:rsidRPr="008B0377">
        <w:t xml:space="preserve"> b</w:t>
      </w:r>
      <w:r w:rsidR="008B0377">
        <w:t>eschikbaar gesteld via;</w:t>
      </w:r>
    </w:p>
    <w:p w14:paraId="105E314C" w14:textId="77777777" w:rsidR="001A3F63" w:rsidRPr="008B0377" w:rsidRDefault="00E0148C" w:rsidP="00E7680F">
      <w:hyperlink r:id="rId16" w:history="1">
        <w:r w:rsidR="001A3F63" w:rsidRPr="008B0377">
          <w:rPr>
            <w:rStyle w:val="Hyperlink"/>
          </w:rPr>
          <w:t>https://github.com/Copaco/handsonlab/</w:t>
        </w:r>
      </w:hyperlink>
    </w:p>
    <w:p w14:paraId="0895F6F9" w14:textId="77777777" w:rsidR="001A3F63" w:rsidRPr="008B0377" w:rsidRDefault="001A3F63" w:rsidP="00E7680F"/>
    <w:p w14:paraId="7C305112" w14:textId="77777777" w:rsidR="00605341" w:rsidRPr="008B0377" w:rsidRDefault="00605341">
      <w:r w:rsidRPr="008B0377">
        <w:br w:type="page"/>
      </w:r>
    </w:p>
    <w:p w14:paraId="64A31C98" w14:textId="354666CE" w:rsidR="001A3F63" w:rsidRPr="00490C69" w:rsidRDefault="00885295" w:rsidP="00494D57">
      <w:pPr>
        <w:pStyle w:val="Kop1"/>
        <w:rPr>
          <w:lang w:val="nl-NL"/>
        </w:rPr>
      </w:pPr>
      <w:bookmarkStart w:id="1" w:name="_Toc26185114"/>
      <w:r w:rsidRPr="00490C69">
        <w:rPr>
          <w:lang w:val="nl-NL"/>
        </w:rPr>
        <w:lastRenderedPageBreak/>
        <w:t>St</w:t>
      </w:r>
      <w:r w:rsidR="008B0377" w:rsidRPr="00490C69">
        <w:rPr>
          <w:lang w:val="nl-NL"/>
        </w:rPr>
        <w:t>a</w:t>
      </w:r>
      <w:r w:rsidRPr="00490C69">
        <w:rPr>
          <w:lang w:val="nl-NL"/>
        </w:rPr>
        <w:t>p</w:t>
      </w:r>
      <w:r w:rsidR="00494D57" w:rsidRPr="00490C69">
        <w:rPr>
          <w:lang w:val="nl-NL"/>
        </w:rPr>
        <w:t xml:space="preserve"> 1</w:t>
      </w:r>
      <w:r w:rsidR="00605341" w:rsidRPr="00490C69">
        <w:rPr>
          <w:lang w:val="nl-NL"/>
        </w:rPr>
        <w:t xml:space="preserve"> : </w:t>
      </w:r>
      <w:r w:rsidR="003B1268">
        <w:rPr>
          <w:lang w:val="nl-NL"/>
        </w:rPr>
        <w:t>Voorbereidingen</w:t>
      </w:r>
      <w:bookmarkEnd w:id="1"/>
    </w:p>
    <w:p w14:paraId="608CD333" w14:textId="77777777" w:rsidR="00494D57" w:rsidRPr="00490C69" w:rsidRDefault="00494D57" w:rsidP="00494D57"/>
    <w:p w14:paraId="68E197C7" w14:textId="0B81587E" w:rsidR="00F22F48" w:rsidRPr="00490C69" w:rsidRDefault="00F22F48" w:rsidP="00494D57">
      <w:pPr>
        <w:rPr>
          <w:rStyle w:val="Intensievebenadrukking"/>
        </w:rPr>
      </w:pPr>
    </w:p>
    <w:p w14:paraId="23B419BD" w14:textId="77777777" w:rsidR="004665CE" w:rsidRPr="004665CE" w:rsidRDefault="004665CE" w:rsidP="008A0874">
      <w:pPr>
        <w:rPr>
          <w:rStyle w:val="Intensievebenadrukking"/>
        </w:rPr>
      </w:pPr>
      <w:r w:rsidRPr="00494D57">
        <w:rPr>
          <w:rStyle w:val="Intensievebenadrukking"/>
          <w:lang w:val="nl"/>
        </w:rPr>
        <w:t>Geschatte tijd om deze activiteit te voltooien</w:t>
      </w:r>
    </w:p>
    <w:p w14:paraId="33848BB0" w14:textId="51B835EE" w:rsidR="00494D57" w:rsidRPr="00490C69" w:rsidRDefault="00B626DC" w:rsidP="00494D57">
      <w:r w:rsidRPr="00490C69">
        <w:t>30</w:t>
      </w:r>
      <w:r w:rsidR="00494D57" w:rsidRPr="00490C69">
        <w:t xml:space="preserve"> </w:t>
      </w:r>
      <w:r w:rsidR="00EA211C" w:rsidRPr="00490C69">
        <w:t>minuten</w:t>
      </w:r>
    </w:p>
    <w:p w14:paraId="57FACFC1" w14:textId="77777777" w:rsidR="00B90209" w:rsidRDefault="00B90209" w:rsidP="00F96334">
      <w:pPr>
        <w:rPr>
          <w:rStyle w:val="Intensievebenadrukking"/>
        </w:rPr>
      </w:pPr>
    </w:p>
    <w:p w14:paraId="57282BA1" w14:textId="0120877F" w:rsidR="00B626DC" w:rsidRPr="00490C69" w:rsidRDefault="00B626DC" w:rsidP="00F96334">
      <w:pPr>
        <w:rPr>
          <w:rStyle w:val="Intensievebenadrukking"/>
        </w:rPr>
      </w:pPr>
      <w:r w:rsidRPr="00490C69">
        <w:rPr>
          <w:rStyle w:val="Intensievebenadrukking"/>
        </w:rPr>
        <w:t>Doelstellingen</w:t>
      </w:r>
    </w:p>
    <w:p w14:paraId="7BB22DF4" w14:textId="1786AE6A" w:rsidR="00B626DC" w:rsidRDefault="00B626DC" w:rsidP="00605341">
      <w:r w:rsidRPr="00B626DC">
        <w:t>In deze stap is h</w:t>
      </w:r>
      <w:r>
        <w:t xml:space="preserve">et </w:t>
      </w:r>
      <w:r w:rsidR="00A739B0">
        <w:t>belangrijk om</w:t>
      </w:r>
      <w:r w:rsidR="00E9163C">
        <w:t>;</w:t>
      </w:r>
    </w:p>
    <w:p w14:paraId="40D55CBA" w14:textId="77777777" w:rsidR="008C191A" w:rsidRDefault="008C191A" w:rsidP="008C191A">
      <w:pPr>
        <w:pStyle w:val="Lijstalinea"/>
        <w:numPr>
          <w:ilvl w:val="0"/>
          <w:numId w:val="18"/>
        </w:numPr>
      </w:pPr>
      <w:r>
        <w:t>Te bepalen uit welke kennis en ervaring je team bestaat</w:t>
      </w:r>
    </w:p>
    <w:p w14:paraId="24DDDE58" w14:textId="6F7F1068" w:rsidR="00E9163C" w:rsidRDefault="00E9163C" w:rsidP="00E9163C">
      <w:pPr>
        <w:pStyle w:val="Lijstalinea"/>
        <w:numPr>
          <w:ilvl w:val="0"/>
          <w:numId w:val="18"/>
        </w:numPr>
      </w:pPr>
      <w:r>
        <w:t>Je voor te bereiden op het onderwerp door je goed in te lezen in de klantcase</w:t>
      </w:r>
    </w:p>
    <w:p w14:paraId="6019EA86" w14:textId="2EF5E8A0" w:rsidR="00812301" w:rsidRPr="00B626DC" w:rsidRDefault="00D718C9" w:rsidP="00E9163C">
      <w:pPr>
        <w:pStyle w:val="Lijstalinea"/>
        <w:numPr>
          <w:ilvl w:val="0"/>
          <w:numId w:val="18"/>
        </w:numPr>
      </w:pPr>
      <w:r>
        <w:t>Te bepalen w</w:t>
      </w:r>
      <w:r w:rsidR="009F3A0A">
        <w:t>ie jullie oplossing gaat presenteren aan de klant</w:t>
      </w:r>
    </w:p>
    <w:p w14:paraId="48BD7EE4" w14:textId="77777777" w:rsidR="006D4184" w:rsidRPr="008C191A" w:rsidRDefault="006D4184" w:rsidP="006D4184"/>
    <w:p w14:paraId="6DC96865" w14:textId="64812415" w:rsidR="00494D57" w:rsidRPr="001A3284" w:rsidRDefault="00580EAA" w:rsidP="001A3284">
      <w:pPr>
        <w:rPr>
          <w:rStyle w:val="Intensievebenadrukking"/>
        </w:rPr>
      </w:pPr>
      <w:r w:rsidRPr="001A3284">
        <w:rPr>
          <w:rStyle w:val="Intensievebenadrukking"/>
        </w:rPr>
        <w:t>Voorbereidingen</w:t>
      </w:r>
    </w:p>
    <w:p w14:paraId="49522BD2" w14:textId="77777777" w:rsidR="00135810" w:rsidRPr="00135810" w:rsidRDefault="00135810" w:rsidP="00135810"/>
    <w:p w14:paraId="46E56F8B" w14:textId="76D29C8B" w:rsidR="0018733F" w:rsidRDefault="0018733F" w:rsidP="008C191A">
      <w:r>
        <w:t>De tafel waar je aan zit vertegenwoordig</w:t>
      </w:r>
      <w:r w:rsidR="009336B6">
        <w:t>t</w:t>
      </w:r>
      <w:r>
        <w:t xml:space="preserve"> een Managed Service Provider (MSP). </w:t>
      </w:r>
      <w:r w:rsidR="00B20E9A">
        <w:t>De klant is toe aan een nieuwe oplossing en heeft de vraag hiervoor uitgezet bij meerdere partijen. Jullie concurreren dus met meerdere MSP’s.</w:t>
      </w:r>
      <w:r w:rsidR="004D323A">
        <w:t xml:space="preserve"> </w:t>
      </w:r>
      <w:r w:rsidR="00075169">
        <w:t xml:space="preserve">Als MSP </w:t>
      </w:r>
      <w:r w:rsidR="00126A2B">
        <w:t xml:space="preserve">hebben jullie een voorkeur voor het </w:t>
      </w:r>
      <w:r w:rsidR="002E6E23">
        <w:t>ontwikkelen van oplossingen binnen Microsoft Azure.</w:t>
      </w:r>
    </w:p>
    <w:p w14:paraId="6CBD0E5F" w14:textId="13C28CD6" w:rsidR="008C191A" w:rsidRDefault="00843CAE" w:rsidP="008C191A">
      <w:r>
        <w:t>Stel jezelf kort voor</w:t>
      </w:r>
      <w:r w:rsidR="0021391E">
        <w:t xml:space="preserve"> en</w:t>
      </w:r>
      <w:r>
        <w:t xml:space="preserve"> geef aan</w:t>
      </w:r>
      <w:r w:rsidR="0021391E">
        <w:t xml:space="preserve"> </w:t>
      </w:r>
      <w:r w:rsidR="00830CE3">
        <w:t>waar je kennis en ervaring liggen met</w:t>
      </w:r>
      <w:r w:rsidR="00CD1996">
        <w:t xml:space="preserve"> de onderwerpen</w:t>
      </w:r>
      <w:r w:rsidR="00B3152F">
        <w:t>;</w:t>
      </w:r>
    </w:p>
    <w:p w14:paraId="37F8A9FD" w14:textId="343163E1" w:rsidR="00B3152F" w:rsidRDefault="00B3152F" w:rsidP="00B3152F">
      <w:pPr>
        <w:pStyle w:val="Lijstalinea"/>
        <w:numPr>
          <w:ilvl w:val="0"/>
          <w:numId w:val="19"/>
        </w:numPr>
      </w:pPr>
      <w:r>
        <w:t>Windows Virtual Desktop</w:t>
      </w:r>
    </w:p>
    <w:p w14:paraId="7E3559CC" w14:textId="78134DA0" w:rsidR="005125BD" w:rsidRDefault="005125BD" w:rsidP="00B3152F">
      <w:pPr>
        <w:pStyle w:val="Lijstalinea"/>
        <w:numPr>
          <w:ilvl w:val="0"/>
          <w:numId w:val="19"/>
        </w:numPr>
      </w:pPr>
      <w:r>
        <w:t>IaaS</w:t>
      </w:r>
    </w:p>
    <w:p w14:paraId="0FC32CD9" w14:textId="7C4F030F" w:rsidR="0039577A" w:rsidRDefault="0039577A" w:rsidP="00B3152F">
      <w:pPr>
        <w:pStyle w:val="Lijstalinea"/>
        <w:numPr>
          <w:ilvl w:val="0"/>
          <w:numId w:val="19"/>
        </w:numPr>
      </w:pPr>
      <w:r>
        <w:t>Microsoft 365</w:t>
      </w:r>
    </w:p>
    <w:p w14:paraId="3374274D" w14:textId="4F1C67B3" w:rsidR="00B3152F" w:rsidRDefault="00B3152F" w:rsidP="00B3152F">
      <w:pPr>
        <w:pStyle w:val="Lijstalinea"/>
        <w:numPr>
          <w:ilvl w:val="0"/>
          <w:numId w:val="19"/>
        </w:numPr>
      </w:pPr>
      <w:r>
        <w:t>Security</w:t>
      </w:r>
    </w:p>
    <w:p w14:paraId="72D2ABB3" w14:textId="6F4EE9D6" w:rsidR="00B3152F" w:rsidRDefault="00B3152F" w:rsidP="00B3152F">
      <w:pPr>
        <w:pStyle w:val="Lijstalinea"/>
        <w:numPr>
          <w:ilvl w:val="0"/>
          <w:numId w:val="19"/>
        </w:numPr>
      </w:pPr>
      <w:r>
        <w:t>Governance</w:t>
      </w:r>
    </w:p>
    <w:p w14:paraId="28B9F78B" w14:textId="7E53EDFA" w:rsidR="00B3152F" w:rsidRDefault="0047737C" w:rsidP="00B3152F">
      <w:pPr>
        <w:pStyle w:val="Lijstalinea"/>
        <w:numPr>
          <w:ilvl w:val="0"/>
          <w:numId w:val="19"/>
        </w:numPr>
      </w:pPr>
      <w:r>
        <w:t>Management</w:t>
      </w:r>
    </w:p>
    <w:p w14:paraId="4BA76FE5" w14:textId="77777777" w:rsidR="008A2C43" w:rsidRDefault="00E01759" w:rsidP="0047737C">
      <w:r>
        <w:t>Op deze manier leer je je team</w:t>
      </w:r>
      <w:r w:rsidR="00CB6DC5">
        <w:t xml:space="preserve"> snel</w:t>
      </w:r>
      <w:r>
        <w:t xml:space="preserve"> kennen</w:t>
      </w:r>
      <w:r w:rsidR="00CE78AA">
        <w:t>.</w:t>
      </w:r>
      <w:r w:rsidR="00B11B37">
        <w:t xml:space="preserve"> Dat is belangrijk</w:t>
      </w:r>
      <w:r w:rsidR="0031115C">
        <w:t xml:space="preserve"> om </w:t>
      </w:r>
      <w:r w:rsidR="00843CAE">
        <w:t xml:space="preserve">gezamenlijk </w:t>
      </w:r>
      <w:r w:rsidR="0031115C">
        <w:t xml:space="preserve">tot een zo </w:t>
      </w:r>
      <w:r w:rsidR="00843CAE">
        <w:t>compleet</w:t>
      </w:r>
      <w:r w:rsidR="0031115C">
        <w:t xml:space="preserve"> mogelijke oplossing te komen</w:t>
      </w:r>
      <w:r w:rsidR="004D57EF">
        <w:t xml:space="preserve"> en </w:t>
      </w:r>
      <w:r w:rsidR="0018733F">
        <w:t>je klant te</w:t>
      </w:r>
      <w:r w:rsidR="00CB6DC5">
        <w:t xml:space="preserve"> </w:t>
      </w:r>
      <w:r w:rsidR="0018733F">
        <w:t>overtuigen.</w:t>
      </w:r>
    </w:p>
    <w:p w14:paraId="434E7ACF" w14:textId="55C6EE0E" w:rsidR="00CE78AA" w:rsidRDefault="00554CFC" w:rsidP="0047737C">
      <w:r w:rsidRPr="00DD669A">
        <w:rPr>
          <w:rStyle w:val="Zwaar"/>
        </w:rPr>
        <w:t xml:space="preserve">Zorg voor een pakkende naam voor jullie zojuist gestarte </w:t>
      </w:r>
      <w:r w:rsidR="00DC5EBF" w:rsidRPr="00DD669A">
        <w:rPr>
          <w:rStyle w:val="Zwaar"/>
        </w:rPr>
        <w:t>MSP</w:t>
      </w:r>
      <w:r w:rsidR="00C06668" w:rsidRPr="00DD669A">
        <w:rPr>
          <w:rStyle w:val="Zwaar"/>
        </w:rPr>
        <w:t>-organisatie</w:t>
      </w:r>
      <w:r w:rsidRPr="00DD669A">
        <w:rPr>
          <w:rStyle w:val="Zwaar"/>
        </w:rPr>
        <w:t>!</w:t>
      </w:r>
    </w:p>
    <w:p w14:paraId="209B44DD" w14:textId="77777777" w:rsidR="00C06668" w:rsidRDefault="00C06668" w:rsidP="0047737C"/>
    <w:p w14:paraId="5310CC09" w14:textId="778E60E2" w:rsidR="00AA2D86" w:rsidRDefault="00CC18D4" w:rsidP="008C191A">
      <w:r>
        <w:t xml:space="preserve">De klantcase is op hoofdlijnen </w:t>
      </w:r>
      <w:r w:rsidR="001A3284">
        <w:t>toegelicht bij de introductie</w:t>
      </w:r>
      <w:r>
        <w:t xml:space="preserve">. </w:t>
      </w:r>
      <w:r w:rsidR="00AF6E43">
        <w:t>In</w:t>
      </w:r>
      <w:r w:rsidR="005E330B">
        <w:t xml:space="preserve"> de volgende sectie</w:t>
      </w:r>
      <w:r w:rsidR="00A12226">
        <w:t xml:space="preserve">s wordt de case verder </w:t>
      </w:r>
      <w:r w:rsidR="00395290">
        <w:t xml:space="preserve">op inhoud </w:t>
      </w:r>
      <w:r w:rsidR="00A12226">
        <w:t>gespecificeerd</w:t>
      </w:r>
      <w:r w:rsidR="000D6852">
        <w:t xml:space="preserve">. Neem </w:t>
      </w:r>
      <w:r w:rsidR="008C7D96">
        <w:t>belangrijke</w:t>
      </w:r>
      <w:r w:rsidR="000D6852">
        <w:t xml:space="preserve"> details </w:t>
      </w:r>
      <w:r w:rsidR="00C270CF">
        <w:t>goed in je op</w:t>
      </w:r>
      <w:r w:rsidR="008C7D96">
        <w:t xml:space="preserve"> en denk al na over een oplossingsrichting.</w:t>
      </w:r>
      <w:r w:rsidR="009231CF">
        <w:t xml:space="preserve"> </w:t>
      </w:r>
      <w:r w:rsidR="00B3453D">
        <w:t>Later ga je hierover in discussie.</w:t>
      </w:r>
    </w:p>
    <w:p w14:paraId="50F34FF9" w14:textId="77777777" w:rsidR="00554CFC" w:rsidRDefault="00554CFC" w:rsidP="008C191A"/>
    <w:p w14:paraId="7A41ACD5" w14:textId="4E6F0E0C" w:rsidR="00B74EE1" w:rsidRPr="002F16F0" w:rsidRDefault="006D3EE5" w:rsidP="001A3284">
      <w:pPr>
        <w:pStyle w:val="Kop1"/>
        <w:rPr>
          <w:lang w:val="nl-NL"/>
        </w:rPr>
      </w:pPr>
      <w:bookmarkStart w:id="2" w:name="_Toc26185115"/>
      <w:r w:rsidRPr="002F16F0">
        <w:rPr>
          <w:lang w:val="nl-NL"/>
        </w:rPr>
        <w:lastRenderedPageBreak/>
        <w:t>Klantcase</w:t>
      </w:r>
      <w:bookmarkEnd w:id="2"/>
    </w:p>
    <w:p w14:paraId="213F3A71" w14:textId="3112339B" w:rsidR="006D3EE5" w:rsidRDefault="00CE4886" w:rsidP="001A3284">
      <w:r w:rsidRPr="00CE4886">
        <w:t xml:space="preserve">De klant is een </w:t>
      </w:r>
      <w:r w:rsidR="007965AA">
        <w:t xml:space="preserve">relatief </w:t>
      </w:r>
      <w:r w:rsidR="00FF7DBB">
        <w:t xml:space="preserve">kleine </w:t>
      </w:r>
      <w:r w:rsidRPr="00CE4886">
        <w:t>z</w:t>
      </w:r>
      <w:r>
        <w:t>orginstelling</w:t>
      </w:r>
      <w:r w:rsidR="00980CF6">
        <w:t xml:space="preserve"> die opereert vanuit meerdere locaties. Er is een hoofdkantoor </w:t>
      </w:r>
      <w:r w:rsidR="00CA2C60">
        <w:t xml:space="preserve">van waaruit de </w:t>
      </w:r>
      <w:r w:rsidR="00755549">
        <w:t>afdelingen</w:t>
      </w:r>
      <w:r w:rsidR="000F1C5D">
        <w:t xml:space="preserve"> als HR, finance</w:t>
      </w:r>
      <w:r w:rsidR="00755549">
        <w:t>, IT</w:t>
      </w:r>
      <w:r w:rsidR="00BA0A6F">
        <w:t xml:space="preserve"> en directie opereren. </w:t>
      </w:r>
      <w:r w:rsidR="001A63BF">
        <w:t>Daarnaast zijn er twee zorglocaties waar</w:t>
      </w:r>
      <w:r w:rsidR="002A03D0">
        <w:t xml:space="preserve"> </w:t>
      </w:r>
      <w:r w:rsidR="00DE360C">
        <w:t>patiënten</w:t>
      </w:r>
      <w:r w:rsidR="001030DB">
        <w:t xml:space="preserve"> </w:t>
      </w:r>
      <w:r w:rsidR="00DE360C">
        <w:t>worden behandeld.</w:t>
      </w:r>
    </w:p>
    <w:p w14:paraId="61D2D88A" w14:textId="28671C0B" w:rsidR="00F0319E" w:rsidRDefault="00F0319E" w:rsidP="001A3284">
      <w:r>
        <w:t xml:space="preserve">De huidige IT-omgeving bestaat </w:t>
      </w:r>
      <w:r w:rsidR="00AE3593">
        <w:t xml:space="preserve">al enige jaren en is aan vervanging toe. </w:t>
      </w:r>
      <w:r w:rsidR="00A30078">
        <w:t xml:space="preserve">Daarnaast gaat het hoofdkantoor </w:t>
      </w:r>
      <w:r w:rsidR="0060676F">
        <w:t xml:space="preserve">binnen enkele maanden verhuizen en </w:t>
      </w:r>
      <w:r w:rsidR="008B5227">
        <w:t>wil men geen voorzieningen meer treffen voor een serverruimte</w:t>
      </w:r>
      <w:r w:rsidR="0018602A">
        <w:t xml:space="preserve"> in eigen beheer</w:t>
      </w:r>
      <w:r w:rsidR="008B5227">
        <w:t xml:space="preserve">. </w:t>
      </w:r>
      <w:r w:rsidR="002A6672">
        <w:t xml:space="preserve">Omdat </w:t>
      </w:r>
      <w:r w:rsidR="007F2C86">
        <w:t xml:space="preserve">men zelf de organisatie op gebied van IT niet 24/7 kan ondersteunen, wil men </w:t>
      </w:r>
      <w:r w:rsidR="00E727C5">
        <w:t>het beheer uitbesteden aan een MSP.</w:t>
      </w:r>
      <w:r w:rsidR="00AB60EA">
        <w:t xml:space="preserve"> Daarvoor worden een aantal partijen benaderd, die </w:t>
      </w:r>
      <w:r w:rsidR="001E0109">
        <w:t>de kans krijgen hun oplossing te pitchen.</w:t>
      </w:r>
    </w:p>
    <w:p w14:paraId="3DF00701" w14:textId="77777777" w:rsidR="00585CB2" w:rsidRDefault="00585CB2" w:rsidP="001A3284"/>
    <w:p w14:paraId="367C96FE" w14:textId="5BFF31C1" w:rsidR="00585CB2" w:rsidRDefault="00585CB2" w:rsidP="001A3284">
      <w:pPr>
        <w:pStyle w:val="Kop2"/>
      </w:pPr>
      <w:bookmarkStart w:id="3" w:name="_Toc26185116"/>
      <w:r>
        <w:t>Gebruikers</w:t>
      </w:r>
      <w:bookmarkEnd w:id="3"/>
    </w:p>
    <w:p w14:paraId="57E7344E" w14:textId="33C26021" w:rsidR="00A30E5A" w:rsidRDefault="00A30E5A" w:rsidP="001A3284">
      <w:r>
        <w:t xml:space="preserve">Er zijn </w:t>
      </w:r>
      <w:r w:rsidR="00565F3D">
        <w:t xml:space="preserve">grofweg 2 persona’s te </w:t>
      </w:r>
      <w:r w:rsidR="008E56C0">
        <w:t>definiëren</w:t>
      </w:r>
      <w:r w:rsidR="00565F3D">
        <w:t xml:space="preserve"> in de organisatie;</w:t>
      </w:r>
    </w:p>
    <w:p w14:paraId="0C2DC22C" w14:textId="75DCFCA0" w:rsidR="00565F3D" w:rsidRDefault="00764DC1" w:rsidP="001A3284">
      <w:pPr>
        <w:pStyle w:val="Lijstalinea"/>
        <w:numPr>
          <w:ilvl w:val="0"/>
          <w:numId w:val="20"/>
        </w:numPr>
      </w:pPr>
      <w:r>
        <w:t>40 k</w:t>
      </w:r>
      <w:r w:rsidR="001C727A">
        <w:t xml:space="preserve">antoorwerkers. Deze groep </w:t>
      </w:r>
      <w:r w:rsidR="00012717">
        <w:t>zijn voornamelijk gebonden aan kantoortijden en werken vanuit kantoor.</w:t>
      </w:r>
      <w:r w:rsidR="00E20358">
        <w:t xml:space="preserve"> </w:t>
      </w:r>
      <w:r w:rsidR="00C003C9">
        <w:t>De werkzaamheden van deze groep gebruikers is zeer divers.</w:t>
      </w:r>
      <w:r w:rsidR="00A4472A">
        <w:t xml:space="preserve"> </w:t>
      </w:r>
    </w:p>
    <w:p w14:paraId="25EE9DAD" w14:textId="5BBAB3A5" w:rsidR="002619D2" w:rsidRDefault="00764DC1" w:rsidP="001A3284">
      <w:pPr>
        <w:pStyle w:val="Lijstalinea"/>
        <w:numPr>
          <w:ilvl w:val="0"/>
          <w:numId w:val="20"/>
        </w:numPr>
      </w:pPr>
      <w:r>
        <w:t>140 z</w:t>
      </w:r>
      <w:r w:rsidR="004D4ECD">
        <w:t xml:space="preserve">orgwerkers. </w:t>
      </w:r>
      <w:r w:rsidR="00046BA1">
        <w:t>Dez</w:t>
      </w:r>
      <w:r w:rsidR="00294B6E">
        <w:t xml:space="preserve">e verzorgen de </w:t>
      </w:r>
      <w:r>
        <w:t>patiënten</w:t>
      </w:r>
      <w:r w:rsidR="00294B6E">
        <w:t xml:space="preserve"> </w:t>
      </w:r>
      <w:r w:rsidR="002619D2">
        <w:t>24</w:t>
      </w:r>
      <w:r>
        <w:t>x</w:t>
      </w:r>
      <w:r w:rsidR="002619D2">
        <w:t xml:space="preserve">7 in meerdere shifts. </w:t>
      </w:r>
      <w:r w:rsidR="00DC6DD6">
        <w:t xml:space="preserve">Gebruikers </w:t>
      </w:r>
      <w:r w:rsidR="000B1BF8">
        <w:t>maken</w:t>
      </w:r>
      <w:r w:rsidR="00DC6DD6">
        <w:t xml:space="preserve"> incidenteel </w:t>
      </w:r>
      <w:r w:rsidR="000B1BF8">
        <w:t xml:space="preserve">gebruik van een werkplek. </w:t>
      </w:r>
      <w:r w:rsidR="00767E89">
        <w:t xml:space="preserve">Zij hebben </w:t>
      </w:r>
      <w:r w:rsidR="00BF018A">
        <w:t xml:space="preserve">een beperkte hoeveelheid </w:t>
      </w:r>
      <w:r w:rsidR="00007C43">
        <w:t xml:space="preserve">taken die zij </w:t>
      </w:r>
      <w:r w:rsidR="00A4472A">
        <w:t>op hun werkplek uitvoeren.</w:t>
      </w:r>
    </w:p>
    <w:p w14:paraId="09041994" w14:textId="77777777" w:rsidR="002619D2" w:rsidRDefault="002619D2" w:rsidP="001A3284"/>
    <w:p w14:paraId="7A533861" w14:textId="60EB0F08" w:rsidR="0017671A" w:rsidRDefault="0017671A" w:rsidP="001A3284">
      <w:pPr>
        <w:pStyle w:val="Kop2"/>
      </w:pPr>
      <w:bookmarkStart w:id="4" w:name="_Toc26185117"/>
      <w:r>
        <w:t>Applicaties</w:t>
      </w:r>
      <w:bookmarkEnd w:id="4"/>
    </w:p>
    <w:p w14:paraId="5C792858" w14:textId="4EBF8BE8" w:rsidR="0017671A" w:rsidRDefault="0054078C" w:rsidP="001A3284">
      <w:r>
        <w:t>Binnen de organisatie worden een aantal applicaties gebruikt</w:t>
      </w:r>
      <w:r w:rsidR="00435D84">
        <w:t>;</w:t>
      </w:r>
    </w:p>
    <w:tbl>
      <w:tblPr>
        <w:tblStyle w:val="Rastertabel4-Accent1"/>
        <w:tblW w:w="0" w:type="auto"/>
        <w:tblCellMar>
          <w:top w:w="227" w:type="dxa"/>
          <w:left w:w="142" w:type="dxa"/>
          <w:bottom w:w="227" w:type="dxa"/>
          <w:right w:w="142" w:type="dxa"/>
        </w:tblCellMar>
        <w:tblLook w:val="0400" w:firstRow="0" w:lastRow="0" w:firstColumn="0" w:lastColumn="0" w:noHBand="0" w:noVBand="1"/>
      </w:tblPr>
      <w:tblGrid>
        <w:gridCol w:w="3114"/>
        <w:gridCol w:w="6232"/>
      </w:tblGrid>
      <w:tr w:rsidR="008E1AB0" w:rsidRPr="00D21D2F" w14:paraId="3BAD0595" w14:textId="77777777" w:rsidTr="00205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7E41EBD3" w14:textId="1891B25A" w:rsidR="008E1AB0" w:rsidRPr="00D21D2F" w:rsidRDefault="00B361D0" w:rsidP="001A3284">
            <w:pPr>
              <w:rPr>
                <w:b/>
                <w:bCs/>
                <w:sz w:val="16"/>
                <w:szCs w:val="20"/>
              </w:rPr>
            </w:pPr>
            <w:r w:rsidRPr="00D21D2F">
              <w:rPr>
                <w:b/>
                <w:bCs/>
                <w:sz w:val="16"/>
                <w:szCs w:val="20"/>
              </w:rPr>
              <w:t>Office 365</w:t>
            </w:r>
          </w:p>
        </w:tc>
        <w:tc>
          <w:tcPr>
            <w:tcW w:w="6232" w:type="dxa"/>
          </w:tcPr>
          <w:p w14:paraId="420101C0" w14:textId="6D9A83C5" w:rsidR="008E1AB0" w:rsidRPr="00D21D2F" w:rsidRDefault="00B361D0" w:rsidP="001A3284">
            <w:pPr>
              <w:rPr>
                <w:sz w:val="16"/>
                <w:szCs w:val="20"/>
              </w:rPr>
            </w:pPr>
            <w:r w:rsidRPr="00D21D2F">
              <w:rPr>
                <w:sz w:val="16"/>
                <w:szCs w:val="20"/>
              </w:rPr>
              <w:t>Iedere gebruiker heeft de beschikking over een</w:t>
            </w:r>
            <w:r w:rsidR="003673E1" w:rsidRPr="00D21D2F">
              <w:rPr>
                <w:sz w:val="16"/>
                <w:szCs w:val="20"/>
              </w:rPr>
              <w:t xml:space="preserve"> Office 365 E3 licentie</w:t>
            </w:r>
            <w:r w:rsidR="00FF2D70" w:rsidRPr="00D21D2F">
              <w:rPr>
                <w:sz w:val="16"/>
                <w:szCs w:val="20"/>
              </w:rPr>
              <w:t xml:space="preserve"> met</w:t>
            </w:r>
            <w:r w:rsidRPr="00D21D2F">
              <w:rPr>
                <w:sz w:val="16"/>
                <w:szCs w:val="20"/>
              </w:rPr>
              <w:t xml:space="preserve"> Exchange Online mailbox</w:t>
            </w:r>
            <w:r w:rsidR="00963FF2" w:rsidRPr="00D21D2F">
              <w:rPr>
                <w:sz w:val="16"/>
                <w:szCs w:val="20"/>
              </w:rPr>
              <w:t>. Daarna</w:t>
            </w:r>
            <w:r w:rsidR="00FF2D70" w:rsidRPr="00D21D2F">
              <w:rPr>
                <w:sz w:val="16"/>
                <w:szCs w:val="20"/>
              </w:rPr>
              <w:t xml:space="preserve">ast </w:t>
            </w:r>
            <w:r w:rsidR="00A57EC9" w:rsidRPr="00D21D2F">
              <w:rPr>
                <w:sz w:val="16"/>
                <w:szCs w:val="20"/>
              </w:rPr>
              <w:t>is Office ProPlus beschikbaar gesteld</w:t>
            </w:r>
            <w:r w:rsidR="00AF1C48" w:rsidRPr="00D21D2F">
              <w:rPr>
                <w:sz w:val="16"/>
                <w:szCs w:val="20"/>
              </w:rPr>
              <w:t xml:space="preserve"> op iedere werkplek.</w:t>
            </w:r>
          </w:p>
        </w:tc>
      </w:tr>
      <w:tr w:rsidR="00F82821" w:rsidRPr="00D21D2F" w14:paraId="6CF184D8" w14:textId="77777777" w:rsidTr="00205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1B78B4CE" w14:textId="241164AA" w:rsidR="00F82821" w:rsidRPr="00D21D2F" w:rsidRDefault="004F0193" w:rsidP="001A3284">
            <w:pPr>
              <w:rPr>
                <w:b/>
                <w:bCs/>
                <w:sz w:val="16"/>
                <w:szCs w:val="20"/>
              </w:rPr>
            </w:pPr>
            <w:r w:rsidRPr="00D21D2F">
              <w:rPr>
                <w:b/>
                <w:bCs/>
                <w:sz w:val="16"/>
                <w:szCs w:val="20"/>
              </w:rPr>
              <w:t>Elektronisch</w:t>
            </w:r>
            <w:r w:rsidR="00476A49" w:rsidRPr="00D21D2F">
              <w:rPr>
                <w:b/>
                <w:bCs/>
                <w:sz w:val="16"/>
                <w:szCs w:val="20"/>
              </w:rPr>
              <w:t xml:space="preserve"> </w:t>
            </w:r>
            <w:r w:rsidRPr="00D21D2F">
              <w:rPr>
                <w:b/>
                <w:bCs/>
                <w:sz w:val="16"/>
                <w:szCs w:val="20"/>
              </w:rPr>
              <w:t>Patiënten</w:t>
            </w:r>
            <w:r w:rsidR="00476A49" w:rsidRPr="00D21D2F">
              <w:rPr>
                <w:b/>
                <w:bCs/>
                <w:sz w:val="16"/>
                <w:szCs w:val="20"/>
              </w:rPr>
              <w:t xml:space="preserve"> Dossier (EPD)</w:t>
            </w:r>
          </w:p>
        </w:tc>
        <w:tc>
          <w:tcPr>
            <w:tcW w:w="6232" w:type="dxa"/>
          </w:tcPr>
          <w:p w14:paraId="00BCFAE3" w14:textId="187BE056" w:rsidR="00F82821" w:rsidRPr="00D21D2F" w:rsidRDefault="00476A49" w:rsidP="001A3284">
            <w:pPr>
              <w:rPr>
                <w:sz w:val="16"/>
                <w:szCs w:val="20"/>
              </w:rPr>
            </w:pPr>
            <w:r w:rsidRPr="00D21D2F">
              <w:rPr>
                <w:sz w:val="16"/>
                <w:szCs w:val="20"/>
              </w:rPr>
              <w:t>Alle gebruikers hebben toegang tot deze applicatie</w:t>
            </w:r>
            <w:r w:rsidR="00137405" w:rsidRPr="00D21D2F">
              <w:rPr>
                <w:sz w:val="16"/>
                <w:szCs w:val="20"/>
              </w:rPr>
              <w:t xml:space="preserve"> op basis van Active Directory integratie middels LDAP</w:t>
            </w:r>
            <w:r w:rsidRPr="00D21D2F">
              <w:rPr>
                <w:sz w:val="16"/>
                <w:szCs w:val="20"/>
              </w:rPr>
              <w:t>. Binnen de applicatie is een permissiestructuur van toepassing die bepaalt welke toegang een medewerker heeft. Dit is een client/server toepassing</w:t>
            </w:r>
            <w:r w:rsidR="001E412C" w:rsidRPr="00D21D2F">
              <w:rPr>
                <w:sz w:val="16"/>
                <w:szCs w:val="20"/>
              </w:rPr>
              <w:t xml:space="preserve"> met een SQL 2008R2 database</w:t>
            </w:r>
            <w:r w:rsidR="00137405" w:rsidRPr="00D21D2F">
              <w:rPr>
                <w:sz w:val="16"/>
                <w:szCs w:val="20"/>
              </w:rPr>
              <w:t xml:space="preserve"> als backend</w:t>
            </w:r>
            <w:r w:rsidR="001E412C" w:rsidRPr="00D21D2F">
              <w:rPr>
                <w:sz w:val="16"/>
                <w:szCs w:val="20"/>
              </w:rPr>
              <w:t>.</w:t>
            </w:r>
          </w:p>
        </w:tc>
      </w:tr>
      <w:tr w:rsidR="001E412C" w:rsidRPr="00D21D2F" w14:paraId="3F0E4B65" w14:textId="77777777" w:rsidTr="00205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21455299" w14:textId="43129A2E" w:rsidR="001E412C" w:rsidRPr="00D21D2F" w:rsidRDefault="00AF1C2D" w:rsidP="001A3284">
            <w:pPr>
              <w:rPr>
                <w:b/>
                <w:bCs/>
                <w:sz w:val="16"/>
                <w:szCs w:val="20"/>
              </w:rPr>
            </w:pPr>
            <w:r w:rsidRPr="00D21D2F">
              <w:rPr>
                <w:b/>
                <w:bCs/>
                <w:sz w:val="16"/>
                <w:szCs w:val="20"/>
              </w:rPr>
              <w:t xml:space="preserve">HR </w:t>
            </w:r>
            <w:r w:rsidR="000C54B8" w:rsidRPr="00D21D2F">
              <w:rPr>
                <w:b/>
                <w:bCs/>
                <w:sz w:val="16"/>
                <w:szCs w:val="20"/>
              </w:rPr>
              <w:t>applicatie</w:t>
            </w:r>
          </w:p>
        </w:tc>
        <w:tc>
          <w:tcPr>
            <w:tcW w:w="6232" w:type="dxa"/>
          </w:tcPr>
          <w:p w14:paraId="7B7E8056" w14:textId="3685BF18" w:rsidR="001E412C" w:rsidRPr="00D21D2F" w:rsidRDefault="000C54B8" w:rsidP="001A3284">
            <w:pPr>
              <w:rPr>
                <w:sz w:val="16"/>
                <w:szCs w:val="20"/>
              </w:rPr>
            </w:pPr>
            <w:r w:rsidRPr="00D21D2F">
              <w:rPr>
                <w:sz w:val="16"/>
                <w:szCs w:val="20"/>
              </w:rPr>
              <w:t xml:space="preserve">Alleen medewerkers van de afdeling HR krijgen toegang tot </w:t>
            </w:r>
            <w:r w:rsidR="00AA2B2D" w:rsidRPr="00D21D2F">
              <w:rPr>
                <w:sz w:val="16"/>
                <w:szCs w:val="20"/>
              </w:rPr>
              <w:t xml:space="preserve">de clientinstallatie van </w:t>
            </w:r>
            <w:r w:rsidRPr="00D21D2F">
              <w:rPr>
                <w:sz w:val="16"/>
                <w:szCs w:val="20"/>
              </w:rPr>
              <w:t>deze applicatie.</w:t>
            </w:r>
            <w:r w:rsidR="009B196E" w:rsidRPr="00D21D2F">
              <w:rPr>
                <w:sz w:val="16"/>
                <w:szCs w:val="20"/>
              </w:rPr>
              <w:t xml:space="preserve"> Deze communiceert met een </w:t>
            </w:r>
            <w:r w:rsidR="00FE61B6" w:rsidRPr="00D21D2F">
              <w:rPr>
                <w:sz w:val="16"/>
                <w:szCs w:val="20"/>
              </w:rPr>
              <w:t>database gebaseerd op SQL 2016</w:t>
            </w:r>
            <w:r w:rsidR="000A6D42" w:rsidRPr="00D21D2F">
              <w:rPr>
                <w:sz w:val="16"/>
                <w:szCs w:val="20"/>
              </w:rPr>
              <w:t>.</w:t>
            </w:r>
            <w:r w:rsidR="0034454D">
              <w:rPr>
                <w:sz w:val="16"/>
                <w:szCs w:val="20"/>
              </w:rPr>
              <w:t xml:space="preserve"> De client-applicatie wordt nu d.m.v. MSI uitgerold naar endpoints.</w:t>
            </w:r>
          </w:p>
        </w:tc>
      </w:tr>
      <w:tr w:rsidR="000A6D42" w:rsidRPr="00D21D2F" w14:paraId="007259DB" w14:textId="77777777" w:rsidTr="00205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37D44097" w14:textId="485A728D" w:rsidR="000A6D42" w:rsidRPr="00D21D2F" w:rsidRDefault="00317BC7" w:rsidP="001A3284">
            <w:pPr>
              <w:rPr>
                <w:b/>
                <w:bCs/>
                <w:sz w:val="16"/>
                <w:szCs w:val="20"/>
              </w:rPr>
            </w:pPr>
            <w:r w:rsidRPr="00D21D2F">
              <w:rPr>
                <w:b/>
                <w:bCs/>
                <w:sz w:val="16"/>
                <w:szCs w:val="20"/>
              </w:rPr>
              <w:t>HR portal</w:t>
            </w:r>
          </w:p>
        </w:tc>
        <w:tc>
          <w:tcPr>
            <w:tcW w:w="6232" w:type="dxa"/>
          </w:tcPr>
          <w:p w14:paraId="64BEA2A4" w14:textId="5443077F" w:rsidR="000A6D42" w:rsidRPr="00D21D2F" w:rsidRDefault="00317BC7" w:rsidP="001A3284">
            <w:pPr>
              <w:rPr>
                <w:sz w:val="16"/>
                <w:szCs w:val="20"/>
              </w:rPr>
            </w:pPr>
            <w:r w:rsidRPr="00D21D2F">
              <w:rPr>
                <w:sz w:val="16"/>
                <w:szCs w:val="20"/>
              </w:rPr>
              <w:t>Iedere medewerker krijgt toegang tot de HR portal die via HTTPS beschikbaar wordt gesteld vanaf de applicatie</w:t>
            </w:r>
            <w:r w:rsidR="00D72BD6" w:rsidRPr="00D21D2F">
              <w:rPr>
                <w:sz w:val="16"/>
                <w:szCs w:val="20"/>
              </w:rPr>
              <w:t>server.</w:t>
            </w:r>
            <w:r w:rsidR="00630B96" w:rsidRPr="00D21D2F">
              <w:rPr>
                <w:sz w:val="16"/>
                <w:szCs w:val="20"/>
              </w:rPr>
              <w:t xml:space="preserve"> Binnen deze portal kunnen zij </w:t>
            </w:r>
            <w:r w:rsidR="00AA3A0C" w:rsidRPr="00D21D2F">
              <w:rPr>
                <w:sz w:val="16"/>
                <w:szCs w:val="20"/>
              </w:rPr>
              <w:t>eigen gegevens benaderen en organiseren als salarisstroken, verlof, etc.</w:t>
            </w:r>
            <w:r w:rsidR="004A5A6F" w:rsidRPr="00D21D2F">
              <w:rPr>
                <w:sz w:val="16"/>
                <w:szCs w:val="20"/>
              </w:rPr>
              <w:t xml:space="preserve"> Gebruikers hebben separate credentials voor deze applicatie, die geen meervoudige authenticatie </w:t>
            </w:r>
            <w:r w:rsidR="00D446A4" w:rsidRPr="00D21D2F">
              <w:rPr>
                <w:sz w:val="16"/>
                <w:szCs w:val="20"/>
              </w:rPr>
              <w:t xml:space="preserve">of SSO </w:t>
            </w:r>
            <w:r w:rsidR="004A5A6F" w:rsidRPr="00D21D2F">
              <w:rPr>
                <w:sz w:val="16"/>
                <w:szCs w:val="20"/>
              </w:rPr>
              <w:t>ondersteund.</w:t>
            </w:r>
          </w:p>
        </w:tc>
      </w:tr>
      <w:tr w:rsidR="00AA3A0C" w:rsidRPr="00D21D2F" w14:paraId="2F978EB5" w14:textId="77777777" w:rsidTr="00205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44374EA7" w14:textId="7FE96C1B" w:rsidR="00AA3A0C" w:rsidRPr="00D21D2F" w:rsidRDefault="00AA3A0C" w:rsidP="001A3284">
            <w:pPr>
              <w:rPr>
                <w:b/>
                <w:bCs/>
                <w:sz w:val="16"/>
                <w:szCs w:val="20"/>
              </w:rPr>
            </w:pPr>
            <w:r w:rsidRPr="00D21D2F">
              <w:rPr>
                <w:b/>
                <w:bCs/>
                <w:sz w:val="16"/>
                <w:szCs w:val="20"/>
              </w:rPr>
              <w:t>Finance</w:t>
            </w:r>
          </w:p>
        </w:tc>
        <w:tc>
          <w:tcPr>
            <w:tcW w:w="6232" w:type="dxa"/>
          </w:tcPr>
          <w:p w14:paraId="18D146D8" w14:textId="4E069332" w:rsidR="00AA3A0C" w:rsidRPr="00D21D2F" w:rsidRDefault="00AA3A0C" w:rsidP="001A3284">
            <w:pPr>
              <w:rPr>
                <w:sz w:val="16"/>
                <w:szCs w:val="20"/>
              </w:rPr>
            </w:pPr>
            <w:r w:rsidRPr="00D21D2F">
              <w:rPr>
                <w:sz w:val="16"/>
                <w:szCs w:val="20"/>
              </w:rPr>
              <w:t>Medewerkers van de afdeling Finance krijgen toegang tot deze</w:t>
            </w:r>
            <w:r w:rsidR="00981BF9" w:rsidRPr="00D21D2F">
              <w:rPr>
                <w:sz w:val="16"/>
                <w:szCs w:val="20"/>
              </w:rPr>
              <w:t xml:space="preserve"> applicatie die wordt aangeboden via SaaS. Hiervoor is geen </w:t>
            </w:r>
            <w:r w:rsidR="00913CE6" w:rsidRPr="00D21D2F">
              <w:rPr>
                <w:sz w:val="16"/>
                <w:szCs w:val="20"/>
              </w:rPr>
              <w:t xml:space="preserve">eigen </w:t>
            </w:r>
            <w:r w:rsidR="00981BF9" w:rsidRPr="00D21D2F">
              <w:rPr>
                <w:sz w:val="16"/>
                <w:szCs w:val="20"/>
              </w:rPr>
              <w:t>infrastructuur benodigd.</w:t>
            </w:r>
            <w:r w:rsidR="004A5A6F" w:rsidRPr="00D21D2F">
              <w:rPr>
                <w:sz w:val="16"/>
                <w:szCs w:val="20"/>
              </w:rPr>
              <w:t xml:space="preserve"> </w:t>
            </w:r>
            <w:r w:rsidR="00D446A4" w:rsidRPr="00D21D2F">
              <w:rPr>
                <w:sz w:val="16"/>
                <w:szCs w:val="20"/>
              </w:rPr>
              <w:t>Deze applicatie onder</w:t>
            </w:r>
            <w:r w:rsidR="004F0193" w:rsidRPr="00D21D2F">
              <w:rPr>
                <w:sz w:val="16"/>
                <w:szCs w:val="20"/>
              </w:rPr>
              <w:t>steund SSO, maar dat wordt niet gebruikt.</w:t>
            </w:r>
          </w:p>
        </w:tc>
      </w:tr>
    </w:tbl>
    <w:p w14:paraId="2091A738" w14:textId="1697FBF8" w:rsidR="006919F2" w:rsidRDefault="006919F2" w:rsidP="001A3284"/>
    <w:p w14:paraId="5FAA0DB1" w14:textId="19DC2CC6" w:rsidR="000F3F0D" w:rsidRDefault="000F3F0D">
      <w:r>
        <w:br w:type="page"/>
      </w:r>
    </w:p>
    <w:p w14:paraId="2EAE69DE" w14:textId="77777777" w:rsidR="000F3F0D" w:rsidRDefault="000F3F0D" w:rsidP="001A3284"/>
    <w:p w14:paraId="6475C9F9" w14:textId="65E61F2A" w:rsidR="002619D2" w:rsidRDefault="009E738E" w:rsidP="001A3284">
      <w:pPr>
        <w:pStyle w:val="Kop2"/>
      </w:pPr>
      <w:bookmarkStart w:id="5" w:name="_Toc26185118"/>
      <w:r>
        <w:t>Werkplekken</w:t>
      </w:r>
      <w:bookmarkEnd w:id="5"/>
    </w:p>
    <w:p w14:paraId="557DDA6B" w14:textId="253C0DEC" w:rsidR="009E738E" w:rsidRDefault="00EB000B" w:rsidP="001A3284">
      <w:r>
        <w:t xml:space="preserve">Aansluitend bij de </w:t>
      </w:r>
      <w:r w:rsidR="001E4192">
        <w:t>verschillende</w:t>
      </w:r>
      <w:r>
        <w:t xml:space="preserve"> persona’s</w:t>
      </w:r>
      <w:r w:rsidR="001E4192">
        <w:t xml:space="preserve">, zijn er </w:t>
      </w:r>
      <w:r w:rsidR="008570DA">
        <w:t>twee groepen endpoints te definieren;</w:t>
      </w:r>
    </w:p>
    <w:p w14:paraId="66906018" w14:textId="72028476" w:rsidR="008570DA" w:rsidRDefault="004918F6" w:rsidP="001A3284">
      <w:pPr>
        <w:pStyle w:val="Lijstalinea"/>
        <w:numPr>
          <w:ilvl w:val="0"/>
          <w:numId w:val="22"/>
        </w:numPr>
      </w:pPr>
      <w:r>
        <w:t>Kantoorwerkers hebben een laptop die voorzien</w:t>
      </w:r>
      <w:r w:rsidR="007A1E74">
        <w:t xml:space="preserve"> is</w:t>
      </w:r>
      <w:r>
        <w:t xml:space="preserve"> en </w:t>
      </w:r>
      <w:r w:rsidR="007A1E74">
        <w:t xml:space="preserve">beheerd </w:t>
      </w:r>
      <w:r>
        <w:t xml:space="preserve">wordt door de organisatie. Dit is een Windows 10 Pro </w:t>
      </w:r>
      <w:r w:rsidR="00CE0017">
        <w:t>apparaat</w:t>
      </w:r>
      <w:r w:rsidR="007A1E74">
        <w:t xml:space="preserve"> dat aangemeld is op het domein</w:t>
      </w:r>
      <w:r w:rsidR="00CE0017">
        <w:t>.</w:t>
      </w:r>
      <w:r w:rsidR="00155F82">
        <w:t xml:space="preserve"> </w:t>
      </w:r>
      <w:r w:rsidR="00F51768">
        <w:t>Thuis kunnen zij gebruik maken van een RDS sessie.</w:t>
      </w:r>
    </w:p>
    <w:p w14:paraId="74CF181E" w14:textId="04FBE889" w:rsidR="004918F6" w:rsidRDefault="0054397F" w:rsidP="001A3284">
      <w:pPr>
        <w:pStyle w:val="Lijstalinea"/>
        <w:numPr>
          <w:ilvl w:val="0"/>
          <w:numId w:val="22"/>
        </w:numPr>
      </w:pPr>
      <w:r>
        <w:t>Zorg</w:t>
      </w:r>
      <w:r w:rsidR="00B41C7F">
        <w:t>verleners</w:t>
      </w:r>
      <w:r>
        <w:t xml:space="preserve"> maken </w:t>
      </w:r>
      <w:r w:rsidR="00B84129">
        <w:t>gebruik van een vast werkplek</w:t>
      </w:r>
      <w:r>
        <w:t xml:space="preserve"> die op de</w:t>
      </w:r>
      <w:r w:rsidR="003A6F0B">
        <w:t xml:space="preserve"> verschillende </w:t>
      </w:r>
      <w:r>
        <w:t xml:space="preserve"> afdelingen staat en gedeeld wordt door meerdere gebruikers. </w:t>
      </w:r>
      <w:r w:rsidR="00284341">
        <w:t>Het gaat om ongeve</w:t>
      </w:r>
      <w:r w:rsidR="006B459A">
        <w:t xml:space="preserve">er 20 </w:t>
      </w:r>
      <w:r w:rsidR="00B41C7F">
        <w:t xml:space="preserve">fysieke </w:t>
      </w:r>
      <w:r w:rsidR="00D973E9">
        <w:t>werkplekken</w:t>
      </w:r>
      <w:r w:rsidR="00FE62FC">
        <w:t xml:space="preserve"> met Windows 7</w:t>
      </w:r>
      <w:r w:rsidR="00BC635C">
        <w:t xml:space="preserve"> die een </w:t>
      </w:r>
      <w:r w:rsidR="001B5040">
        <w:t>RDP-sessie opbouwen</w:t>
      </w:r>
      <w:r w:rsidR="00D3599D">
        <w:t xml:space="preserve"> naar een RDS omgeving</w:t>
      </w:r>
      <w:r w:rsidR="00785AE3">
        <w:t>.</w:t>
      </w:r>
      <w:r>
        <w:t xml:space="preserve"> Zij werken </w:t>
      </w:r>
      <w:r w:rsidR="004C0860">
        <w:t>niet</w:t>
      </w:r>
      <w:r>
        <w:t xml:space="preserve"> vanuit huis</w:t>
      </w:r>
      <w:r w:rsidR="004C0860">
        <w:t xml:space="preserve"> of andere locaties.</w:t>
      </w:r>
    </w:p>
    <w:p w14:paraId="5281DC19" w14:textId="77777777" w:rsidR="009E738E" w:rsidRDefault="009E738E" w:rsidP="001A3284"/>
    <w:p w14:paraId="4C09B71F" w14:textId="5EC00EC9" w:rsidR="00585CB2" w:rsidRDefault="00585CB2" w:rsidP="001A3284">
      <w:pPr>
        <w:pStyle w:val="Kop2"/>
      </w:pPr>
      <w:bookmarkStart w:id="6" w:name="_Toc26185119"/>
      <w:r>
        <w:t>Infrastructuur</w:t>
      </w:r>
      <w:bookmarkEnd w:id="6"/>
    </w:p>
    <w:p w14:paraId="03E7FE31" w14:textId="3E3C3E0E" w:rsidR="00585CB2" w:rsidRDefault="00D82365" w:rsidP="001A3284">
      <w:r>
        <w:t xml:space="preserve">Er is sprake van een MPLS </w:t>
      </w:r>
      <w:r w:rsidR="00AF6DB8">
        <w:t>netwerk</w:t>
      </w:r>
      <w:r w:rsidR="00351A3B">
        <w:t>-infrastructuur</w:t>
      </w:r>
      <w:r w:rsidR="00AF6DB8">
        <w:t xml:space="preserve">, waarbij het hoofdkantoor en </w:t>
      </w:r>
      <w:r w:rsidR="007010CC">
        <w:t xml:space="preserve">twee zorglocaties zijn aangesloten. </w:t>
      </w:r>
      <w:r w:rsidR="00A30E87">
        <w:t>Er is één gezamenlijke internet out</w:t>
      </w:r>
      <w:r w:rsidR="00351A3B">
        <w:t>-</w:t>
      </w:r>
      <w:r w:rsidR="00A30E87">
        <w:t xml:space="preserve">break. </w:t>
      </w:r>
      <w:r w:rsidR="007010CC">
        <w:t xml:space="preserve">Alle </w:t>
      </w:r>
      <w:r w:rsidR="005722CD">
        <w:t>servers</w:t>
      </w:r>
      <w:r w:rsidR="00AB363A">
        <w:t xml:space="preserve"> en</w:t>
      </w:r>
      <w:r w:rsidR="00351A3B">
        <w:t xml:space="preserve"> primaire</w:t>
      </w:r>
      <w:r w:rsidR="00AB363A">
        <w:t xml:space="preserve"> infrastructuur</w:t>
      </w:r>
      <w:r w:rsidR="005722CD">
        <w:t xml:space="preserve"> staan op het hoofdkantoor.</w:t>
      </w:r>
      <w:r w:rsidR="00E92C22">
        <w:t xml:space="preserve"> Het gaat daarbij om een VMware-omgeving met daarop de volgende virtuele servers en rollen;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21"/>
        <w:gridCol w:w="792"/>
        <w:gridCol w:w="904"/>
        <w:gridCol w:w="2470"/>
        <w:gridCol w:w="3969"/>
      </w:tblGrid>
      <w:tr w:rsidR="004A51BC" w:rsidRPr="009E738E" w14:paraId="41664537" w14:textId="77777777" w:rsidTr="009E7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68824FDA" w14:textId="10F430D4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Naam</w:t>
            </w:r>
          </w:p>
        </w:tc>
        <w:tc>
          <w:tcPr>
            <w:tcW w:w="792" w:type="dxa"/>
            <w:vAlign w:val="top"/>
          </w:tcPr>
          <w:p w14:paraId="6A3E4751" w14:textId="29F1D599" w:rsidR="004A51BC" w:rsidRPr="009E738E" w:rsidRDefault="004A51BC" w:rsidP="001A3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CPU</w:t>
            </w:r>
          </w:p>
        </w:tc>
        <w:tc>
          <w:tcPr>
            <w:tcW w:w="904" w:type="dxa"/>
            <w:vAlign w:val="top"/>
          </w:tcPr>
          <w:p w14:paraId="7242E88E" w14:textId="3585AE2F" w:rsidR="004A51BC" w:rsidRPr="009E738E" w:rsidRDefault="004A51BC" w:rsidP="001A3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Mem</w:t>
            </w:r>
          </w:p>
        </w:tc>
        <w:tc>
          <w:tcPr>
            <w:tcW w:w="2470" w:type="dxa"/>
          </w:tcPr>
          <w:p w14:paraId="73A5D7D4" w14:textId="6D461B84" w:rsidR="004A51BC" w:rsidRPr="009E738E" w:rsidRDefault="004A51BC" w:rsidP="001A3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OS</w:t>
            </w:r>
          </w:p>
        </w:tc>
        <w:tc>
          <w:tcPr>
            <w:tcW w:w="3969" w:type="dxa"/>
          </w:tcPr>
          <w:p w14:paraId="0BE092A4" w14:textId="7B11C455" w:rsidR="004A51BC" w:rsidRPr="009E738E" w:rsidRDefault="004A51BC" w:rsidP="001A3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Rol</w:t>
            </w:r>
          </w:p>
        </w:tc>
      </w:tr>
      <w:tr w:rsidR="004A51BC" w:rsidRPr="009E738E" w14:paraId="3845515F" w14:textId="77777777" w:rsidTr="009E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0EC9D9C0" w14:textId="6033C6CE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DC-1</w:t>
            </w:r>
          </w:p>
        </w:tc>
        <w:tc>
          <w:tcPr>
            <w:tcW w:w="792" w:type="dxa"/>
            <w:vAlign w:val="top"/>
          </w:tcPr>
          <w:p w14:paraId="70B347DB" w14:textId="47ED9776" w:rsidR="004A51BC" w:rsidRPr="009E738E" w:rsidRDefault="004A51BC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2</w:t>
            </w:r>
          </w:p>
        </w:tc>
        <w:tc>
          <w:tcPr>
            <w:tcW w:w="904" w:type="dxa"/>
            <w:vAlign w:val="top"/>
          </w:tcPr>
          <w:p w14:paraId="28D883BD" w14:textId="4DD39011" w:rsidR="004A51BC" w:rsidRPr="009E738E" w:rsidRDefault="00FC2264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8</w:t>
            </w:r>
          </w:p>
        </w:tc>
        <w:tc>
          <w:tcPr>
            <w:tcW w:w="2470" w:type="dxa"/>
          </w:tcPr>
          <w:p w14:paraId="2F111ACA" w14:textId="5783766C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Windows Server 201</w:t>
            </w:r>
            <w:r w:rsidR="005E3937" w:rsidRPr="009E738E">
              <w:rPr>
                <w:szCs w:val="18"/>
              </w:rPr>
              <w:t>6</w:t>
            </w:r>
          </w:p>
        </w:tc>
        <w:tc>
          <w:tcPr>
            <w:tcW w:w="3969" w:type="dxa"/>
          </w:tcPr>
          <w:p w14:paraId="1542A1C9" w14:textId="722C7854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Domain Controller + AD Connect</w:t>
            </w:r>
          </w:p>
        </w:tc>
      </w:tr>
      <w:tr w:rsidR="004A51BC" w:rsidRPr="009E738E" w14:paraId="07F0DB8A" w14:textId="77777777" w:rsidTr="009E73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DA6ED89" w14:textId="3D5EB8F5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DC-2</w:t>
            </w:r>
          </w:p>
        </w:tc>
        <w:tc>
          <w:tcPr>
            <w:tcW w:w="792" w:type="dxa"/>
            <w:vAlign w:val="top"/>
          </w:tcPr>
          <w:p w14:paraId="47F388EB" w14:textId="00D86702" w:rsidR="004A51BC" w:rsidRPr="009E738E" w:rsidRDefault="004A51BC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2</w:t>
            </w:r>
          </w:p>
        </w:tc>
        <w:tc>
          <w:tcPr>
            <w:tcW w:w="904" w:type="dxa"/>
            <w:vAlign w:val="top"/>
          </w:tcPr>
          <w:p w14:paraId="64D88BA4" w14:textId="76C23746" w:rsidR="004A51BC" w:rsidRPr="009E738E" w:rsidRDefault="00FC2264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8</w:t>
            </w:r>
          </w:p>
        </w:tc>
        <w:tc>
          <w:tcPr>
            <w:tcW w:w="2470" w:type="dxa"/>
          </w:tcPr>
          <w:p w14:paraId="0A5402F8" w14:textId="317E99B8" w:rsidR="004A51BC" w:rsidRPr="009E738E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Windows Server 201</w:t>
            </w:r>
            <w:r w:rsidR="005E3937" w:rsidRPr="009E738E">
              <w:rPr>
                <w:szCs w:val="18"/>
              </w:rPr>
              <w:t>6</w:t>
            </w:r>
          </w:p>
        </w:tc>
        <w:tc>
          <w:tcPr>
            <w:tcW w:w="3969" w:type="dxa"/>
          </w:tcPr>
          <w:p w14:paraId="4A3C5760" w14:textId="50A5F926" w:rsidR="004A51BC" w:rsidRPr="009E738E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Domain Controller</w:t>
            </w:r>
          </w:p>
        </w:tc>
      </w:tr>
      <w:tr w:rsidR="004A51BC" w:rsidRPr="009E738E" w14:paraId="1B4D9980" w14:textId="77777777" w:rsidTr="009E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016F4F2" w14:textId="74ACB686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FS</w:t>
            </w:r>
          </w:p>
        </w:tc>
        <w:tc>
          <w:tcPr>
            <w:tcW w:w="792" w:type="dxa"/>
            <w:vAlign w:val="top"/>
          </w:tcPr>
          <w:p w14:paraId="3BBFECC4" w14:textId="08F462BD" w:rsidR="004A51BC" w:rsidRPr="009E738E" w:rsidRDefault="004A51BC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2</w:t>
            </w:r>
          </w:p>
        </w:tc>
        <w:tc>
          <w:tcPr>
            <w:tcW w:w="904" w:type="dxa"/>
            <w:vAlign w:val="top"/>
          </w:tcPr>
          <w:p w14:paraId="4CEADC2A" w14:textId="1A4525BD" w:rsidR="004A51BC" w:rsidRPr="009E738E" w:rsidRDefault="00FC2264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8</w:t>
            </w:r>
          </w:p>
        </w:tc>
        <w:tc>
          <w:tcPr>
            <w:tcW w:w="2470" w:type="dxa"/>
          </w:tcPr>
          <w:p w14:paraId="07C54CD9" w14:textId="61A191BC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Windows Server 201</w:t>
            </w:r>
            <w:r w:rsidR="005E3937" w:rsidRPr="009E738E">
              <w:rPr>
                <w:szCs w:val="18"/>
              </w:rPr>
              <w:t>6</w:t>
            </w:r>
          </w:p>
        </w:tc>
        <w:tc>
          <w:tcPr>
            <w:tcW w:w="3969" w:type="dxa"/>
          </w:tcPr>
          <w:p w14:paraId="381BBDD0" w14:textId="548EDD1C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Fileserver</w:t>
            </w:r>
          </w:p>
        </w:tc>
      </w:tr>
      <w:tr w:rsidR="004A51BC" w:rsidRPr="002F16F0" w14:paraId="27C98CD3" w14:textId="77777777" w:rsidTr="009E73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49ECDFB8" w14:textId="75EA6CF6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APP-1</w:t>
            </w:r>
          </w:p>
        </w:tc>
        <w:tc>
          <w:tcPr>
            <w:tcW w:w="792" w:type="dxa"/>
            <w:vAlign w:val="top"/>
          </w:tcPr>
          <w:p w14:paraId="1F4F7C20" w14:textId="1BA41EBE" w:rsidR="004A51BC" w:rsidRPr="009E738E" w:rsidRDefault="004A51BC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4</w:t>
            </w:r>
          </w:p>
        </w:tc>
        <w:tc>
          <w:tcPr>
            <w:tcW w:w="904" w:type="dxa"/>
            <w:vAlign w:val="top"/>
          </w:tcPr>
          <w:p w14:paraId="475988C7" w14:textId="68C8EDD2" w:rsidR="004A51BC" w:rsidRPr="009E738E" w:rsidRDefault="004A51BC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32</w:t>
            </w:r>
          </w:p>
        </w:tc>
        <w:tc>
          <w:tcPr>
            <w:tcW w:w="2470" w:type="dxa"/>
          </w:tcPr>
          <w:p w14:paraId="750737EC" w14:textId="717C602A" w:rsidR="004A51BC" w:rsidRPr="009E738E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Windows Server 2008 R2</w:t>
            </w:r>
          </w:p>
        </w:tc>
        <w:tc>
          <w:tcPr>
            <w:tcW w:w="3969" w:type="dxa"/>
          </w:tcPr>
          <w:p w14:paraId="66B423AD" w14:textId="3F2B8F48" w:rsidR="004A51BC" w:rsidRPr="00644973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en-US"/>
              </w:rPr>
            </w:pPr>
            <w:r w:rsidRPr="00644973">
              <w:rPr>
                <w:szCs w:val="18"/>
                <w:lang w:val="en-US"/>
              </w:rPr>
              <w:t xml:space="preserve">EPD applicatieserver </w:t>
            </w:r>
            <w:r w:rsidR="00644973" w:rsidRPr="00644973">
              <w:rPr>
                <w:szCs w:val="18"/>
                <w:lang w:val="en-US"/>
              </w:rPr>
              <w:t>o.</w:t>
            </w:r>
            <w:r w:rsidR="00644973">
              <w:rPr>
                <w:szCs w:val="18"/>
                <w:lang w:val="en-US"/>
              </w:rPr>
              <w:t>b.v.</w:t>
            </w:r>
            <w:r w:rsidRPr="00644973">
              <w:rPr>
                <w:szCs w:val="18"/>
                <w:lang w:val="en-US"/>
              </w:rPr>
              <w:t xml:space="preserve"> SQL 2008R2</w:t>
            </w:r>
          </w:p>
        </w:tc>
      </w:tr>
      <w:tr w:rsidR="004A51BC" w:rsidRPr="009E738E" w14:paraId="6B2C231A" w14:textId="77777777" w:rsidTr="009E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0EA6E11A" w14:textId="3D631107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APP-2</w:t>
            </w:r>
          </w:p>
        </w:tc>
        <w:tc>
          <w:tcPr>
            <w:tcW w:w="792" w:type="dxa"/>
            <w:vAlign w:val="top"/>
          </w:tcPr>
          <w:p w14:paraId="33164B22" w14:textId="01EF29C5" w:rsidR="004A51BC" w:rsidRPr="009E738E" w:rsidRDefault="008032B2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04" w:type="dxa"/>
            <w:vAlign w:val="top"/>
          </w:tcPr>
          <w:p w14:paraId="794D2307" w14:textId="027C4FD7" w:rsidR="004A51BC" w:rsidRPr="009E738E" w:rsidRDefault="004A51BC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16</w:t>
            </w:r>
          </w:p>
        </w:tc>
        <w:tc>
          <w:tcPr>
            <w:tcW w:w="2470" w:type="dxa"/>
          </w:tcPr>
          <w:p w14:paraId="513BF5A5" w14:textId="6A3FD859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Windows Server 2012 R2</w:t>
            </w:r>
          </w:p>
        </w:tc>
        <w:tc>
          <w:tcPr>
            <w:tcW w:w="3969" w:type="dxa"/>
          </w:tcPr>
          <w:p w14:paraId="4F542C16" w14:textId="5B997FA0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 xml:space="preserve">HR applicatie </w:t>
            </w:r>
            <w:r w:rsidR="00644973">
              <w:rPr>
                <w:szCs w:val="18"/>
              </w:rPr>
              <w:t>o.b.v.</w:t>
            </w:r>
            <w:r w:rsidRPr="009E738E">
              <w:rPr>
                <w:szCs w:val="18"/>
              </w:rPr>
              <w:t xml:space="preserve"> IIS en SQL 2016</w:t>
            </w:r>
          </w:p>
        </w:tc>
      </w:tr>
      <w:tr w:rsidR="004A51BC" w:rsidRPr="009E738E" w14:paraId="6E319685" w14:textId="77777777" w:rsidTr="009E73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63C80857" w14:textId="61F8D788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RDS-GW</w:t>
            </w:r>
          </w:p>
        </w:tc>
        <w:tc>
          <w:tcPr>
            <w:tcW w:w="792" w:type="dxa"/>
            <w:vAlign w:val="top"/>
          </w:tcPr>
          <w:p w14:paraId="0BF4D4BD" w14:textId="0C71B7BD" w:rsidR="004A51BC" w:rsidRPr="009E738E" w:rsidRDefault="004A51BC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2</w:t>
            </w:r>
          </w:p>
        </w:tc>
        <w:tc>
          <w:tcPr>
            <w:tcW w:w="904" w:type="dxa"/>
            <w:vAlign w:val="top"/>
          </w:tcPr>
          <w:p w14:paraId="4A92160D" w14:textId="01A27C45" w:rsidR="004A51BC" w:rsidRPr="009E738E" w:rsidRDefault="004A51BC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8</w:t>
            </w:r>
          </w:p>
        </w:tc>
        <w:tc>
          <w:tcPr>
            <w:tcW w:w="2470" w:type="dxa"/>
          </w:tcPr>
          <w:p w14:paraId="59CC21DD" w14:textId="626D763B" w:rsidR="004A51BC" w:rsidRPr="009E738E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Windows Server 2012 R2</w:t>
            </w:r>
          </w:p>
        </w:tc>
        <w:tc>
          <w:tcPr>
            <w:tcW w:w="3969" w:type="dxa"/>
          </w:tcPr>
          <w:p w14:paraId="70D31DF8" w14:textId="714E096A" w:rsidR="004A51BC" w:rsidRPr="009E738E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RDS Web + Gateway</w:t>
            </w:r>
          </w:p>
        </w:tc>
      </w:tr>
      <w:tr w:rsidR="004A51BC" w:rsidRPr="002F16F0" w14:paraId="3E41933C" w14:textId="77777777" w:rsidTr="009E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9AA122C" w14:textId="6A1FFF1F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RDS-CD</w:t>
            </w:r>
          </w:p>
        </w:tc>
        <w:tc>
          <w:tcPr>
            <w:tcW w:w="792" w:type="dxa"/>
            <w:vAlign w:val="top"/>
          </w:tcPr>
          <w:p w14:paraId="6C8816B9" w14:textId="518615CB" w:rsidR="004A51BC" w:rsidRPr="009E738E" w:rsidRDefault="004A51BC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2</w:t>
            </w:r>
          </w:p>
        </w:tc>
        <w:tc>
          <w:tcPr>
            <w:tcW w:w="904" w:type="dxa"/>
            <w:vAlign w:val="top"/>
          </w:tcPr>
          <w:p w14:paraId="3BDC9C5C" w14:textId="1FFEE577" w:rsidR="004A51BC" w:rsidRPr="009E738E" w:rsidRDefault="004A51BC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8</w:t>
            </w:r>
          </w:p>
        </w:tc>
        <w:tc>
          <w:tcPr>
            <w:tcW w:w="2470" w:type="dxa"/>
          </w:tcPr>
          <w:p w14:paraId="7405A5B4" w14:textId="476831C8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9E738E">
              <w:rPr>
                <w:szCs w:val="18"/>
              </w:rPr>
              <w:t>Windows Server 2012 R2</w:t>
            </w:r>
          </w:p>
        </w:tc>
        <w:tc>
          <w:tcPr>
            <w:tcW w:w="3969" w:type="dxa"/>
          </w:tcPr>
          <w:p w14:paraId="2C9A8087" w14:textId="46382C3B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9E738E">
              <w:rPr>
                <w:szCs w:val="18"/>
                <w:lang w:val="en-US"/>
              </w:rPr>
              <w:t>RDS Connection Broker + License Server</w:t>
            </w:r>
          </w:p>
        </w:tc>
      </w:tr>
      <w:tr w:rsidR="004A51BC" w:rsidRPr="002F16F0" w14:paraId="36F9D174" w14:textId="77777777" w:rsidTr="009E73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AC058B1" w14:textId="1C911688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RDS-SH-1</w:t>
            </w:r>
          </w:p>
        </w:tc>
        <w:tc>
          <w:tcPr>
            <w:tcW w:w="792" w:type="dxa"/>
            <w:vAlign w:val="top"/>
          </w:tcPr>
          <w:p w14:paraId="401781CD" w14:textId="10B5C792" w:rsidR="004A51BC" w:rsidRPr="009E738E" w:rsidRDefault="004A51BC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4</w:t>
            </w:r>
          </w:p>
        </w:tc>
        <w:tc>
          <w:tcPr>
            <w:tcW w:w="904" w:type="dxa"/>
            <w:vAlign w:val="top"/>
          </w:tcPr>
          <w:p w14:paraId="60DB66EB" w14:textId="0FE3363A" w:rsidR="004A51BC" w:rsidRPr="009E738E" w:rsidRDefault="004A51BC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64</w:t>
            </w:r>
          </w:p>
        </w:tc>
        <w:tc>
          <w:tcPr>
            <w:tcW w:w="2470" w:type="dxa"/>
          </w:tcPr>
          <w:p w14:paraId="4E3F6078" w14:textId="4E373A3E" w:rsidR="004A51BC" w:rsidRPr="009E738E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en-US"/>
              </w:rPr>
            </w:pPr>
            <w:r w:rsidRPr="009E738E">
              <w:rPr>
                <w:szCs w:val="18"/>
              </w:rPr>
              <w:t>Windows Server 2012 R2</w:t>
            </w:r>
          </w:p>
        </w:tc>
        <w:tc>
          <w:tcPr>
            <w:tcW w:w="3969" w:type="dxa"/>
          </w:tcPr>
          <w:p w14:paraId="412EAEEF" w14:textId="5541895C" w:rsidR="004A51BC" w:rsidRPr="009E738E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en-US"/>
              </w:rPr>
            </w:pPr>
            <w:r w:rsidRPr="009E738E">
              <w:rPr>
                <w:szCs w:val="18"/>
                <w:lang w:val="en-US"/>
              </w:rPr>
              <w:t>RDS Session Host met client-applicaties</w:t>
            </w:r>
          </w:p>
        </w:tc>
      </w:tr>
      <w:tr w:rsidR="004A51BC" w:rsidRPr="002F16F0" w14:paraId="48ECC51A" w14:textId="77777777" w:rsidTr="009E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45CB2BC" w14:textId="051A22D8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RDS-SH-2</w:t>
            </w:r>
          </w:p>
        </w:tc>
        <w:tc>
          <w:tcPr>
            <w:tcW w:w="792" w:type="dxa"/>
            <w:vAlign w:val="top"/>
          </w:tcPr>
          <w:p w14:paraId="43419310" w14:textId="1AA404F2" w:rsidR="004A51BC" w:rsidRPr="009E738E" w:rsidRDefault="004A51BC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4</w:t>
            </w:r>
          </w:p>
        </w:tc>
        <w:tc>
          <w:tcPr>
            <w:tcW w:w="904" w:type="dxa"/>
            <w:vAlign w:val="top"/>
          </w:tcPr>
          <w:p w14:paraId="45B3B291" w14:textId="41BD254C" w:rsidR="004A51BC" w:rsidRPr="009E738E" w:rsidRDefault="004A51BC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64</w:t>
            </w:r>
          </w:p>
        </w:tc>
        <w:tc>
          <w:tcPr>
            <w:tcW w:w="2470" w:type="dxa"/>
          </w:tcPr>
          <w:p w14:paraId="4596C3E4" w14:textId="449ADA77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9E738E">
              <w:rPr>
                <w:szCs w:val="18"/>
              </w:rPr>
              <w:t>Windows Server 2012 R2</w:t>
            </w:r>
          </w:p>
        </w:tc>
        <w:tc>
          <w:tcPr>
            <w:tcW w:w="3969" w:type="dxa"/>
          </w:tcPr>
          <w:p w14:paraId="4940759C" w14:textId="231707E6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n-US"/>
              </w:rPr>
            </w:pPr>
            <w:r w:rsidRPr="009E738E">
              <w:rPr>
                <w:szCs w:val="18"/>
                <w:lang w:val="en-US"/>
              </w:rPr>
              <w:t>RDS Session Host met client-applicaties</w:t>
            </w:r>
          </w:p>
        </w:tc>
      </w:tr>
      <w:tr w:rsidR="004A51BC" w:rsidRPr="002F16F0" w14:paraId="5ED1FB41" w14:textId="77777777" w:rsidTr="009E73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1C5B6D2" w14:textId="56B77E3A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RDS-SH-3</w:t>
            </w:r>
          </w:p>
        </w:tc>
        <w:tc>
          <w:tcPr>
            <w:tcW w:w="792" w:type="dxa"/>
            <w:vAlign w:val="top"/>
          </w:tcPr>
          <w:p w14:paraId="3903609E" w14:textId="104CAED4" w:rsidR="004A51BC" w:rsidRPr="009E738E" w:rsidRDefault="004A51BC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4</w:t>
            </w:r>
          </w:p>
        </w:tc>
        <w:tc>
          <w:tcPr>
            <w:tcW w:w="904" w:type="dxa"/>
            <w:vAlign w:val="top"/>
          </w:tcPr>
          <w:p w14:paraId="519E6E6E" w14:textId="4D017D9F" w:rsidR="004A51BC" w:rsidRPr="009E738E" w:rsidRDefault="004A51BC" w:rsidP="001A32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64</w:t>
            </w:r>
          </w:p>
        </w:tc>
        <w:tc>
          <w:tcPr>
            <w:tcW w:w="2470" w:type="dxa"/>
          </w:tcPr>
          <w:p w14:paraId="62D7C67E" w14:textId="0CC9CCDA" w:rsidR="004A51BC" w:rsidRPr="009E738E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en-US"/>
              </w:rPr>
            </w:pPr>
            <w:r w:rsidRPr="009E738E">
              <w:rPr>
                <w:szCs w:val="18"/>
              </w:rPr>
              <w:t>Windows Server 2012 R2</w:t>
            </w:r>
          </w:p>
        </w:tc>
        <w:tc>
          <w:tcPr>
            <w:tcW w:w="3969" w:type="dxa"/>
          </w:tcPr>
          <w:p w14:paraId="6F565A45" w14:textId="3B12FF45" w:rsidR="004A51BC" w:rsidRPr="009E738E" w:rsidRDefault="004A51BC" w:rsidP="001A32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  <w:lang w:val="en-US"/>
              </w:rPr>
            </w:pPr>
            <w:r w:rsidRPr="009E738E">
              <w:rPr>
                <w:szCs w:val="18"/>
                <w:lang w:val="en-US"/>
              </w:rPr>
              <w:t>RDS Session Host met client-applicaties</w:t>
            </w:r>
          </w:p>
        </w:tc>
      </w:tr>
      <w:tr w:rsidR="004A51BC" w:rsidRPr="009E738E" w14:paraId="35F5857E" w14:textId="77777777" w:rsidTr="009E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59F0989" w14:textId="036D025D" w:rsidR="004A51BC" w:rsidRPr="009E738E" w:rsidRDefault="004A51BC" w:rsidP="001A3284">
            <w:pPr>
              <w:rPr>
                <w:szCs w:val="18"/>
              </w:rPr>
            </w:pPr>
            <w:r w:rsidRPr="009E738E">
              <w:rPr>
                <w:szCs w:val="18"/>
              </w:rPr>
              <w:t>BS</w:t>
            </w:r>
          </w:p>
        </w:tc>
        <w:tc>
          <w:tcPr>
            <w:tcW w:w="792" w:type="dxa"/>
            <w:vAlign w:val="top"/>
          </w:tcPr>
          <w:p w14:paraId="613DA136" w14:textId="0807CC9F" w:rsidR="004A51BC" w:rsidRPr="009E738E" w:rsidRDefault="004A51BC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2</w:t>
            </w:r>
          </w:p>
        </w:tc>
        <w:tc>
          <w:tcPr>
            <w:tcW w:w="904" w:type="dxa"/>
            <w:vAlign w:val="top"/>
          </w:tcPr>
          <w:p w14:paraId="145E89A8" w14:textId="2E41AC61" w:rsidR="004A51BC" w:rsidRPr="009E738E" w:rsidRDefault="004A51BC" w:rsidP="001A3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8</w:t>
            </w:r>
          </w:p>
        </w:tc>
        <w:tc>
          <w:tcPr>
            <w:tcW w:w="2470" w:type="dxa"/>
          </w:tcPr>
          <w:p w14:paraId="3754100E" w14:textId="7D6DBF19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Windows Server 2012 R2</w:t>
            </w:r>
          </w:p>
        </w:tc>
        <w:tc>
          <w:tcPr>
            <w:tcW w:w="3969" w:type="dxa"/>
          </w:tcPr>
          <w:p w14:paraId="1BA8CE0D" w14:textId="1BCD8AD7" w:rsidR="004A51BC" w:rsidRPr="009E738E" w:rsidRDefault="004A51BC" w:rsidP="001A3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9E738E">
              <w:rPr>
                <w:szCs w:val="18"/>
              </w:rPr>
              <w:t>Backup Server</w:t>
            </w:r>
          </w:p>
        </w:tc>
      </w:tr>
    </w:tbl>
    <w:p w14:paraId="13570D54" w14:textId="77777777" w:rsidR="00E92C22" w:rsidRDefault="00E92C22" w:rsidP="001A3284"/>
    <w:p w14:paraId="75443C21" w14:textId="402FB2AF" w:rsidR="003D516C" w:rsidRDefault="006375E6" w:rsidP="001A3284">
      <w:r>
        <w:t xml:space="preserve">Er is een verscheidenheid aan </w:t>
      </w:r>
      <w:r w:rsidR="003E23E8">
        <w:t>besturing</w:t>
      </w:r>
      <w:r w:rsidR="009E738E">
        <w:t>s</w:t>
      </w:r>
      <w:r w:rsidR="003E23E8">
        <w:t xml:space="preserve">systemen. </w:t>
      </w:r>
      <w:r w:rsidR="00766606">
        <w:t xml:space="preserve">Omdat in de dagelijkse operatie veel aandacht uitgaat naar gebruikersondersteuning en werkplekbeheer, </w:t>
      </w:r>
      <w:r w:rsidR="002C4071">
        <w:t xml:space="preserve">worden zaken als upgrade en migraties </w:t>
      </w:r>
      <w:r w:rsidR="009C261C">
        <w:t>op een laag pitje uitgevoerd.</w:t>
      </w:r>
      <w:r w:rsidR="00085084">
        <w:t xml:space="preserve"> </w:t>
      </w:r>
    </w:p>
    <w:p w14:paraId="1AB62E31" w14:textId="77777777" w:rsidR="00D9754D" w:rsidRDefault="00D9754D" w:rsidP="001A3284"/>
    <w:p w14:paraId="1E96A278" w14:textId="52363F38" w:rsidR="00913CE6" w:rsidRDefault="00913CE6" w:rsidP="001A3284">
      <w:pPr>
        <w:pStyle w:val="Kop2"/>
      </w:pPr>
      <w:bookmarkStart w:id="7" w:name="_Toc26185120"/>
      <w:r>
        <w:t>Beheer</w:t>
      </w:r>
      <w:bookmarkEnd w:id="7"/>
    </w:p>
    <w:p w14:paraId="0BEE867A" w14:textId="62313B51" w:rsidR="00B60693" w:rsidRDefault="00DD17DA" w:rsidP="001A3284">
      <w:r>
        <w:t>Op dit</w:t>
      </w:r>
      <w:r w:rsidR="00E07E5E">
        <w:t xml:space="preserve"> moment zijn er twee beheerders in dienst van de organisatie die zich bezig houden met een combinatie van </w:t>
      </w:r>
      <w:r w:rsidR="007A1183">
        <w:t xml:space="preserve">systeem-, netwerk- en werkplekbeheer. Applicatiebeheer wordt uitbesteedt aan de betreffende applicatieleverancier. </w:t>
      </w:r>
      <w:r w:rsidR="000E4775">
        <w:t xml:space="preserve">Beiden beheerders worden aangestuurd door </w:t>
      </w:r>
      <w:r w:rsidR="00025732">
        <w:t>een IT manager.</w:t>
      </w:r>
    </w:p>
    <w:p w14:paraId="62AC25F4" w14:textId="35F70B2D" w:rsidR="006E6263" w:rsidRDefault="006E6263" w:rsidP="001A3284">
      <w:r w:rsidRPr="006E6263">
        <w:t xml:space="preserve">Bij onderhoud aan bijvoorbeeld de fileserver, RDS of applicatieservers is er direct invloed op de beschikbaarheid. Voor bijvoorbeeld het EPD en RDS-brokers is dat problematisch, aangezien deze 24x7 beschikbaar moeten zijn voor de zorgwerkers. </w:t>
      </w:r>
      <w:r>
        <w:t>De afdeling IT merkt daarom dat het lastig is om in een kleine samenstelling te zorgen voor de juiste beschikbaarheid.</w:t>
      </w:r>
      <w:r w:rsidR="00E46223">
        <w:t xml:space="preserve"> Daarnaast hopen ze met hulp van een externe dienstverlener meer </w:t>
      </w:r>
      <w:r w:rsidR="00E73F77">
        <w:t>aandacht te kunnen vestigen op het toevoegen van waarde voor de organisatie.</w:t>
      </w:r>
    </w:p>
    <w:p w14:paraId="438E1DF2" w14:textId="0138FA6E" w:rsidR="00B60693" w:rsidRDefault="00B60693" w:rsidP="001A3284">
      <w:r>
        <w:t>Er is recent een audit geweest waaruit blijkt dat er veiligheidsrisico’s zijn door het achter</w:t>
      </w:r>
      <w:r w:rsidR="001C3246">
        <w:t xml:space="preserve">lopen met security updates. Daarnaast </w:t>
      </w:r>
      <w:r w:rsidR="00E2648E">
        <w:t xml:space="preserve">bleek één van de </w:t>
      </w:r>
      <w:r w:rsidR="006E6263">
        <w:t xml:space="preserve">kritieke </w:t>
      </w:r>
      <w:r w:rsidR="00E2648E">
        <w:t xml:space="preserve">aandachtspunten het </w:t>
      </w:r>
      <w:r w:rsidR="006E6263">
        <w:t>ontbreken van meervoudige authenticatie.</w:t>
      </w:r>
    </w:p>
    <w:p w14:paraId="5728FCB1" w14:textId="0EF69F33" w:rsidR="001D3E09" w:rsidRDefault="00155F82" w:rsidP="001A3284">
      <w:r>
        <w:t>Dagelijks wordt een</w:t>
      </w:r>
      <w:r w:rsidR="001D3E09">
        <w:t xml:space="preserve"> backup </w:t>
      </w:r>
      <w:r>
        <w:t xml:space="preserve">gemaakt </w:t>
      </w:r>
      <w:r w:rsidR="001D3E09">
        <w:t xml:space="preserve">van alle VM’s gemaakt </w:t>
      </w:r>
      <w:r>
        <w:t>naar</w:t>
      </w:r>
      <w:r w:rsidR="001D3E09">
        <w:t xml:space="preserve"> tape. </w:t>
      </w:r>
      <w:r w:rsidR="006D2F1D">
        <w:t xml:space="preserve">Gegevens op </w:t>
      </w:r>
      <w:r w:rsidR="00B4643F">
        <w:t>de laptops van gebruikers worden niet meegenomen in het backup-schema.</w:t>
      </w:r>
      <w:r w:rsidR="006D2F1D">
        <w:t xml:space="preserve"> </w:t>
      </w:r>
      <w:r w:rsidR="001D3E09">
        <w:t xml:space="preserve">Het wisselen en offsite brengen van </w:t>
      </w:r>
      <w:r w:rsidR="00B4643F">
        <w:t>de</w:t>
      </w:r>
      <w:r w:rsidR="001D3E09">
        <w:t xml:space="preserve"> tape</w:t>
      </w:r>
      <w:r w:rsidR="00B4643F">
        <w:t>s</w:t>
      </w:r>
      <w:r w:rsidR="001D3E09">
        <w:t xml:space="preserve"> is een taak van de IT-afdeling.</w:t>
      </w:r>
    </w:p>
    <w:p w14:paraId="79098C2A" w14:textId="77777777" w:rsidR="00B60693" w:rsidRDefault="00B60693" w:rsidP="001A3284"/>
    <w:p w14:paraId="58DE1770" w14:textId="77777777" w:rsidR="00B60693" w:rsidRDefault="00B60693" w:rsidP="001A3284"/>
    <w:p w14:paraId="021FCF0D" w14:textId="20EBEEDA" w:rsidR="00B60693" w:rsidRDefault="00B60693" w:rsidP="001A3284">
      <w:pPr>
        <w:pStyle w:val="Kop2"/>
      </w:pPr>
      <w:bookmarkStart w:id="8" w:name="_Toc26185121"/>
      <w:r>
        <w:lastRenderedPageBreak/>
        <w:t>Wensen</w:t>
      </w:r>
      <w:bookmarkEnd w:id="8"/>
    </w:p>
    <w:p w14:paraId="226F0D46" w14:textId="2093A5AE" w:rsidR="003B0387" w:rsidRPr="003B0387" w:rsidRDefault="00372615" w:rsidP="001A3284">
      <w:r>
        <w:t xml:space="preserve">Naast de aangestipte aandachtspunten in het klantcase, zijn er een aantal </w:t>
      </w:r>
      <w:r w:rsidR="008E0AE8">
        <w:t>standpunten die de klant heeft gedeeld</w:t>
      </w:r>
      <w:r w:rsidR="006C6255">
        <w:t>;</w:t>
      </w:r>
    </w:p>
    <w:p w14:paraId="43FBD96B" w14:textId="2AC66EA8" w:rsidR="00A46985" w:rsidRDefault="00A46985" w:rsidP="001A3284">
      <w:pPr>
        <w:pStyle w:val="Lijstalinea"/>
        <w:numPr>
          <w:ilvl w:val="0"/>
          <w:numId w:val="27"/>
        </w:numPr>
      </w:pPr>
      <w:r>
        <w:t xml:space="preserve">Men loopt nu </w:t>
      </w:r>
      <w:r w:rsidR="00BE651F">
        <w:t xml:space="preserve">achter de feiten aan, maar wil </w:t>
      </w:r>
      <w:r w:rsidR="007654C1">
        <w:t xml:space="preserve">in algemene zin </w:t>
      </w:r>
      <w:r w:rsidR="00BE651F">
        <w:t xml:space="preserve">met deze </w:t>
      </w:r>
      <w:r w:rsidR="00BE45A9">
        <w:t>stap klaar zijn voor de toekomst.</w:t>
      </w:r>
      <w:r w:rsidR="007654C1">
        <w:t xml:space="preserve"> </w:t>
      </w:r>
      <w:r w:rsidR="00B664BE">
        <w:t>Overziet niet waar te beginnen en wat er allemaal bij komt kijken.</w:t>
      </w:r>
      <w:bookmarkStart w:id="9" w:name="_GoBack"/>
      <w:bookmarkEnd w:id="9"/>
    </w:p>
    <w:p w14:paraId="53011BDD" w14:textId="5082C63C" w:rsidR="00AC6F57" w:rsidRDefault="00155F82" w:rsidP="001A3284">
      <w:pPr>
        <w:pStyle w:val="Lijstalinea"/>
        <w:numPr>
          <w:ilvl w:val="0"/>
          <w:numId w:val="27"/>
        </w:numPr>
      </w:pPr>
      <w:r>
        <w:t>De organisatie wil kantoorwerkers beter faciliteren in thuiswerken</w:t>
      </w:r>
      <w:r w:rsidR="001F2F89">
        <w:t xml:space="preserve">. Microsoft Teams moet daar een bijdrage aan leveren, zodat er eenvoudig </w:t>
      </w:r>
      <w:r w:rsidR="006B5696">
        <w:t xml:space="preserve">digitale </w:t>
      </w:r>
      <w:r w:rsidR="003E50EA">
        <w:t>meetings plaats kunnen vinden</w:t>
      </w:r>
      <w:r w:rsidR="006B5696">
        <w:t xml:space="preserve"> met audio &amp; video</w:t>
      </w:r>
      <w:r w:rsidR="004A4232">
        <w:t xml:space="preserve"> en worden samengewerkt aan documenten</w:t>
      </w:r>
      <w:r w:rsidR="006B5696">
        <w:t>.</w:t>
      </w:r>
    </w:p>
    <w:p w14:paraId="42AFF19D" w14:textId="275ED9AB" w:rsidR="00930AE6" w:rsidRDefault="00353F21" w:rsidP="001A3284">
      <w:pPr>
        <w:pStyle w:val="Lijstalinea"/>
        <w:numPr>
          <w:ilvl w:val="0"/>
          <w:numId w:val="27"/>
        </w:numPr>
      </w:pPr>
      <w:r>
        <w:t>Bij verlies of defect van een laptop gaat gebruikersdata die lokaal staat nu verloren. Dat</w:t>
      </w:r>
      <w:r w:rsidR="00816A57">
        <w:t xml:space="preserve"> heeft tot problemen geleid</w:t>
      </w:r>
      <w:r>
        <w:t>, een gebruiker zou zich daar geen zorgen over moeten maken.</w:t>
      </w:r>
    </w:p>
    <w:p w14:paraId="097C38EC" w14:textId="699573CD" w:rsidR="00353F21" w:rsidRDefault="00353F21" w:rsidP="001A3284">
      <w:pPr>
        <w:pStyle w:val="Lijstalinea"/>
        <w:numPr>
          <w:ilvl w:val="0"/>
          <w:numId w:val="27"/>
        </w:numPr>
      </w:pPr>
      <w:r>
        <w:t xml:space="preserve">Beveiliging moet in lijn zijn met </w:t>
      </w:r>
      <w:r w:rsidR="00682E30">
        <w:t xml:space="preserve">moderne best practices en aansluiten bij </w:t>
      </w:r>
      <w:r w:rsidR="005078CA">
        <w:t>conclusies uit de recente audit.</w:t>
      </w:r>
    </w:p>
    <w:p w14:paraId="7E7D59B3" w14:textId="7562599E" w:rsidR="005078CA" w:rsidRDefault="008259D6" w:rsidP="001A3284">
      <w:pPr>
        <w:pStyle w:val="Lijstalinea"/>
        <w:numPr>
          <w:ilvl w:val="0"/>
          <w:numId w:val="27"/>
        </w:numPr>
      </w:pPr>
      <w:r>
        <w:t>De oplossing moet passend zijn, echter speelt het budget uiteraard een belangrijke rol. Er zou daarom een goede balans moeten zijn tussen beiden.</w:t>
      </w:r>
    </w:p>
    <w:p w14:paraId="5914F8B6" w14:textId="0153B6D1" w:rsidR="002F16F0" w:rsidRDefault="00182CEB" w:rsidP="001A3284">
      <w:pPr>
        <w:pStyle w:val="Lijstalinea"/>
        <w:numPr>
          <w:ilvl w:val="0"/>
          <w:numId w:val="27"/>
        </w:numPr>
      </w:pPr>
      <w:r>
        <w:t xml:space="preserve">Men wil niet meer investeren in </w:t>
      </w:r>
      <w:r w:rsidR="0078490A">
        <w:t>een eigen datacenter,</w:t>
      </w:r>
      <w:r w:rsidR="00402565">
        <w:t xml:space="preserve"> operationele kosten passen beter in de financiële </w:t>
      </w:r>
      <w:r w:rsidR="0023164D">
        <w:t>huishouding</w:t>
      </w:r>
      <w:r w:rsidR="00402565">
        <w:t xml:space="preserve"> van de organisatie.</w:t>
      </w:r>
    </w:p>
    <w:p w14:paraId="5F152184" w14:textId="1C8AF75B" w:rsidR="00137BF0" w:rsidRDefault="00AF764F" w:rsidP="001A3284">
      <w:pPr>
        <w:pStyle w:val="Lijstalinea"/>
        <w:numPr>
          <w:ilvl w:val="0"/>
          <w:numId w:val="27"/>
        </w:numPr>
      </w:pPr>
      <w:r>
        <w:t xml:space="preserve">De druk op beheerders </w:t>
      </w:r>
      <w:r w:rsidR="00D9709E">
        <w:t>zou moeten</w:t>
      </w:r>
      <w:r>
        <w:t xml:space="preserve"> afnemen, zodat </w:t>
      </w:r>
      <w:r w:rsidR="00137BF0">
        <w:t>zij zich bezig kunnen houden met het toevoegen van waarde in plaats van het blussen van brandjes</w:t>
      </w:r>
      <w:r w:rsidR="00A30E87">
        <w:t xml:space="preserve"> op dagelijkse basis</w:t>
      </w:r>
      <w:r w:rsidR="00137BF0">
        <w:t>.</w:t>
      </w:r>
    </w:p>
    <w:p w14:paraId="2C0A6FEF" w14:textId="77777777" w:rsidR="006329DE" w:rsidRDefault="006329DE" w:rsidP="001A3284"/>
    <w:p w14:paraId="1DAE2EDA" w14:textId="7E1F5229" w:rsidR="008C191A" w:rsidRDefault="007D79E5" w:rsidP="001A3284">
      <w:r>
        <w:t>Als MSP hebben jullie zelf natuurlijk ook een aantal belangen</w:t>
      </w:r>
      <w:r w:rsidR="006329DE">
        <w:t xml:space="preserve"> en/of uitdagingen</w:t>
      </w:r>
      <w:r>
        <w:t>;</w:t>
      </w:r>
    </w:p>
    <w:p w14:paraId="2264B5A3" w14:textId="5A975943" w:rsidR="007D79E5" w:rsidRDefault="004F46A2" w:rsidP="00153D2C">
      <w:pPr>
        <w:pStyle w:val="Lijstalinea"/>
        <w:numPr>
          <w:ilvl w:val="0"/>
          <w:numId w:val="31"/>
        </w:numPr>
      </w:pPr>
      <w:r>
        <w:t>Hoe ga je om met beheer</w:t>
      </w:r>
      <w:r w:rsidR="00153D2C">
        <w:t xml:space="preserve"> van meerdere klantomgevingen?</w:t>
      </w:r>
    </w:p>
    <w:p w14:paraId="34EF3592" w14:textId="00ECC5E4" w:rsidR="007D79E5" w:rsidRDefault="00522DA8" w:rsidP="001A3284">
      <w:pPr>
        <w:pStyle w:val="Lijstalinea"/>
        <w:numPr>
          <w:ilvl w:val="0"/>
          <w:numId w:val="31"/>
        </w:numPr>
      </w:pPr>
      <w:r>
        <w:t xml:space="preserve">Welke zaken kun je </w:t>
      </w:r>
      <w:r w:rsidR="00662488">
        <w:t xml:space="preserve">reproduceerbaar maken, zodat je ze niet voor iedere klant opnieuw </w:t>
      </w:r>
      <w:r w:rsidR="00592619">
        <w:t>bij elkaar hoeft te klikken in de Azure Portal?</w:t>
      </w:r>
    </w:p>
    <w:p w14:paraId="16705BC0" w14:textId="11C2B3D7" w:rsidR="00153D2C" w:rsidRDefault="00153D2C" w:rsidP="00153D2C">
      <w:r>
        <w:t xml:space="preserve">Waarschijnlijk kunnen jullie gezamenlijk vanuit jullie ervaringen </w:t>
      </w:r>
      <w:r w:rsidR="00E15BC7">
        <w:t>tot meerdere aandachtspunten komen die positief bijdragen aan de oplossing voor de klant.</w:t>
      </w:r>
    </w:p>
    <w:p w14:paraId="201C24FA" w14:textId="77777777" w:rsidR="00153D2C" w:rsidRPr="008C191A" w:rsidRDefault="00153D2C" w:rsidP="001A3284">
      <w:pPr>
        <w:rPr>
          <w:sz w:val="32"/>
          <w:szCs w:val="32"/>
        </w:rPr>
      </w:pPr>
    </w:p>
    <w:p w14:paraId="49CF7F7F" w14:textId="385AF71D" w:rsidR="003A7140" w:rsidRDefault="003A7140" w:rsidP="001A3284">
      <w:pPr>
        <w:pStyle w:val="Kop2"/>
        <w:rPr>
          <w:lang w:val="nl"/>
        </w:rPr>
      </w:pPr>
      <w:bookmarkStart w:id="10" w:name="_Toc26185122"/>
      <w:r>
        <w:rPr>
          <w:lang w:val="nl"/>
        </w:rPr>
        <w:t>Bezwaren</w:t>
      </w:r>
      <w:bookmarkEnd w:id="10"/>
    </w:p>
    <w:p w14:paraId="14C6F46C" w14:textId="0523F9C8" w:rsidR="003A7140" w:rsidRDefault="00C52C0C" w:rsidP="003A7140">
      <w:pPr>
        <w:rPr>
          <w:lang w:val="nl"/>
        </w:rPr>
      </w:pPr>
      <w:r>
        <w:rPr>
          <w:lang w:val="nl"/>
        </w:rPr>
        <w:t>De klant heeft een aantal bezwaren uitgesproken;</w:t>
      </w:r>
    </w:p>
    <w:p w14:paraId="5032203B" w14:textId="0D93E15B" w:rsidR="00C52C0C" w:rsidRDefault="009374C3" w:rsidP="00C52C0C">
      <w:pPr>
        <w:pStyle w:val="Lijstalinea"/>
        <w:numPr>
          <w:ilvl w:val="0"/>
          <w:numId w:val="30"/>
        </w:numPr>
        <w:rPr>
          <w:lang w:val="nl"/>
        </w:rPr>
      </w:pPr>
      <w:r>
        <w:rPr>
          <w:lang w:val="nl"/>
        </w:rPr>
        <w:t xml:space="preserve">Men is bang dat de publieke cloud zal leiden tot een </w:t>
      </w:r>
      <w:r w:rsidR="0025632D">
        <w:rPr>
          <w:lang w:val="nl"/>
        </w:rPr>
        <w:t>v</w:t>
      </w:r>
      <w:r>
        <w:rPr>
          <w:lang w:val="nl"/>
        </w:rPr>
        <w:t>erhoging van de kosten.</w:t>
      </w:r>
    </w:p>
    <w:p w14:paraId="2136D431" w14:textId="585EEFD6" w:rsidR="009374C3" w:rsidRDefault="00D02533" w:rsidP="00C52C0C">
      <w:pPr>
        <w:pStyle w:val="Lijstalinea"/>
        <w:numPr>
          <w:ilvl w:val="0"/>
          <w:numId w:val="30"/>
        </w:numPr>
        <w:rPr>
          <w:lang w:val="nl"/>
        </w:rPr>
      </w:pPr>
      <w:r>
        <w:rPr>
          <w:lang w:val="nl"/>
        </w:rPr>
        <w:t xml:space="preserve">Biedt de publieke cloud wel voldoende </w:t>
      </w:r>
      <w:r w:rsidR="0059127E">
        <w:rPr>
          <w:lang w:val="nl"/>
        </w:rPr>
        <w:t>aandacht voor security en compliancy?</w:t>
      </w:r>
    </w:p>
    <w:p w14:paraId="4D23DA74" w14:textId="6227E43E" w:rsidR="0059127E" w:rsidRDefault="008E665A" w:rsidP="00C52C0C">
      <w:pPr>
        <w:pStyle w:val="Lijstalinea"/>
        <w:numPr>
          <w:ilvl w:val="0"/>
          <w:numId w:val="30"/>
        </w:numPr>
        <w:rPr>
          <w:lang w:val="nl"/>
        </w:rPr>
      </w:pPr>
      <w:r>
        <w:rPr>
          <w:lang w:val="nl"/>
        </w:rPr>
        <w:t xml:space="preserve">We hebben </w:t>
      </w:r>
      <w:r w:rsidR="00E15BC7">
        <w:rPr>
          <w:lang w:val="nl"/>
        </w:rPr>
        <w:t xml:space="preserve">in het verleden </w:t>
      </w:r>
      <w:r>
        <w:rPr>
          <w:lang w:val="nl"/>
        </w:rPr>
        <w:t>al licenties aang</w:t>
      </w:r>
      <w:r w:rsidR="00E15BC7">
        <w:rPr>
          <w:lang w:val="nl"/>
        </w:rPr>
        <w:t>e</w:t>
      </w:r>
      <w:r>
        <w:rPr>
          <w:lang w:val="nl"/>
        </w:rPr>
        <w:t xml:space="preserve">schaft voor </w:t>
      </w:r>
      <w:r w:rsidR="00E15BC7">
        <w:rPr>
          <w:lang w:val="nl"/>
        </w:rPr>
        <w:t>Windows Server en</w:t>
      </w:r>
      <w:r>
        <w:rPr>
          <w:lang w:val="nl"/>
        </w:rPr>
        <w:t xml:space="preserve"> SQL server, is er sprake van kapitaalvernietiging</w:t>
      </w:r>
      <w:r w:rsidR="00B22D92">
        <w:rPr>
          <w:lang w:val="nl"/>
        </w:rPr>
        <w:t xml:space="preserve"> of kunnen we deze meenemen</w:t>
      </w:r>
      <w:r>
        <w:rPr>
          <w:lang w:val="nl"/>
        </w:rPr>
        <w:t>?</w:t>
      </w:r>
    </w:p>
    <w:p w14:paraId="25650C35" w14:textId="7819A551" w:rsidR="00726889" w:rsidRDefault="000D396F" w:rsidP="00061E2A">
      <w:pPr>
        <w:pStyle w:val="Lijstalinea"/>
        <w:numPr>
          <w:ilvl w:val="0"/>
          <w:numId w:val="30"/>
        </w:numPr>
        <w:rPr>
          <w:lang w:val="nl"/>
        </w:rPr>
      </w:pPr>
      <w:r>
        <w:rPr>
          <w:lang w:val="nl"/>
        </w:rPr>
        <w:t xml:space="preserve">Onze IT beheerders hebben nu alle rechten, maar </w:t>
      </w:r>
      <w:r w:rsidR="00F95FEA">
        <w:rPr>
          <w:lang w:val="nl"/>
        </w:rPr>
        <w:t xml:space="preserve">omdat </w:t>
      </w:r>
      <w:r w:rsidR="002448F0">
        <w:rPr>
          <w:lang w:val="nl"/>
        </w:rPr>
        <w:t xml:space="preserve">in de nieuwe omgeving </w:t>
      </w:r>
      <w:r w:rsidR="00061E2A">
        <w:rPr>
          <w:lang w:val="nl"/>
        </w:rPr>
        <w:t>een deel van hun werkzaamheden wordt uitbesteeds zouden die rechten moeten worden beperkt.</w:t>
      </w:r>
    </w:p>
    <w:p w14:paraId="3B5DD76E" w14:textId="23F54345" w:rsidR="00F33A1C" w:rsidRDefault="008A335B" w:rsidP="00C52C0C">
      <w:pPr>
        <w:pStyle w:val="Lijstalinea"/>
        <w:numPr>
          <w:ilvl w:val="0"/>
          <w:numId w:val="30"/>
        </w:numPr>
        <w:rPr>
          <w:lang w:val="nl"/>
        </w:rPr>
      </w:pPr>
      <w:r>
        <w:rPr>
          <w:lang w:val="nl"/>
        </w:rPr>
        <w:t>Biedt de publieke cloud wel voldoende performance?</w:t>
      </w:r>
    </w:p>
    <w:p w14:paraId="13226E6F" w14:textId="14AB2D9A" w:rsidR="00137BF1" w:rsidRDefault="00137BF1" w:rsidP="00C52C0C">
      <w:pPr>
        <w:pStyle w:val="Lijstalinea"/>
        <w:numPr>
          <w:ilvl w:val="0"/>
          <w:numId w:val="30"/>
        </w:numPr>
        <w:rPr>
          <w:lang w:val="nl"/>
        </w:rPr>
      </w:pPr>
      <w:r>
        <w:rPr>
          <w:lang w:val="nl"/>
        </w:rPr>
        <w:t xml:space="preserve">Is de oplossing technisch haalbaar en </w:t>
      </w:r>
      <w:r w:rsidR="00E37527">
        <w:rPr>
          <w:lang w:val="nl"/>
        </w:rPr>
        <w:t>gebruikersvriendelijk? We zouden de oplossing daarom graag toetsen voor we hem in gebruik nemen.</w:t>
      </w:r>
    </w:p>
    <w:p w14:paraId="2C2E961E" w14:textId="3A4D675C" w:rsidR="00D269D4" w:rsidRDefault="00D269D4" w:rsidP="00D269D4">
      <w:pPr>
        <w:pStyle w:val="Kop1"/>
        <w:rPr>
          <w:lang w:val="nl-NL"/>
        </w:rPr>
      </w:pPr>
      <w:bookmarkStart w:id="11" w:name="_Toc26185123"/>
      <w:r w:rsidRPr="0017671A">
        <w:rPr>
          <w:lang w:val="nl-NL"/>
        </w:rPr>
        <w:lastRenderedPageBreak/>
        <w:t xml:space="preserve">Stap 2: </w:t>
      </w:r>
      <w:r w:rsidR="009001E7">
        <w:rPr>
          <w:lang w:val="nl-NL"/>
        </w:rPr>
        <w:t>Ontwerp</w:t>
      </w:r>
      <w:r w:rsidRPr="0017671A">
        <w:rPr>
          <w:lang w:val="nl-NL"/>
        </w:rPr>
        <w:t xml:space="preserve"> </w:t>
      </w:r>
      <w:r w:rsidR="00CA0A5B">
        <w:rPr>
          <w:lang w:val="nl-NL"/>
        </w:rPr>
        <w:t>een Proof-of-Concept</w:t>
      </w:r>
      <w:bookmarkEnd w:id="11"/>
    </w:p>
    <w:p w14:paraId="74F7E31F" w14:textId="453870FC" w:rsidR="00DD669A" w:rsidRDefault="00DD669A" w:rsidP="00DD669A"/>
    <w:p w14:paraId="2EFB46CF" w14:textId="77777777" w:rsidR="00962574" w:rsidRPr="004665CE" w:rsidRDefault="00962574" w:rsidP="00962574">
      <w:pPr>
        <w:rPr>
          <w:rStyle w:val="Intensievebenadrukking"/>
        </w:rPr>
      </w:pPr>
      <w:r w:rsidRPr="00494D57">
        <w:rPr>
          <w:rStyle w:val="Intensievebenadrukking"/>
          <w:lang w:val="nl"/>
        </w:rPr>
        <w:t>Geschatte tijd om deze activiteit te voltooien</w:t>
      </w:r>
    </w:p>
    <w:p w14:paraId="78D83FFF" w14:textId="56A42FDE" w:rsidR="00962574" w:rsidRPr="00490C69" w:rsidRDefault="00FD7382" w:rsidP="00962574">
      <w:r>
        <w:t>150</w:t>
      </w:r>
      <w:r w:rsidR="00962574" w:rsidRPr="00490C69">
        <w:t xml:space="preserve"> minuten</w:t>
      </w:r>
    </w:p>
    <w:p w14:paraId="1B1C20CF" w14:textId="77777777" w:rsidR="00962574" w:rsidRDefault="00962574" w:rsidP="00962574">
      <w:pPr>
        <w:rPr>
          <w:rStyle w:val="Intensievebenadrukking"/>
        </w:rPr>
      </w:pPr>
    </w:p>
    <w:p w14:paraId="212372C1" w14:textId="77777777" w:rsidR="00962574" w:rsidRPr="00490C69" w:rsidRDefault="00962574" w:rsidP="00962574">
      <w:pPr>
        <w:rPr>
          <w:rStyle w:val="Intensievebenadrukking"/>
        </w:rPr>
      </w:pPr>
      <w:r w:rsidRPr="00490C69">
        <w:rPr>
          <w:rStyle w:val="Intensievebenadrukking"/>
        </w:rPr>
        <w:t>Doelstellingen</w:t>
      </w:r>
    </w:p>
    <w:p w14:paraId="67292FF1" w14:textId="2C40F192" w:rsidR="00664543" w:rsidRDefault="00962574" w:rsidP="00664543">
      <w:r w:rsidRPr="00B626DC">
        <w:t>In deze stap is h</w:t>
      </w:r>
      <w:r>
        <w:t>et belangrijk om</w:t>
      </w:r>
      <w:r w:rsidR="00FD7382">
        <w:t xml:space="preserve"> </w:t>
      </w:r>
      <w:r w:rsidR="00664543">
        <w:t>een ontwerp te maken dat aansluit bij de uitdagingen uit de klantcase.</w:t>
      </w:r>
      <w:r w:rsidR="00664543" w:rsidRPr="00664543">
        <w:t xml:space="preserve"> </w:t>
      </w:r>
      <w:r w:rsidR="00664543">
        <w:t xml:space="preserve">Ga in discussie met je </w:t>
      </w:r>
      <w:r w:rsidR="00664543">
        <w:t>teamleden</w:t>
      </w:r>
      <w:r w:rsidR="00664543">
        <w:t xml:space="preserve"> en zorg dat je een aantal zaken kunt </w:t>
      </w:r>
      <w:r w:rsidR="00664543">
        <w:t>opleveren</w:t>
      </w:r>
      <w:r w:rsidR="00664543">
        <w:t>;</w:t>
      </w:r>
    </w:p>
    <w:p w14:paraId="32211063" w14:textId="77777777" w:rsidR="00664543" w:rsidRDefault="00664543" w:rsidP="00664543">
      <w:pPr>
        <w:pStyle w:val="Lijstalinea"/>
        <w:numPr>
          <w:ilvl w:val="0"/>
          <w:numId w:val="25"/>
        </w:numPr>
      </w:pPr>
      <w:r>
        <w:t>Schematische tekening van de omgeving</w:t>
      </w:r>
    </w:p>
    <w:p w14:paraId="397E65A8" w14:textId="77777777" w:rsidR="00664543" w:rsidRDefault="00664543" w:rsidP="00664543">
      <w:pPr>
        <w:pStyle w:val="Lijstalinea"/>
        <w:numPr>
          <w:ilvl w:val="0"/>
          <w:numId w:val="25"/>
        </w:numPr>
      </w:pPr>
      <w:r>
        <w:t>Bill of Materials</w:t>
      </w:r>
    </w:p>
    <w:p w14:paraId="410EA0A5" w14:textId="77777777" w:rsidR="00664543" w:rsidRDefault="00664543" w:rsidP="00664543">
      <w:pPr>
        <w:pStyle w:val="Lijstalinea"/>
        <w:numPr>
          <w:ilvl w:val="0"/>
          <w:numId w:val="25"/>
        </w:numPr>
      </w:pPr>
      <w:r>
        <w:t>Oplossingen voor de probleem van de klant</w:t>
      </w:r>
    </w:p>
    <w:p w14:paraId="1DCD0C9C" w14:textId="77777777" w:rsidR="00962574" w:rsidRPr="008C191A" w:rsidRDefault="00962574" w:rsidP="00962574"/>
    <w:p w14:paraId="21534F43" w14:textId="6A862E55" w:rsidR="00962574" w:rsidRPr="00FD7382" w:rsidRDefault="00FD7382" w:rsidP="00DD669A">
      <w:pPr>
        <w:rPr>
          <w:rStyle w:val="Intensievebenadrukking"/>
        </w:rPr>
      </w:pPr>
      <w:r w:rsidRPr="00FD7382">
        <w:rPr>
          <w:rStyle w:val="Intensievebenadrukking"/>
        </w:rPr>
        <w:t>Ontwerpfase</w:t>
      </w:r>
    </w:p>
    <w:p w14:paraId="239CD8D9" w14:textId="1A9D2FDA" w:rsidR="00561B00" w:rsidRDefault="00561B00" w:rsidP="002136E1">
      <w:r>
        <w:t xml:space="preserve">Gebruik de flipover om je oplossing te schetsen en </w:t>
      </w:r>
      <w:r w:rsidR="00376FBB">
        <w:t xml:space="preserve">ontwerpkeuzes vast te leggen. Maak daarnaast gebruik van je </w:t>
      </w:r>
      <w:r w:rsidR="00664543">
        <w:t>laptop</w:t>
      </w:r>
      <w:r w:rsidR="00376FBB">
        <w:t xml:space="preserve"> </w:t>
      </w:r>
      <w:r w:rsidR="0075470D">
        <w:t xml:space="preserve">om research te doen </w:t>
      </w:r>
      <w:r w:rsidR="00664543">
        <w:t>indien dat</w:t>
      </w:r>
      <w:r w:rsidR="00466EEF">
        <w:t xml:space="preserve"> nodig</w:t>
      </w:r>
      <w:r w:rsidR="00664543">
        <w:t xml:space="preserve"> is</w:t>
      </w:r>
      <w:r w:rsidR="00466EEF">
        <w:t xml:space="preserve">. Mocht je vragen hebben, vergeet dan niet </w:t>
      </w:r>
      <w:r w:rsidR="00336DA9">
        <w:t>de klant (trainers) te vragen om aanvullende input.</w:t>
      </w:r>
    </w:p>
    <w:p w14:paraId="723BE234" w14:textId="70032C76" w:rsidR="002136E1" w:rsidRDefault="002136E1" w:rsidP="002136E1">
      <w:r>
        <w:t>Aandachts</w:t>
      </w:r>
      <w:r w:rsidR="0007030F">
        <w:t>punten die tijdens de review aan bod kunnen</w:t>
      </w:r>
      <w:r w:rsidR="00336DA9">
        <w:t xml:space="preserve"> gaan</w:t>
      </w:r>
      <w:r w:rsidR="0007030F">
        <w:t xml:space="preserve"> komen zijn bijvoorbeeld;</w:t>
      </w:r>
    </w:p>
    <w:p w14:paraId="539D997D" w14:textId="546AD757" w:rsidR="0007030F" w:rsidRDefault="00CC5C4B" w:rsidP="007D35C4">
      <w:pPr>
        <w:pStyle w:val="Lijstalinea"/>
        <w:numPr>
          <w:ilvl w:val="0"/>
          <w:numId w:val="28"/>
        </w:numPr>
      </w:pPr>
      <w:r>
        <w:t>Welke Azure componenten gebruik je?</w:t>
      </w:r>
    </w:p>
    <w:p w14:paraId="47CA91EA" w14:textId="13086D9E" w:rsidR="004F17F1" w:rsidRDefault="00CC5C4B" w:rsidP="007D35C4">
      <w:pPr>
        <w:pStyle w:val="Lijstalinea"/>
        <w:numPr>
          <w:ilvl w:val="0"/>
          <w:numId w:val="28"/>
        </w:numPr>
      </w:pPr>
      <w:r>
        <w:t>Van welke licenties maak je gebruik en waarom?</w:t>
      </w:r>
    </w:p>
    <w:p w14:paraId="42B0EE77" w14:textId="17CA1279" w:rsidR="004F17F1" w:rsidRDefault="00CF1114" w:rsidP="007D35C4">
      <w:pPr>
        <w:pStyle w:val="Lijstalinea"/>
        <w:numPr>
          <w:ilvl w:val="0"/>
          <w:numId w:val="28"/>
        </w:numPr>
      </w:pPr>
      <w:r>
        <w:t>Welke m</w:t>
      </w:r>
      <w:r w:rsidR="00EF50DF">
        <w:t>aatregelen</w:t>
      </w:r>
      <w:r>
        <w:t xml:space="preserve"> treffen jullie</w:t>
      </w:r>
      <w:r w:rsidR="00EF50DF">
        <w:t xml:space="preserve"> om security te verbeteren</w:t>
      </w:r>
      <w:r>
        <w:t>?</w:t>
      </w:r>
    </w:p>
    <w:p w14:paraId="29CD54D2" w14:textId="3E10BFE9" w:rsidR="00FF69E0" w:rsidRDefault="00CF1114" w:rsidP="007D35C4">
      <w:pPr>
        <w:pStyle w:val="Lijstalinea"/>
        <w:numPr>
          <w:ilvl w:val="0"/>
          <w:numId w:val="28"/>
        </w:numPr>
      </w:pPr>
      <w:r>
        <w:t>Waar houden jullie rekening</w:t>
      </w:r>
      <w:r w:rsidR="0063243D">
        <w:t xml:space="preserve"> met governance</w:t>
      </w:r>
      <w:r>
        <w:t>?</w:t>
      </w:r>
    </w:p>
    <w:p w14:paraId="79D52698" w14:textId="0721B942" w:rsidR="006E2F8F" w:rsidRDefault="00C75C2E" w:rsidP="007D35C4">
      <w:pPr>
        <w:pStyle w:val="Lijstalinea"/>
        <w:numPr>
          <w:ilvl w:val="0"/>
          <w:numId w:val="28"/>
        </w:numPr>
      </w:pPr>
      <w:r>
        <w:t xml:space="preserve">Hoe </w:t>
      </w:r>
      <w:r w:rsidR="00CC5C4B">
        <w:t>bereik je een beheersbare</w:t>
      </w:r>
      <w:r w:rsidR="00251DBE">
        <w:t xml:space="preserve"> en reproduceerbare</w:t>
      </w:r>
      <w:r w:rsidR="00CC5C4B">
        <w:t xml:space="preserve"> omgeving voor jullie als MSP?</w:t>
      </w:r>
    </w:p>
    <w:p w14:paraId="583C0BFD" w14:textId="49740498" w:rsidR="00D269D4" w:rsidRDefault="00D269D4">
      <w:pPr>
        <w:pStyle w:val="Kop1"/>
        <w:rPr>
          <w:lang w:val="nl-NL"/>
        </w:rPr>
      </w:pPr>
      <w:bookmarkStart w:id="12" w:name="_Toc26185124"/>
      <w:r w:rsidRPr="00D269D4">
        <w:rPr>
          <w:lang w:val="nl-NL"/>
        </w:rPr>
        <w:lastRenderedPageBreak/>
        <w:t>Stap 3: Presenteer je oplossing aan de</w:t>
      </w:r>
      <w:r>
        <w:rPr>
          <w:lang w:val="nl-NL"/>
        </w:rPr>
        <w:t xml:space="preserve"> klant</w:t>
      </w:r>
      <w:bookmarkEnd w:id="12"/>
    </w:p>
    <w:p w14:paraId="4D12E5E9" w14:textId="73CD33A9" w:rsidR="00D269D4" w:rsidRDefault="00D269D4" w:rsidP="00D269D4"/>
    <w:p w14:paraId="712C687A" w14:textId="77777777" w:rsidR="00FD7382" w:rsidRPr="004665CE" w:rsidRDefault="00FD7382" w:rsidP="00FD7382">
      <w:pPr>
        <w:rPr>
          <w:rStyle w:val="Intensievebenadrukking"/>
        </w:rPr>
      </w:pPr>
      <w:r w:rsidRPr="00494D57">
        <w:rPr>
          <w:rStyle w:val="Intensievebenadrukking"/>
          <w:lang w:val="nl"/>
        </w:rPr>
        <w:t>Geschatte tijd om deze activiteit te voltooien</w:t>
      </w:r>
    </w:p>
    <w:p w14:paraId="4FB10CB3" w14:textId="32176484" w:rsidR="00FD7382" w:rsidRPr="00490C69" w:rsidRDefault="00FD7382" w:rsidP="00FD7382">
      <w:r>
        <w:t>6</w:t>
      </w:r>
      <w:r w:rsidRPr="00490C69">
        <w:t>0 minuten</w:t>
      </w:r>
    </w:p>
    <w:p w14:paraId="56411CF2" w14:textId="77777777" w:rsidR="00FD7382" w:rsidRDefault="00FD7382" w:rsidP="00FD7382">
      <w:pPr>
        <w:rPr>
          <w:rStyle w:val="Intensievebenadrukking"/>
        </w:rPr>
      </w:pPr>
    </w:p>
    <w:p w14:paraId="1B005BAA" w14:textId="77777777" w:rsidR="00FD7382" w:rsidRPr="00490C69" w:rsidRDefault="00FD7382" w:rsidP="00FD7382">
      <w:pPr>
        <w:rPr>
          <w:rStyle w:val="Intensievebenadrukking"/>
        </w:rPr>
      </w:pPr>
      <w:r w:rsidRPr="00490C69">
        <w:rPr>
          <w:rStyle w:val="Intensievebenadrukking"/>
        </w:rPr>
        <w:t>Doelstellingen</w:t>
      </w:r>
    </w:p>
    <w:p w14:paraId="4C734F31" w14:textId="22F0053B" w:rsidR="00FD7382" w:rsidRDefault="00FD7382" w:rsidP="00FD7382">
      <w:r w:rsidRPr="00B626DC">
        <w:t>In deze stap is h</w:t>
      </w:r>
      <w:r>
        <w:t>et belangrijk</w:t>
      </w:r>
      <w:r w:rsidR="00846784">
        <w:t xml:space="preserve"> dat je alle informatie van het team voorhanden hebt, zodat de presentator van jullie oplossing </w:t>
      </w:r>
      <w:r w:rsidR="00552046">
        <w:t>deze goed kan overbrengen op de klant en andere teams.</w:t>
      </w:r>
      <w:r w:rsidR="00436F86">
        <w:t xml:space="preserve"> Je krijgt vragen en feedback uit de groep.</w:t>
      </w:r>
      <w:r w:rsidR="00C90BCA">
        <w:t xml:space="preserve"> </w:t>
      </w:r>
      <w:r w:rsidR="002606FE">
        <w:t>Probeer antwoord te geven op de uitdagingen van de klant. Maar r</w:t>
      </w:r>
      <w:r w:rsidR="00C90BCA">
        <w:t>icht je</w:t>
      </w:r>
      <w:r w:rsidR="002606FE">
        <w:t xml:space="preserve"> vooral ook</w:t>
      </w:r>
      <w:r w:rsidR="00C90BCA">
        <w:t xml:space="preserve"> op de </w:t>
      </w:r>
      <w:r w:rsidR="002606FE">
        <w:t xml:space="preserve">unieke </w:t>
      </w:r>
      <w:r w:rsidR="00C90BCA">
        <w:t xml:space="preserve">voordelen die de door jullie </w:t>
      </w:r>
      <w:r w:rsidR="002606FE">
        <w:t>gekozen oplossing met zich meebrengt.</w:t>
      </w:r>
    </w:p>
    <w:p w14:paraId="15418E50" w14:textId="638E6554" w:rsidR="007D74E3" w:rsidRPr="008C191A" w:rsidRDefault="002606FE" w:rsidP="00FD7382">
      <w:r>
        <w:t>Vervolgens</w:t>
      </w:r>
      <w:r w:rsidR="008D0614">
        <w:t xml:space="preserve"> is het ook de bedoeling dat je actief meedoet bij de presentatie van de andere oplossingen. </w:t>
      </w:r>
      <w:r w:rsidR="00D10A85">
        <w:t>Accepteer dat er overeenkomsten en verschillen zitten in de uitwerking van de oplossing</w:t>
      </w:r>
      <w:r w:rsidR="0083179D">
        <w:t xml:space="preserve">. </w:t>
      </w:r>
      <w:r w:rsidR="00115C1B">
        <w:t xml:space="preserve">Geef feedback </w:t>
      </w:r>
      <w:r w:rsidR="00C90BCA">
        <w:t>of stel vragen als dat nodig is.</w:t>
      </w:r>
      <w:r w:rsidR="007D74E3">
        <w:t xml:space="preserve"> Uiteindelijk krijgt iedere MSP de gelegenheid om zijn oplossing te pitchen.</w:t>
      </w:r>
    </w:p>
    <w:p w14:paraId="6BDF5A89" w14:textId="77777777" w:rsidR="008E56C0" w:rsidRDefault="008E56C0" w:rsidP="00523967">
      <w:pPr>
        <w:pStyle w:val="Kop1"/>
        <w:rPr>
          <w:lang w:val="nl-NL"/>
        </w:rPr>
      </w:pPr>
      <w:bookmarkStart w:id="13" w:name="_Toc26185125"/>
      <w:r>
        <w:rPr>
          <w:lang w:val="nl-NL"/>
        </w:rPr>
        <w:lastRenderedPageBreak/>
        <w:t>Bronnen</w:t>
      </w:r>
      <w:bookmarkEnd w:id="13"/>
    </w:p>
    <w:p w14:paraId="320C3E4B" w14:textId="77777777" w:rsidR="008E56C0" w:rsidRDefault="008E56C0" w:rsidP="008E56C0"/>
    <w:p w14:paraId="24DF6036" w14:textId="77777777" w:rsidR="00D82663" w:rsidRDefault="008E56C0" w:rsidP="008E56C0">
      <w:r>
        <w:t xml:space="preserve">Ter research en onderbouwing van je ontwerpkeuzes is het </w:t>
      </w:r>
      <w:r w:rsidR="00174FAE">
        <w:t xml:space="preserve">vaak verstandig om gebruik te maken van </w:t>
      </w:r>
      <w:r w:rsidR="00D82663">
        <w:t>een aantal bronnen. Om je op weg te helpen zijn een aantal relevante bronnen hieronder opgenomen.</w:t>
      </w:r>
    </w:p>
    <w:p w14:paraId="07416F87" w14:textId="7B53941B" w:rsidR="00D82663" w:rsidRDefault="00D82663" w:rsidP="008E56C0"/>
    <w:p w14:paraId="210A3212" w14:textId="77777777" w:rsidR="001A3284" w:rsidRDefault="001A3284" w:rsidP="001A3284">
      <w:pPr>
        <w:pStyle w:val="Kop2"/>
      </w:pPr>
      <w:bookmarkStart w:id="14" w:name="_Toc26185126"/>
      <w:r>
        <w:t>Azure Architecture</w:t>
      </w:r>
      <w:bookmarkEnd w:id="14"/>
      <w:r>
        <w:t xml:space="preserve"> </w:t>
      </w:r>
    </w:p>
    <w:p w14:paraId="1F2F9ABB" w14:textId="77777777" w:rsidR="001A3284" w:rsidRDefault="001A3284" w:rsidP="001A3284">
      <w:pPr>
        <w:rPr>
          <w:lang w:val="en-US"/>
        </w:rPr>
      </w:pPr>
      <w:hyperlink r:id="rId17" w:history="1">
        <w:r w:rsidRPr="00166151">
          <w:rPr>
            <w:rStyle w:val="Hyperlink"/>
            <w:lang w:val="en-US"/>
          </w:rPr>
          <w:t>https://docs.microsoft.com/nl-nl/azure/architecture/</w:t>
        </w:r>
      </w:hyperlink>
      <w:r w:rsidRPr="008B491E">
        <w:rPr>
          <w:lang w:val="en-US"/>
        </w:rPr>
        <w:t xml:space="preserve"> </w:t>
      </w:r>
    </w:p>
    <w:p w14:paraId="004FC8A3" w14:textId="77777777" w:rsidR="001A3284" w:rsidRPr="008B491E" w:rsidRDefault="001A3284" w:rsidP="001A3284">
      <w:pPr>
        <w:rPr>
          <w:lang w:val="en-US"/>
        </w:rPr>
      </w:pPr>
      <w:hyperlink r:id="rId18" w:history="1">
        <w:r w:rsidRPr="008B491E">
          <w:rPr>
            <w:rStyle w:val="Hyperlink"/>
            <w:lang w:val="en-US"/>
          </w:rPr>
          <w:t>https://github.com/microsoft/WVD_Network_Reference_Architecture</w:t>
        </w:r>
      </w:hyperlink>
    </w:p>
    <w:p w14:paraId="0FD0BA62" w14:textId="77777777" w:rsidR="001A3284" w:rsidRPr="008B491E" w:rsidRDefault="001A3284" w:rsidP="001A3284">
      <w:pPr>
        <w:rPr>
          <w:lang w:val="en-US"/>
        </w:rPr>
      </w:pPr>
    </w:p>
    <w:p w14:paraId="558AF8AD" w14:textId="77777777" w:rsidR="001A3284" w:rsidRDefault="001A3284" w:rsidP="001A3284">
      <w:pPr>
        <w:rPr>
          <w:lang w:val="en-US"/>
        </w:rPr>
      </w:pPr>
    </w:p>
    <w:p w14:paraId="24C35304" w14:textId="77777777" w:rsidR="001A3284" w:rsidRDefault="001A3284" w:rsidP="001A3284">
      <w:pPr>
        <w:pStyle w:val="Kop2"/>
      </w:pPr>
      <w:bookmarkStart w:id="15" w:name="_Toc26185127"/>
      <w:r>
        <w:t>Partner Resources</w:t>
      </w:r>
      <w:bookmarkEnd w:id="15"/>
    </w:p>
    <w:p w14:paraId="74548EAD" w14:textId="77777777" w:rsidR="001A3284" w:rsidRDefault="001A3284" w:rsidP="001A3284">
      <w:hyperlink r:id="rId19" w:history="1">
        <w:r w:rsidRPr="004B6686">
          <w:rPr>
            <w:rStyle w:val="Hyperlink"/>
            <w:lang w:val="en-US"/>
          </w:rPr>
          <w:t>https://www.microsoft.com/azure/partners/windows-virtual-desktop</w:t>
        </w:r>
      </w:hyperlink>
    </w:p>
    <w:p w14:paraId="6AF274F6" w14:textId="77777777" w:rsidR="001A3284" w:rsidRDefault="001A3284" w:rsidP="001A3284">
      <w:hyperlink r:id="rId20" w:history="1">
        <w:r>
          <w:rPr>
            <w:rStyle w:val="Hyperlink"/>
          </w:rPr>
          <w:t>https://www.microsoft.com/microsoft-365/partners/resources</w:t>
        </w:r>
      </w:hyperlink>
    </w:p>
    <w:p w14:paraId="727DF3C8" w14:textId="77777777" w:rsidR="001A3284" w:rsidRDefault="001A3284" w:rsidP="001A3284">
      <w:hyperlink r:id="rId21" w:history="1">
        <w:r w:rsidRPr="00166151">
          <w:rPr>
            <w:rStyle w:val="Hyperlink"/>
          </w:rPr>
          <w:t>https://www.microsoft.com/azure/partners/resources/download/windows-virtual-desktop-lighthouse-partner-guide</w:t>
        </w:r>
      </w:hyperlink>
    </w:p>
    <w:p w14:paraId="64FE2794" w14:textId="77777777" w:rsidR="001A3284" w:rsidRPr="00A3596A" w:rsidRDefault="001A3284" w:rsidP="001A3284"/>
    <w:p w14:paraId="05415693" w14:textId="77777777" w:rsidR="001A3284" w:rsidRPr="00A3596A" w:rsidRDefault="001A3284" w:rsidP="001A3284"/>
    <w:p w14:paraId="5065D687" w14:textId="29AFB783" w:rsidR="0094343E" w:rsidRDefault="0094343E" w:rsidP="008B491E">
      <w:pPr>
        <w:pStyle w:val="Kop2"/>
      </w:pPr>
      <w:bookmarkStart w:id="16" w:name="_Toc26185128"/>
      <w:r>
        <w:t>Documentatie</w:t>
      </w:r>
      <w:bookmarkEnd w:id="16"/>
    </w:p>
    <w:p w14:paraId="551FD768" w14:textId="23E14FB7" w:rsidR="0094343E" w:rsidRDefault="00AF417D" w:rsidP="008E56C0">
      <w:hyperlink r:id="rId22" w:history="1">
        <w:r w:rsidRPr="00166151">
          <w:rPr>
            <w:rStyle w:val="Hyperlink"/>
          </w:rPr>
          <w:t>https://docs.microsoft.com/nl-nl/azure/virtual-desktop/</w:t>
        </w:r>
      </w:hyperlink>
    </w:p>
    <w:p w14:paraId="4B343B51" w14:textId="0AA47779" w:rsidR="0094343E" w:rsidRDefault="000B69EE" w:rsidP="008E56C0">
      <w:hyperlink r:id="rId23" w:history="1">
        <w:r>
          <w:rPr>
            <w:rStyle w:val="Hyperlink"/>
          </w:rPr>
          <w:t>https://docs.microsoft.com/nl-nl/azure/lighthouse/</w:t>
        </w:r>
      </w:hyperlink>
    </w:p>
    <w:p w14:paraId="62882410" w14:textId="07DE6346" w:rsidR="000B69EE" w:rsidRDefault="00AF417D" w:rsidP="008E56C0">
      <w:hyperlink r:id="rId24" w:history="1">
        <w:r>
          <w:rPr>
            <w:rStyle w:val="Hyperlink"/>
          </w:rPr>
          <w:t>https://docs.microsoft.com/nl-nl/azure/governance/</w:t>
        </w:r>
      </w:hyperlink>
    </w:p>
    <w:p w14:paraId="79932129" w14:textId="45DC434B" w:rsidR="00AF417D" w:rsidRDefault="0062219D" w:rsidP="008E56C0">
      <w:hyperlink r:id="rId25" w:history="1">
        <w:r>
          <w:rPr>
            <w:rStyle w:val="Hyperlink"/>
          </w:rPr>
          <w:t>https://docs.microsoft.com/nl-nl/azure/security/</w:t>
        </w:r>
      </w:hyperlink>
    </w:p>
    <w:p w14:paraId="2E0E5D4D" w14:textId="77777777" w:rsidR="0062219D" w:rsidRDefault="0062219D" w:rsidP="008E56C0"/>
    <w:p w14:paraId="5B87D275" w14:textId="77777777" w:rsidR="0094343E" w:rsidRDefault="0094343E" w:rsidP="008E56C0"/>
    <w:sectPr w:rsidR="0094343E" w:rsidSect="000A7AA5">
      <w:headerReference w:type="default" r:id="rId26"/>
      <w:footerReference w:type="default" r:id="rId27"/>
      <w:type w:val="continuous"/>
      <w:pgSz w:w="11906" w:h="16838"/>
      <w:pgMar w:top="1417" w:right="1133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17BB1" w14:textId="77777777" w:rsidR="00E0148C" w:rsidRDefault="00E0148C" w:rsidP="00DB701E">
      <w:pPr>
        <w:spacing w:after="0" w:line="240" w:lineRule="auto"/>
      </w:pPr>
      <w:r>
        <w:separator/>
      </w:r>
    </w:p>
  </w:endnote>
  <w:endnote w:type="continuationSeparator" w:id="0">
    <w:p w14:paraId="1EE5BF7B" w14:textId="77777777" w:rsidR="00E0148C" w:rsidRDefault="00E0148C" w:rsidP="00DB701E">
      <w:pPr>
        <w:spacing w:after="0" w:line="240" w:lineRule="auto"/>
      </w:pPr>
      <w:r>
        <w:continuationSeparator/>
      </w:r>
    </w:p>
  </w:endnote>
  <w:endnote w:type="continuationNotice" w:id="1">
    <w:p w14:paraId="7608053C" w14:textId="77777777" w:rsidR="00E0148C" w:rsidRDefault="00E014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altName w:val="Calibri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Nexa Slab Bold">
    <w:altName w:val="Calibri"/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AD9B9" w14:textId="77777777" w:rsidR="00E7270A" w:rsidRPr="009F3F5A" w:rsidRDefault="00E7270A" w:rsidP="00B623B9">
    <w:pPr>
      <w:pStyle w:val="Voettekst"/>
      <w:jc w:val="center"/>
      <w:rPr>
        <w:color w:val="808080" w:themeColor="background1" w:themeShade="80"/>
        <w:sz w:val="22"/>
        <w:lang w:val="en-US"/>
      </w:rPr>
    </w:pPr>
    <w:r w:rsidRPr="009F3F5A">
      <w:rPr>
        <w:color w:val="808080" w:themeColor="background1" w:themeShade="80"/>
        <w:szCs w:val="20"/>
        <w:lang w:val="en-US"/>
      </w:rPr>
      <w:t>Copaco Nederland | 2tCloud |</w:t>
    </w:r>
    <w:r w:rsidRPr="009F3F5A">
      <w:rPr>
        <w:color w:val="808080" w:themeColor="background1" w:themeShade="80"/>
        <w:sz w:val="22"/>
        <w:lang w:val="en-US"/>
      </w:rPr>
      <w:t xml:space="preserve"> </w:t>
    </w:r>
    <w:r w:rsidRPr="009F3F5A">
      <w:rPr>
        <w:rFonts w:ascii="Segoe UI Symbol" w:hAnsi="Segoe UI Symbol" w:cs="Segoe UI Symbol"/>
        <w:color w:val="808080" w:themeColor="background1" w:themeShade="80"/>
        <w:szCs w:val="20"/>
        <w:lang w:val="en-US"/>
      </w:rPr>
      <w:t>✉</w:t>
    </w:r>
    <w:r w:rsidRPr="009F3F5A">
      <w:rPr>
        <w:color w:val="808080" w:themeColor="background1" w:themeShade="80"/>
        <w:szCs w:val="20"/>
        <w:lang w:val="en-US"/>
      </w:rPr>
      <w:t xml:space="preserve"> 2tcloud@copaco.com | </w:t>
    </w:r>
    <w:r w:rsidRPr="009F3F5A">
      <w:rPr>
        <w:rFonts w:ascii="Segoe UI Symbol" w:hAnsi="Segoe UI Symbol" w:cs="Segoe UI Symbol"/>
        <w:color w:val="808080" w:themeColor="background1" w:themeShade="80"/>
        <w:szCs w:val="20"/>
        <w:lang w:val="en-US"/>
      </w:rPr>
      <w:t>☎</w:t>
    </w:r>
    <w:r w:rsidRPr="009F3F5A">
      <w:rPr>
        <w:color w:val="808080" w:themeColor="background1" w:themeShade="80"/>
        <w:szCs w:val="20"/>
        <w:lang w:val="en-US"/>
      </w:rPr>
      <w:t xml:space="preserve"> 040 2 306 340 | </w:t>
    </w:r>
    <w:sdt>
      <w:sdtPr>
        <w:rPr>
          <w:color w:val="808080" w:themeColor="background1" w:themeShade="80"/>
          <w:szCs w:val="20"/>
        </w:rPr>
        <w:id w:val="-40861045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808080" w:themeColor="background1" w:themeShade="80"/>
              <w:szCs w:val="20"/>
            </w:rPr>
            <w:id w:val="-895580539"/>
            <w:docPartObj>
              <w:docPartGallery w:val="Page Numbers (Top of Page)"/>
              <w:docPartUnique/>
            </w:docPartObj>
          </w:sdtPr>
          <w:sdtEndPr/>
          <w:sdtContent>
            <w:r w:rsidRPr="009F3F5A">
              <w:rPr>
                <w:color w:val="808080" w:themeColor="background1" w:themeShade="80"/>
                <w:szCs w:val="20"/>
                <w:lang w:val="en-US"/>
              </w:rPr>
              <w:t xml:space="preserve">Page </w:t>
            </w:r>
            <w:r w:rsidRPr="009F3F5A">
              <w:rPr>
                <w:bCs/>
                <w:color w:val="808080" w:themeColor="background1" w:themeShade="80"/>
                <w:szCs w:val="20"/>
              </w:rPr>
              <w:fldChar w:fldCharType="begin"/>
            </w:r>
            <w:r w:rsidRPr="009F3F5A">
              <w:rPr>
                <w:bCs/>
                <w:color w:val="808080" w:themeColor="background1" w:themeShade="80"/>
                <w:szCs w:val="20"/>
                <w:lang w:val="en-US"/>
              </w:rPr>
              <w:instrText>PAGE</w:instrText>
            </w:r>
            <w:r w:rsidRPr="009F3F5A">
              <w:rPr>
                <w:bCs/>
                <w:color w:val="808080" w:themeColor="background1" w:themeShade="80"/>
                <w:szCs w:val="20"/>
              </w:rPr>
              <w:fldChar w:fldCharType="separate"/>
            </w:r>
            <w:r w:rsidRPr="009F3F5A">
              <w:rPr>
                <w:bCs/>
                <w:noProof/>
                <w:color w:val="808080" w:themeColor="background1" w:themeShade="80"/>
                <w:szCs w:val="20"/>
                <w:lang w:val="en-US"/>
              </w:rPr>
              <w:t>2</w:t>
            </w:r>
            <w:r w:rsidRPr="009F3F5A">
              <w:rPr>
                <w:bCs/>
                <w:color w:val="808080" w:themeColor="background1" w:themeShade="80"/>
                <w:szCs w:val="20"/>
              </w:rPr>
              <w:fldChar w:fldCharType="end"/>
            </w:r>
            <w:r w:rsidRPr="009F3F5A">
              <w:rPr>
                <w:color w:val="808080" w:themeColor="background1" w:themeShade="80"/>
                <w:szCs w:val="20"/>
                <w:lang w:val="en-US"/>
              </w:rPr>
              <w:t xml:space="preserve"> of </w:t>
            </w:r>
            <w:r w:rsidRPr="009F3F5A">
              <w:rPr>
                <w:bCs/>
                <w:color w:val="808080" w:themeColor="background1" w:themeShade="80"/>
                <w:szCs w:val="20"/>
              </w:rPr>
              <w:fldChar w:fldCharType="begin"/>
            </w:r>
            <w:r w:rsidRPr="009F3F5A">
              <w:rPr>
                <w:bCs/>
                <w:color w:val="808080" w:themeColor="background1" w:themeShade="80"/>
                <w:szCs w:val="20"/>
                <w:lang w:val="en-US"/>
              </w:rPr>
              <w:instrText>NUMPAGES</w:instrText>
            </w:r>
            <w:r w:rsidRPr="009F3F5A">
              <w:rPr>
                <w:bCs/>
                <w:color w:val="808080" w:themeColor="background1" w:themeShade="80"/>
                <w:szCs w:val="20"/>
              </w:rPr>
              <w:fldChar w:fldCharType="separate"/>
            </w:r>
            <w:r w:rsidRPr="009F3F5A">
              <w:rPr>
                <w:bCs/>
                <w:noProof/>
                <w:color w:val="808080" w:themeColor="background1" w:themeShade="80"/>
                <w:szCs w:val="20"/>
                <w:lang w:val="en-US"/>
              </w:rPr>
              <w:t>6</w:t>
            </w:r>
            <w:r w:rsidRPr="009F3F5A">
              <w:rPr>
                <w:bCs/>
                <w:color w:val="808080" w:themeColor="background1" w:themeShade="8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0D95F" w14:textId="77777777" w:rsidR="00E0148C" w:rsidRDefault="00E0148C" w:rsidP="00DB701E">
      <w:pPr>
        <w:spacing w:after="0" w:line="240" w:lineRule="auto"/>
      </w:pPr>
      <w:r>
        <w:separator/>
      </w:r>
    </w:p>
  </w:footnote>
  <w:footnote w:type="continuationSeparator" w:id="0">
    <w:p w14:paraId="5E9496D0" w14:textId="77777777" w:rsidR="00E0148C" w:rsidRDefault="00E0148C" w:rsidP="00DB701E">
      <w:pPr>
        <w:spacing w:after="0" w:line="240" w:lineRule="auto"/>
      </w:pPr>
      <w:r>
        <w:continuationSeparator/>
      </w:r>
    </w:p>
  </w:footnote>
  <w:footnote w:type="continuationNotice" w:id="1">
    <w:p w14:paraId="61C15DC7" w14:textId="77777777" w:rsidR="00E0148C" w:rsidRDefault="00E014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04447" w14:textId="77777777" w:rsidR="00E7270A" w:rsidRDefault="00E7270A" w:rsidP="0054522D">
    <w:pPr>
      <w:pStyle w:val="Koptekst"/>
      <w:rPr>
        <w:color w:val="171717" w:themeColor="background2" w:themeShade="1A"/>
        <w:sz w:val="22"/>
      </w:rPr>
    </w:pPr>
    <w:r>
      <w:rPr>
        <w:noProof/>
        <w:lang w:eastAsia="nl-NL"/>
      </w:rPr>
      <w:drawing>
        <wp:anchor distT="0" distB="0" distL="114300" distR="114300" simplePos="0" relativeHeight="251658241" behindDoc="0" locked="0" layoutInCell="1" allowOverlap="1" wp14:anchorId="2B8BFF34" wp14:editId="686D0ED2">
          <wp:simplePos x="0" y="0"/>
          <wp:positionH relativeFrom="margin">
            <wp:posOffset>5005705</wp:posOffset>
          </wp:positionH>
          <wp:positionV relativeFrom="margin">
            <wp:posOffset>-844624</wp:posOffset>
          </wp:positionV>
          <wp:extent cx="691200" cy="680400"/>
          <wp:effectExtent l="0" t="0" r="0" b="5715"/>
          <wp:wrapNone/>
          <wp:docPr id="580" name="Afbeelding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kL\AppData\Local\Microsoft\Windows\INetCacheContent.Word\Copaco PS Logo Super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1200" cy="680400"/>
                  </a:xfrm>
                  <a:prstGeom prst="rect">
                    <a:avLst/>
                  </a:prstGeom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884B7B" w14:textId="7B43BC22" w:rsidR="00E7270A" w:rsidRPr="009F3F5A" w:rsidRDefault="00E7270A" w:rsidP="0054522D">
    <w:pPr>
      <w:pStyle w:val="Koptekst"/>
      <w:rPr>
        <w:color w:val="808080" w:themeColor="background1" w:themeShade="80"/>
        <w:sz w:val="22"/>
        <w:lang w:val="en-US"/>
      </w:rPr>
    </w:pPr>
    <w:r w:rsidRPr="009F3F5A">
      <w:rPr>
        <w:noProof/>
        <w:color w:val="808080" w:themeColor="background1" w:themeShade="80"/>
        <w:sz w:val="22"/>
        <w:lang w:eastAsia="nl-NL"/>
      </w:rPr>
      <w:drawing>
        <wp:anchor distT="0" distB="0" distL="114300" distR="114300" simplePos="0" relativeHeight="251658240" behindDoc="0" locked="0" layoutInCell="1" allowOverlap="1" wp14:anchorId="4EC72743" wp14:editId="493A09A2">
          <wp:simplePos x="0" y="0"/>
          <wp:positionH relativeFrom="margin">
            <wp:align>left</wp:align>
          </wp:positionH>
          <wp:positionV relativeFrom="paragraph">
            <wp:posOffset>-33526</wp:posOffset>
          </wp:positionV>
          <wp:extent cx="141742" cy="225119"/>
          <wp:effectExtent l="0" t="0" r="0" b="3810"/>
          <wp:wrapNone/>
          <wp:docPr id="581" name="Afbeelding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42" cy="225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3F5A">
      <w:rPr>
        <w:color w:val="808080" w:themeColor="background1" w:themeShade="80"/>
        <w:sz w:val="22"/>
        <w:lang w:val="en-US"/>
      </w:rPr>
      <w:t xml:space="preserve">       Azure Hands On Labs | </w:t>
    </w:r>
    <w:sdt>
      <w:sdtPr>
        <w:rPr>
          <w:color w:val="808080" w:themeColor="background1" w:themeShade="80"/>
          <w:sz w:val="22"/>
          <w:lang w:val="en-US"/>
        </w:rPr>
        <w:alias w:val="Category"/>
        <w:tag w:val=""/>
        <w:id w:val="1441789754"/>
        <w:placeholder>
          <w:docPart w:val="AFF21CBF52D142ACAD5E7B6088912D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3B1268">
          <w:rPr>
            <w:color w:val="808080" w:themeColor="background1" w:themeShade="80"/>
            <w:sz w:val="22"/>
            <w:lang w:val="en-US"/>
          </w:rPr>
          <w:t>Azure Advanced</w:t>
        </w:r>
      </w:sdtContent>
    </w:sdt>
  </w:p>
  <w:p w14:paraId="0CC498E9" w14:textId="77777777" w:rsidR="00E7270A" w:rsidRPr="009F3F5A" w:rsidRDefault="00E7270A" w:rsidP="0054522D">
    <w:pPr>
      <w:tabs>
        <w:tab w:val="left" w:pos="3824"/>
      </w:tabs>
      <w:rPr>
        <w:lang w:val="en-US"/>
      </w:rPr>
    </w:pPr>
    <w:r w:rsidRPr="009F3F5A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73F6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056E4"/>
    <w:multiLevelType w:val="hybridMultilevel"/>
    <w:tmpl w:val="790675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703D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90C86"/>
    <w:multiLevelType w:val="hybridMultilevel"/>
    <w:tmpl w:val="7EBC7226"/>
    <w:lvl w:ilvl="0" w:tplc="241225EE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7CAD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3474C"/>
    <w:multiLevelType w:val="hybridMultilevel"/>
    <w:tmpl w:val="C142B5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D7F83"/>
    <w:multiLevelType w:val="hybridMultilevel"/>
    <w:tmpl w:val="57164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13CAB"/>
    <w:multiLevelType w:val="hybridMultilevel"/>
    <w:tmpl w:val="65E2EA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95928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72C9B"/>
    <w:multiLevelType w:val="hybridMultilevel"/>
    <w:tmpl w:val="E2708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46ECF"/>
    <w:multiLevelType w:val="hybridMultilevel"/>
    <w:tmpl w:val="7362D7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C736D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1629D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A69E9"/>
    <w:multiLevelType w:val="hybridMultilevel"/>
    <w:tmpl w:val="221AC35E"/>
    <w:lvl w:ilvl="0" w:tplc="6372619C">
      <w:start w:val="600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C0F83"/>
    <w:multiLevelType w:val="hybridMultilevel"/>
    <w:tmpl w:val="B058AF46"/>
    <w:lvl w:ilvl="0" w:tplc="7A44083A">
      <w:numFmt w:val="bullet"/>
      <w:lvlText w:val="•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B06B7"/>
    <w:multiLevelType w:val="hybridMultilevel"/>
    <w:tmpl w:val="F098B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8685A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728CA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A38DE"/>
    <w:multiLevelType w:val="hybridMultilevel"/>
    <w:tmpl w:val="93E2A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91551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93BEE"/>
    <w:multiLevelType w:val="hybridMultilevel"/>
    <w:tmpl w:val="CB7E297C"/>
    <w:lvl w:ilvl="0" w:tplc="7A44083A">
      <w:numFmt w:val="bullet"/>
      <w:lvlText w:val="•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92D04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E40FD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040F7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D2337"/>
    <w:multiLevelType w:val="hybridMultilevel"/>
    <w:tmpl w:val="642EB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C58F7"/>
    <w:multiLevelType w:val="hybridMultilevel"/>
    <w:tmpl w:val="661000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A016A"/>
    <w:multiLevelType w:val="hybridMultilevel"/>
    <w:tmpl w:val="DB4ED9A8"/>
    <w:lvl w:ilvl="0" w:tplc="6372619C">
      <w:start w:val="600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62DF9"/>
    <w:multiLevelType w:val="hybridMultilevel"/>
    <w:tmpl w:val="DD34D7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F4220"/>
    <w:multiLevelType w:val="hybridMultilevel"/>
    <w:tmpl w:val="30BE6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67F68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E22C6"/>
    <w:multiLevelType w:val="hybridMultilevel"/>
    <w:tmpl w:val="59569002"/>
    <w:lvl w:ilvl="0" w:tplc="564635C6">
      <w:start w:val="1"/>
      <w:numFmt w:val="decimal"/>
      <w:lvlText w:val="%1)"/>
      <w:lvlJc w:val="left"/>
      <w:pPr>
        <w:ind w:left="425" w:hanging="36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0700A"/>
    <w:multiLevelType w:val="hybridMultilevel"/>
    <w:tmpl w:val="FD264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23"/>
  </w:num>
  <w:num w:numId="5">
    <w:abstractNumId w:val="8"/>
  </w:num>
  <w:num w:numId="6">
    <w:abstractNumId w:val="30"/>
  </w:num>
  <w:num w:numId="7">
    <w:abstractNumId w:val="22"/>
  </w:num>
  <w:num w:numId="8">
    <w:abstractNumId w:val="17"/>
  </w:num>
  <w:num w:numId="9">
    <w:abstractNumId w:val="29"/>
  </w:num>
  <w:num w:numId="10">
    <w:abstractNumId w:val="0"/>
  </w:num>
  <w:num w:numId="11">
    <w:abstractNumId w:val="21"/>
  </w:num>
  <w:num w:numId="12">
    <w:abstractNumId w:val="4"/>
  </w:num>
  <w:num w:numId="13">
    <w:abstractNumId w:val="19"/>
  </w:num>
  <w:num w:numId="14">
    <w:abstractNumId w:val="11"/>
  </w:num>
  <w:num w:numId="15">
    <w:abstractNumId w:val="16"/>
  </w:num>
  <w:num w:numId="16">
    <w:abstractNumId w:val="2"/>
  </w:num>
  <w:num w:numId="17">
    <w:abstractNumId w:val="18"/>
  </w:num>
  <w:num w:numId="18">
    <w:abstractNumId w:val="27"/>
  </w:num>
  <w:num w:numId="19">
    <w:abstractNumId w:val="24"/>
  </w:num>
  <w:num w:numId="20">
    <w:abstractNumId w:val="25"/>
  </w:num>
  <w:num w:numId="21">
    <w:abstractNumId w:val="31"/>
  </w:num>
  <w:num w:numId="22">
    <w:abstractNumId w:val="5"/>
  </w:num>
  <w:num w:numId="23">
    <w:abstractNumId w:val="9"/>
  </w:num>
  <w:num w:numId="24">
    <w:abstractNumId w:val="13"/>
  </w:num>
  <w:num w:numId="25">
    <w:abstractNumId w:val="10"/>
  </w:num>
  <w:num w:numId="26">
    <w:abstractNumId w:val="26"/>
  </w:num>
  <w:num w:numId="27">
    <w:abstractNumId w:val="7"/>
  </w:num>
  <w:num w:numId="28">
    <w:abstractNumId w:val="6"/>
  </w:num>
  <w:num w:numId="29">
    <w:abstractNumId w:val="3"/>
  </w:num>
  <w:num w:numId="30">
    <w:abstractNumId w:val="15"/>
  </w:num>
  <w:num w:numId="31">
    <w:abstractNumId w:val="1"/>
  </w:num>
  <w:num w:numId="32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00E"/>
    <w:rsid w:val="00000773"/>
    <w:rsid w:val="00000836"/>
    <w:rsid w:val="00002584"/>
    <w:rsid w:val="00003092"/>
    <w:rsid w:val="00004648"/>
    <w:rsid w:val="00004D57"/>
    <w:rsid w:val="0000512B"/>
    <w:rsid w:val="00006512"/>
    <w:rsid w:val="00006E24"/>
    <w:rsid w:val="00007263"/>
    <w:rsid w:val="00007C43"/>
    <w:rsid w:val="00010B25"/>
    <w:rsid w:val="000117DA"/>
    <w:rsid w:val="00011F8E"/>
    <w:rsid w:val="000124FF"/>
    <w:rsid w:val="00012717"/>
    <w:rsid w:val="0001294B"/>
    <w:rsid w:val="00012D39"/>
    <w:rsid w:val="00013316"/>
    <w:rsid w:val="00013661"/>
    <w:rsid w:val="000146E8"/>
    <w:rsid w:val="000149BB"/>
    <w:rsid w:val="00014E0D"/>
    <w:rsid w:val="000171F9"/>
    <w:rsid w:val="00017A11"/>
    <w:rsid w:val="00021509"/>
    <w:rsid w:val="00021EC1"/>
    <w:rsid w:val="000224F1"/>
    <w:rsid w:val="00022B3D"/>
    <w:rsid w:val="000245A4"/>
    <w:rsid w:val="000255EC"/>
    <w:rsid w:val="00025732"/>
    <w:rsid w:val="00025A37"/>
    <w:rsid w:val="00025FE3"/>
    <w:rsid w:val="00026F76"/>
    <w:rsid w:val="0002706D"/>
    <w:rsid w:val="000276A9"/>
    <w:rsid w:val="0003302F"/>
    <w:rsid w:val="000340D1"/>
    <w:rsid w:val="00034DE3"/>
    <w:rsid w:val="00035326"/>
    <w:rsid w:val="000356B2"/>
    <w:rsid w:val="00035FB8"/>
    <w:rsid w:val="00037002"/>
    <w:rsid w:val="00043EAE"/>
    <w:rsid w:val="00045864"/>
    <w:rsid w:val="0004621B"/>
    <w:rsid w:val="00046BA1"/>
    <w:rsid w:val="00051AF7"/>
    <w:rsid w:val="00051E18"/>
    <w:rsid w:val="00052DA8"/>
    <w:rsid w:val="000531B7"/>
    <w:rsid w:val="00053217"/>
    <w:rsid w:val="00053F4A"/>
    <w:rsid w:val="00055AEE"/>
    <w:rsid w:val="0005666E"/>
    <w:rsid w:val="00057A08"/>
    <w:rsid w:val="00061E2A"/>
    <w:rsid w:val="000620CD"/>
    <w:rsid w:val="000620D1"/>
    <w:rsid w:val="000633BD"/>
    <w:rsid w:val="00064494"/>
    <w:rsid w:val="00064838"/>
    <w:rsid w:val="00066208"/>
    <w:rsid w:val="00067AC8"/>
    <w:rsid w:val="0007030F"/>
    <w:rsid w:val="00071E78"/>
    <w:rsid w:val="00072634"/>
    <w:rsid w:val="00072E37"/>
    <w:rsid w:val="00074855"/>
    <w:rsid w:val="00075169"/>
    <w:rsid w:val="00075B4D"/>
    <w:rsid w:val="00075F41"/>
    <w:rsid w:val="0007682E"/>
    <w:rsid w:val="00080E86"/>
    <w:rsid w:val="0008109D"/>
    <w:rsid w:val="00081FDE"/>
    <w:rsid w:val="0008288D"/>
    <w:rsid w:val="00085084"/>
    <w:rsid w:val="00085313"/>
    <w:rsid w:val="00087D62"/>
    <w:rsid w:val="00091261"/>
    <w:rsid w:val="0009190D"/>
    <w:rsid w:val="00091BBB"/>
    <w:rsid w:val="00091D5B"/>
    <w:rsid w:val="0009245A"/>
    <w:rsid w:val="0009337B"/>
    <w:rsid w:val="000935A2"/>
    <w:rsid w:val="000955DA"/>
    <w:rsid w:val="00096087"/>
    <w:rsid w:val="0009666C"/>
    <w:rsid w:val="0009783B"/>
    <w:rsid w:val="000A01F6"/>
    <w:rsid w:val="000A05B2"/>
    <w:rsid w:val="000A1019"/>
    <w:rsid w:val="000A2298"/>
    <w:rsid w:val="000A24DD"/>
    <w:rsid w:val="000A421D"/>
    <w:rsid w:val="000A47BA"/>
    <w:rsid w:val="000A4D7E"/>
    <w:rsid w:val="000A5647"/>
    <w:rsid w:val="000A5757"/>
    <w:rsid w:val="000A58A6"/>
    <w:rsid w:val="000A6D42"/>
    <w:rsid w:val="000A7AA5"/>
    <w:rsid w:val="000B0D74"/>
    <w:rsid w:val="000B1BF8"/>
    <w:rsid w:val="000B1D08"/>
    <w:rsid w:val="000B3D23"/>
    <w:rsid w:val="000B3DE2"/>
    <w:rsid w:val="000B488C"/>
    <w:rsid w:val="000B69EE"/>
    <w:rsid w:val="000B6A0A"/>
    <w:rsid w:val="000B750D"/>
    <w:rsid w:val="000B776C"/>
    <w:rsid w:val="000C0EA1"/>
    <w:rsid w:val="000C10D0"/>
    <w:rsid w:val="000C19DB"/>
    <w:rsid w:val="000C1D93"/>
    <w:rsid w:val="000C3021"/>
    <w:rsid w:val="000C54B8"/>
    <w:rsid w:val="000C5F65"/>
    <w:rsid w:val="000C673E"/>
    <w:rsid w:val="000C713B"/>
    <w:rsid w:val="000D06FD"/>
    <w:rsid w:val="000D08F3"/>
    <w:rsid w:val="000D3544"/>
    <w:rsid w:val="000D396F"/>
    <w:rsid w:val="000D3CB4"/>
    <w:rsid w:val="000D3F5C"/>
    <w:rsid w:val="000D5F6D"/>
    <w:rsid w:val="000D6852"/>
    <w:rsid w:val="000D7156"/>
    <w:rsid w:val="000E06FA"/>
    <w:rsid w:val="000E0C1A"/>
    <w:rsid w:val="000E1932"/>
    <w:rsid w:val="000E1EDC"/>
    <w:rsid w:val="000E2941"/>
    <w:rsid w:val="000E2A3C"/>
    <w:rsid w:val="000E46AD"/>
    <w:rsid w:val="000E4775"/>
    <w:rsid w:val="000E4F10"/>
    <w:rsid w:val="000E5467"/>
    <w:rsid w:val="000E7ED3"/>
    <w:rsid w:val="000F0C23"/>
    <w:rsid w:val="000F1C04"/>
    <w:rsid w:val="000F1C5D"/>
    <w:rsid w:val="000F31A7"/>
    <w:rsid w:val="000F360D"/>
    <w:rsid w:val="000F36F3"/>
    <w:rsid w:val="000F3EFF"/>
    <w:rsid w:val="000F3F0D"/>
    <w:rsid w:val="000F45B3"/>
    <w:rsid w:val="000F4B24"/>
    <w:rsid w:val="000F4E83"/>
    <w:rsid w:val="000F4F77"/>
    <w:rsid w:val="000F65B4"/>
    <w:rsid w:val="000F722B"/>
    <w:rsid w:val="000F7586"/>
    <w:rsid w:val="000F7B87"/>
    <w:rsid w:val="00100385"/>
    <w:rsid w:val="00100935"/>
    <w:rsid w:val="00100D55"/>
    <w:rsid w:val="00101CD7"/>
    <w:rsid w:val="001029EF"/>
    <w:rsid w:val="001030DB"/>
    <w:rsid w:val="00103297"/>
    <w:rsid w:val="00103646"/>
    <w:rsid w:val="00105274"/>
    <w:rsid w:val="0010781B"/>
    <w:rsid w:val="00107E1B"/>
    <w:rsid w:val="00111072"/>
    <w:rsid w:val="00112728"/>
    <w:rsid w:val="001142B9"/>
    <w:rsid w:val="00115718"/>
    <w:rsid w:val="001157F0"/>
    <w:rsid w:val="00115C1B"/>
    <w:rsid w:val="0011626F"/>
    <w:rsid w:val="001171C7"/>
    <w:rsid w:val="00120B21"/>
    <w:rsid w:val="00120E82"/>
    <w:rsid w:val="00121876"/>
    <w:rsid w:val="0012217E"/>
    <w:rsid w:val="001225B7"/>
    <w:rsid w:val="00122DC9"/>
    <w:rsid w:val="00123825"/>
    <w:rsid w:val="00125F5F"/>
    <w:rsid w:val="0012617D"/>
    <w:rsid w:val="001264E0"/>
    <w:rsid w:val="0012691E"/>
    <w:rsid w:val="00126A2B"/>
    <w:rsid w:val="00126A6E"/>
    <w:rsid w:val="00127085"/>
    <w:rsid w:val="00127CE5"/>
    <w:rsid w:val="00130D9C"/>
    <w:rsid w:val="001314E1"/>
    <w:rsid w:val="00131E00"/>
    <w:rsid w:val="00132DE3"/>
    <w:rsid w:val="0013378C"/>
    <w:rsid w:val="001343EE"/>
    <w:rsid w:val="0013484D"/>
    <w:rsid w:val="00135810"/>
    <w:rsid w:val="00135ADF"/>
    <w:rsid w:val="00136F8A"/>
    <w:rsid w:val="00137405"/>
    <w:rsid w:val="00137734"/>
    <w:rsid w:val="00137B68"/>
    <w:rsid w:val="00137BF0"/>
    <w:rsid w:val="00137BF1"/>
    <w:rsid w:val="00140811"/>
    <w:rsid w:val="00140DEC"/>
    <w:rsid w:val="001417B3"/>
    <w:rsid w:val="00142A74"/>
    <w:rsid w:val="001430E5"/>
    <w:rsid w:val="00144AAE"/>
    <w:rsid w:val="0014703D"/>
    <w:rsid w:val="00147604"/>
    <w:rsid w:val="00150C29"/>
    <w:rsid w:val="00150C53"/>
    <w:rsid w:val="001538EB"/>
    <w:rsid w:val="00153BE3"/>
    <w:rsid w:val="00153D2C"/>
    <w:rsid w:val="0015501D"/>
    <w:rsid w:val="001554AE"/>
    <w:rsid w:val="001556E3"/>
    <w:rsid w:val="00155F82"/>
    <w:rsid w:val="001562B6"/>
    <w:rsid w:val="00156806"/>
    <w:rsid w:val="001573E9"/>
    <w:rsid w:val="001578C8"/>
    <w:rsid w:val="00157B18"/>
    <w:rsid w:val="00167679"/>
    <w:rsid w:val="00167A75"/>
    <w:rsid w:val="00167B9F"/>
    <w:rsid w:val="00171474"/>
    <w:rsid w:val="00172229"/>
    <w:rsid w:val="00172AB1"/>
    <w:rsid w:val="00172BE2"/>
    <w:rsid w:val="00172C8C"/>
    <w:rsid w:val="001735AB"/>
    <w:rsid w:val="00174FAE"/>
    <w:rsid w:val="0017512D"/>
    <w:rsid w:val="00175310"/>
    <w:rsid w:val="001762BE"/>
    <w:rsid w:val="0017671A"/>
    <w:rsid w:val="00176D19"/>
    <w:rsid w:val="00177F1E"/>
    <w:rsid w:val="00180018"/>
    <w:rsid w:val="001801C3"/>
    <w:rsid w:val="001805AB"/>
    <w:rsid w:val="00182862"/>
    <w:rsid w:val="00182AF9"/>
    <w:rsid w:val="00182CEB"/>
    <w:rsid w:val="00185CF9"/>
    <w:rsid w:val="0018602A"/>
    <w:rsid w:val="00186D3B"/>
    <w:rsid w:val="0018733F"/>
    <w:rsid w:val="00187E6D"/>
    <w:rsid w:val="00190686"/>
    <w:rsid w:val="001919CF"/>
    <w:rsid w:val="00191ABA"/>
    <w:rsid w:val="00191ACB"/>
    <w:rsid w:val="0019279C"/>
    <w:rsid w:val="001940D2"/>
    <w:rsid w:val="00194546"/>
    <w:rsid w:val="001948BC"/>
    <w:rsid w:val="00194FD9"/>
    <w:rsid w:val="0019582A"/>
    <w:rsid w:val="001A0725"/>
    <w:rsid w:val="001A095C"/>
    <w:rsid w:val="001A1506"/>
    <w:rsid w:val="001A238B"/>
    <w:rsid w:val="001A2FC0"/>
    <w:rsid w:val="001A2FE6"/>
    <w:rsid w:val="001A3284"/>
    <w:rsid w:val="001A393C"/>
    <w:rsid w:val="001A3F63"/>
    <w:rsid w:val="001A4608"/>
    <w:rsid w:val="001A46A5"/>
    <w:rsid w:val="001A5B9F"/>
    <w:rsid w:val="001A63BF"/>
    <w:rsid w:val="001A66E7"/>
    <w:rsid w:val="001B19B0"/>
    <w:rsid w:val="001B1A53"/>
    <w:rsid w:val="001B1B87"/>
    <w:rsid w:val="001B28D3"/>
    <w:rsid w:val="001B415B"/>
    <w:rsid w:val="001B49FD"/>
    <w:rsid w:val="001B5040"/>
    <w:rsid w:val="001B55C0"/>
    <w:rsid w:val="001B63E3"/>
    <w:rsid w:val="001B66D2"/>
    <w:rsid w:val="001B74A3"/>
    <w:rsid w:val="001B7AB1"/>
    <w:rsid w:val="001C056F"/>
    <w:rsid w:val="001C0D69"/>
    <w:rsid w:val="001C15DF"/>
    <w:rsid w:val="001C18FD"/>
    <w:rsid w:val="001C1E66"/>
    <w:rsid w:val="001C21D5"/>
    <w:rsid w:val="001C2668"/>
    <w:rsid w:val="001C2773"/>
    <w:rsid w:val="001C3246"/>
    <w:rsid w:val="001C3489"/>
    <w:rsid w:val="001C4945"/>
    <w:rsid w:val="001C5AA5"/>
    <w:rsid w:val="001C5FEF"/>
    <w:rsid w:val="001C6F3B"/>
    <w:rsid w:val="001C727A"/>
    <w:rsid w:val="001C7809"/>
    <w:rsid w:val="001D1331"/>
    <w:rsid w:val="001D1813"/>
    <w:rsid w:val="001D1FEC"/>
    <w:rsid w:val="001D3A57"/>
    <w:rsid w:val="001D3D0C"/>
    <w:rsid w:val="001D3E09"/>
    <w:rsid w:val="001D62D5"/>
    <w:rsid w:val="001D7123"/>
    <w:rsid w:val="001E0109"/>
    <w:rsid w:val="001E0B5B"/>
    <w:rsid w:val="001E0B8E"/>
    <w:rsid w:val="001E3373"/>
    <w:rsid w:val="001E3BDE"/>
    <w:rsid w:val="001E412C"/>
    <w:rsid w:val="001E4192"/>
    <w:rsid w:val="001E47F0"/>
    <w:rsid w:val="001E4AA9"/>
    <w:rsid w:val="001E5039"/>
    <w:rsid w:val="001E5174"/>
    <w:rsid w:val="001E524C"/>
    <w:rsid w:val="001E57E9"/>
    <w:rsid w:val="001E5D08"/>
    <w:rsid w:val="001E5D4F"/>
    <w:rsid w:val="001E5DC8"/>
    <w:rsid w:val="001E7267"/>
    <w:rsid w:val="001E785A"/>
    <w:rsid w:val="001F0A3C"/>
    <w:rsid w:val="001F26F0"/>
    <w:rsid w:val="001F2F89"/>
    <w:rsid w:val="001F31D3"/>
    <w:rsid w:val="001F4FDC"/>
    <w:rsid w:val="001F55FA"/>
    <w:rsid w:val="001F5C71"/>
    <w:rsid w:val="001F616B"/>
    <w:rsid w:val="001F6FFE"/>
    <w:rsid w:val="001F7B76"/>
    <w:rsid w:val="002002BF"/>
    <w:rsid w:val="002029DF"/>
    <w:rsid w:val="002039A6"/>
    <w:rsid w:val="00203B15"/>
    <w:rsid w:val="002045C1"/>
    <w:rsid w:val="0020461D"/>
    <w:rsid w:val="00205EC9"/>
    <w:rsid w:val="002065A7"/>
    <w:rsid w:val="00206A5C"/>
    <w:rsid w:val="0020799A"/>
    <w:rsid w:val="00207CB2"/>
    <w:rsid w:val="00210391"/>
    <w:rsid w:val="00210EA4"/>
    <w:rsid w:val="00211AA4"/>
    <w:rsid w:val="00211F08"/>
    <w:rsid w:val="00212CE8"/>
    <w:rsid w:val="002136E1"/>
    <w:rsid w:val="0021391E"/>
    <w:rsid w:val="00213929"/>
    <w:rsid w:val="00214EF4"/>
    <w:rsid w:val="0021592D"/>
    <w:rsid w:val="002176C7"/>
    <w:rsid w:val="0022175A"/>
    <w:rsid w:val="00222B71"/>
    <w:rsid w:val="002237CF"/>
    <w:rsid w:val="002244B8"/>
    <w:rsid w:val="00224885"/>
    <w:rsid w:val="00224FCB"/>
    <w:rsid w:val="00225ADC"/>
    <w:rsid w:val="00226D1D"/>
    <w:rsid w:val="00227152"/>
    <w:rsid w:val="00227DFB"/>
    <w:rsid w:val="002305DC"/>
    <w:rsid w:val="0023164D"/>
    <w:rsid w:val="00231ABB"/>
    <w:rsid w:val="00231BC7"/>
    <w:rsid w:val="00231D74"/>
    <w:rsid w:val="00232BDD"/>
    <w:rsid w:val="0023327C"/>
    <w:rsid w:val="0023333D"/>
    <w:rsid w:val="00233343"/>
    <w:rsid w:val="002342F9"/>
    <w:rsid w:val="0023474A"/>
    <w:rsid w:val="00234AF6"/>
    <w:rsid w:val="002359E6"/>
    <w:rsid w:val="00235F89"/>
    <w:rsid w:val="00235FE4"/>
    <w:rsid w:val="00236542"/>
    <w:rsid w:val="00236990"/>
    <w:rsid w:val="0024091D"/>
    <w:rsid w:val="00240B5B"/>
    <w:rsid w:val="00240EE5"/>
    <w:rsid w:val="00241CB4"/>
    <w:rsid w:val="002433DD"/>
    <w:rsid w:val="002443A3"/>
    <w:rsid w:val="002448F0"/>
    <w:rsid w:val="00245BA8"/>
    <w:rsid w:val="002464F7"/>
    <w:rsid w:val="002468AB"/>
    <w:rsid w:val="00247DE9"/>
    <w:rsid w:val="00250675"/>
    <w:rsid w:val="00251126"/>
    <w:rsid w:val="00251DBE"/>
    <w:rsid w:val="00252671"/>
    <w:rsid w:val="002530FA"/>
    <w:rsid w:val="002535A7"/>
    <w:rsid w:val="002539F7"/>
    <w:rsid w:val="00254476"/>
    <w:rsid w:val="0025521B"/>
    <w:rsid w:val="002554AF"/>
    <w:rsid w:val="00255AF2"/>
    <w:rsid w:val="00255FB5"/>
    <w:rsid w:val="0025632D"/>
    <w:rsid w:val="00257700"/>
    <w:rsid w:val="002606FE"/>
    <w:rsid w:val="0026108E"/>
    <w:rsid w:val="002619D2"/>
    <w:rsid w:val="00265F4F"/>
    <w:rsid w:val="002662EB"/>
    <w:rsid w:val="00266B99"/>
    <w:rsid w:val="002670E5"/>
    <w:rsid w:val="00267475"/>
    <w:rsid w:val="0026798C"/>
    <w:rsid w:val="002726AA"/>
    <w:rsid w:val="00273F5A"/>
    <w:rsid w:val="00277A0B"/>
    <w:rsid w:val="00277A62"/>
    <w:rsid w:val="00280370"/>
    <w:rsid w:val="00280DCF"/>
    <w:rsid w:val="00281207"/>
    <w:rsid w:val="002822B6"/>
    <w:rsid w:val="00282E64"/>
    <w:rsid w:val="00282F01"/>
    <w:rsid w:val="0028393A"/>
    <w:rsid w:val="00284341"/>
    <w:rsid w:val="00284377"/>
    <w:rsid w:val="00290F8E"/>
    <w:rsid w:val="0029192C"/>
    <w:rsid w:val="00292813"/>
    <w:rsid w:val="00292D8B"/>
    <w:rsid w:val="00292DAA"/>
    <w:rsid w:val="00293190"/>
    <w:rsid w:val="002935E0"/>
    <w:rsid w:val="002946E6"/>
    <w:rsid w:val="00294B6E"/>
    <w:rsid w:val="00294BAE"/>
    <w:rsid w:val="00294C38"/>
    <w:rsid w:val="0029558F"/>
    <w:rsid w:val="00296F9B"/>
    <w:rsid w:val="00297612"/>
    <w:rsid w:val="002A03D0"/>
    <w:rsid w:val="002A0BB4"/>
    <w:rsid w:val="002A0FB2"/>
    <w:rsid w:val="002A25EC"/>
    <w:rsid w:val="002A29DE"/>
    <w:rsid w:val="002A577F"/>
    <w:rsid w:val="002A64FA"/>
    <w:rsid w:val="002A6672"/>
    <w:rsid w:val="002A7108"/>
    <w:rsid w:val="002B0339"/>
    <w:rsid w:val="002B10AF"/>
    <w:rsid w:val="002B18DA"/>
    <w:rsid w:val="002B1C88"/>
    <w:rsid w:val="002B2E39"/>
    <w:rsid w:val="002B4004"/>
    <w:rsid w:val="002B57CB"/>
    <w:rsid w:val="002B6528"/>
    <w:rsid w:val="002B7146"/>
    <w:rsid w:val="002B7F63"/>
    <w:rsid w:val="002C1D6F"/>
    <w:rsid w:val="002C20AE"/>
    <w:rsid w:val="002C3DBA"/>
    <w:rsid w:val="002C3EA4"/>
    <w:rsid w:val="002C4071"/>
    <w:rsid w:val="002C4EB5"/>
    <w:rsid w:val="002C5397"/>
    <w:rsid w:val="002C66D4"/>
    <w:rsid w:val="002C7E63"/>
    <w:rsid w:val="002D15E8"/>
    <w:rsid w:val="002D53C3"/>
    <w:rsid w:val="002D5B4A"/>
    <w:rsid w:val="002D5BC1"/>
    <w:rsid w:val="002D7F44"/>
    <w:rsid w:val="002E189B"/>
    <w:rsid w:val="002E2D8A"/>
    <w:rsid w:val="002E2F28"/>
    <w:rsid w:val="002E3734"/>
    <w:rsid w:val="002E40D6"/>
    <w:rsid w:val="002E52EF"/>
    <w:rsid w:val="002E68F0"/>
    <w:rsid w:val="002E6940"/>
    <w:rsid w:val="002E6E23"/>
    <w:rsid w:val="002E77F9"/>
    <w:rsid w:val="002E7CDD"/>
    <w:rsid w:val="002F02CA"/>
    <w:rsid w:val="002F0BC2"/>
    <w:rsid w:val="002F1260"/>
    <w:rsid w:val="002F16F0"/>
    <w:rsid w:val="002F1706"/>
    <w:rsid w:val="002F1E20"/>
    <w:rsid w:val="002F28F5"/>
    <w:rsid w:val="002F59FA"/>
    <w:rsid w:val="002F5BE6"/>
    <w:rsid w:val="002F7C11"/>
    <w:rsid w:val="003006C6"/>
    <w:rsid w:val="00300B97"/>
    <w:rsid w:val="00300DFB"/>
    <w:rsid w:val="00301AE0"/>
    <w:rsid w:val="0030284B"/>
    <w:rsid w:val="0030298B"/>
    <w:rsid w:val="00302CAC"/>
    <w:rsid w:val="00302E96"/>
    <w:rsid w:val="003033CB"/>
    <w:rsid w:val="003045B7"/>
    <w:rsid w:val="00307717"/>
    <w:rsid w:val="00311151"/>
    <w:rsid w:val="0031115C"/>
    <w:rsid w:val="00311B45"/>
    <w:rsid w:val="00313299"/>
    <w:rsid w:val="00313F78"/>
    <w:rsid w:val="003154D6"/>
    <w:rsid w:val="00315562"/>
    <w:rsid w:val="0031646F"/>
    <w:rsid w:val="00316AB7"/>
    <w:rsid w:val="00316D91"/>
    <w:rsid w:val="00316F65"/>
    <w:rsid w:val="003176CE"/>
    <w:rsid w:val="00317BC7"/>
    <w:rsid w:val="00323091"/>
    <w:rsid w:val="00323C98"/>
    <w:rsid w:val="00324C62"/>
    <w:rsid w:val="00325102"/>
    <w:rsid w:val="00327410"/>
    <w:rsid w:val="0033019A"/>
    <w:rsid w:val="00334AE9"/>
    <w:rsid w:val="00335236"/>
    <w:rsid w:val="00335D42"/>
    <w:rsid w:val="00336DA9"/>
    <w:rsid w:val="0033714D"/>
    <w:rsid w:val="00337984"/>
    <w:rsid w:val="0034004B"/>
    <w:rsid w:val="00340703"/>
    <w:rsid w:val="0034166B"/>
    <w:rsid w:val="0034454D"/>
    <w:rsid w:val="003449DF"/>
    <w:rsid w:val="00346545"/>
    <w:rsid w:val="00347C8D"/>
    <w:rsid w:val="00350206"/>
    <w:rsid w:val="00350849"/>
    <w:rsid w:val="0035134C"/>
    <w:rsid w:val="00351A3B"/>
    <w:rsid w:val="00353F21"/>
    <w:rsid w:val="00355056"/>
    <w:rsid w:val="0035560F"/>
    <w:rsid w:val="00355A31"/>
    <w:rsid w:val="00355AF2"/>
    <w:rsid w:val="00356445"/>
    <w:rsid w:val="003565F4"/>
    <w:rsid w:val="003569A1"/>
    <w:rsid w:val="003615E6"/>
    <w:rsid w:val="003630D6"/>
    <w:rsid w:val="00363D47"/>
    <w:rsid w:val="00363F54"/>
    <w:rsid w:val="0036480B"/>
    <w:rsid w:val="0036568D"/>
    <w:rsid w:val="00365774"/>
    <w:rsid w:val="003673E1"/>
    <w:rsid w:val="003679C3"/>
    <w:rsid w:val="00370589"/>
    <w:rsid w:val="003707E6"/>
    <w:rsid w:val="00370BDD"/>
    <w:rsid w:val="00370DB9"/>
    <w:rsid w:val="00372615"/>
    <w:rsid w:val="003737AD"/>
    <w:rsid w:val="003740F6"/>
    <w:rsid w:val="00375C8E"/>
    <w:rsid w:val="00375D3D"/>
    <w:rsid w:val="00376FBB"/>
    <w:rsid w:val="0037741F"/>
    <w:rsid w:val="00377425"/>
    <w:rsid w:val="003806A3"/>
    <w:rsid w:val="00380EC2"/>
    <w:rsid w:val="00381CE2"/>
    <w:rsid w:val="003827D7"/>
    <w:rsid w:val="00382C75"/>
    <w:rsid w:val="00383A1B"/>
    <w:rsid w:val="00383A70"/>
    <w:rsid w:val="00387610"/>
    <w:rsid w:val="00387D94"/>
    <w:rsid w:val="00391013"/>
    <w:rsid w:val="003910F0"/>
    <w:rsid w:val="00391219"/>
    <w:rsid w:val="00391BE6"/>
    <w:rsid w:val="00391FA3"/>
    <w:rsid w:val="00392939"/>
    <w:rsid w:val="003929DE"/>
    <w:rsid w:val="00393257"/>
    <w:rsid w:val="00393662"/>
    <w:rsid w:val="003936BA"/>
    <w:rsid w:val="00394CAF"/>
    <w:rsid w:val="00395290"/>
    <w:rsid w:val="0039577A"/>
    <w:rsid w:val="00395BB8"/>
    <w:rsid w:val="00397322"/>
    <w:rsid w:val="003A0C7A"/>
    <w:rsid w:val="003A2591"/>
    <w:rsid w:val="003A4DE3"/>
    <w:rsid w:val="003A4E3C"/>
    <w:rsid w:val="003A66B3"/>
    <w:rsid w:val="003A6F0B"/>
    <w:rsid w:val="003A7140"/>
    <w:rsid w:val="003A7AC6"/>
    <w:rsid w:val="003A7C0F"/>
    <w:rsid w:val="003B0387"/>
    <w:rsid w:val="003B0A2A"/>
    <w:rsid w:val="003B0E08"/>
    <w:rsid w:val="003B0E22"/>
    <w:rsid w:val="003B1268"/>
    <w:rsid w:val="003B1554"/>
    <w:rsid w:val="003B15DF"/>
    <w:rsid w:val="003B18AB"/>
    <w:rsid w:val="003B20E5"/>
    <w:rsid w:val="003B29EE"/>
    <w:rsid w:val="003B3DBE"/>
    <w:rsid w:val="003B52F9"/>
    <w:rsid w:val="003B5456"/>
    <w:rsid w:val="003B676E"/>
    <w:rsid w:val="003B6AE5"/>
    <w:rsid w:val="003B6E45"/>
    <w:rsid w:val="003C1DEC"/>
    <w:rsid w:val="003C2586"/>
    <w:rsid w:val="003C3C16"/>
    <w:rsid w:val="003C3F9F"/>
    <w:rsid w:val="003C4067"/>
    <w:rsid w:val="003C4582"/>
    <w:rsid w:val="003C609C"/>
    <w:rsid w:val="003C6D08"/>
    <w:rsid w:val="003C7EA1"/>
    <w:rsid w:val="003D20C6"/>
    <w:rsid w:val="003D2C24"/>
    <w:rsid w:val="003D3DE3"/>
    <w:rsid w:val="003D516C"/>
    <w:rsid w:val="003D5C87"/>
    <w:rsid w:val="003D60CE"/>
    <w:rsid w:val="003D7893"/>
    <w:rsid w:val="003E09CD"/>
    <w:rsid w:val="003E1323"/>
    <w:rsid w:val="003E23E8"/>
    <w:rsid w:val="003E2FA7"/>
    <w:rsid w:val="003E50EA"/>
    <w:rsid w:val="003E6F4E"/>
    <w:rsid w:val="003E7026"/>
    <w:rsid w:val="003F047A"/>
    <w:rsid w:val="003F0C43"/>
    <w:rsid w:val="003F0CE4"/>
    <w:rsid w:val="003F0DD0"/>
    <w:rsid w:val="003F10CE"/>
    <w:rsid w:val="003F153A"/>
    <w:rsid w:val="003F16B2"/>
    <w:rsid w:val="003F1A4F"/>
    <w:rsid w:val="003F2830"/>
    <w:rsid w:val="003F30F0"/>
    <w:rsid w:val="003F4EE5"/>
    <w:rsid w:val="003F581F"/>
    <w:rsid w:val="003F5B45"/>
    <w:rsid w:val="003F6475"/>
    <w:rsid w:val="003F69E6"/>
    <w:rsid w:val="003F6D8E"/>
    <w:rsid w:val="0040152B"/>
    <w:rsid w:val="00401ADA"/>
    <w:rsid w:val="00401D60"/>
    <w:rsid w:val="00402565"/>
    <w:rsid w:val="00403074"/>
    <w:rsid w:val="004031E7"/>
    <w:rsid w:val="004033E8"/>
    <w:rsid w:val="00403C42"/>
    <w:rsid w:val="00403E96"/>
    <w:rsid w:val="0040410E"/>
    <w:rsid w:val="00404D88"/>
    <w:rsid w:val="00406827"/>
    <w:rsid w:val="004070CC"/>
    <w:rsid w:val="00411069"/>
    <w:rsid w:val="0041218A"/>
    <w:rsid w:val="0041639B"/>
    <w:rsid w:val="004170B0"/>
    <w:rsid w:val="0041715D"/>
    <w:rsid w:val="00417A82"/>
    <w:rsid w:val="0042022A"/>
    <w:rsid w:val="004205C3"/>
    <w:rsid w:val="00421BDA"/>
    <w:rsid w:val="00421EE2"/>
    <w:rsid w:val="0042260B"/>
    <w:rsid w:val="00423767"/>
    <w:rsid w:val="004239B1"/>
    <w:rsid w:val="004253B6"/>
    <w:rsid w:val="00427CF8"/>
    <w:rsid w:val="00432345"/>
    <w:rsid w:val="00433222"/>
    <w:rsid w:val="00433973"/>
    <w:rsid w:val="00433B47"/>
    <w:rsid w:val="004342A2"/>
    <w:rsid w:val="00435615"/>
    <w:rsid w:val="00435D84"/>
    <w:rsid w:val="0043615E"/>
    <w:rsid w:val="004366BB"/>
    <w:rsid w:val="00436F86"/>
    <w:rsid w:val="004407CE"/>
    <w:rsid w:val="00440D47"/>
    <w:rsid w:val="00441F07"/>
    <w:rsid w:val="0044289C"/>
    <w:rsid w:val="00442B50"/>
    <w:rsid w:val="00444AFD"/>
    <w:rsid w:val="00444E7D"/>
    <w:rsid w:val="00445453"/>
    <w:rsid w:val="00447B0A"/>
    <w:rsid w:val="00450327"/>
    <w:rsid w:val="0045092B"/>
    <w:rsid w:val="0045176D"/>
    <w:rsid w:val="00452703"/>
    <w:rsid w:val="00454A22"/>
    <w:rsid w:val="00454B1D"/>
    <w:rsid w:val="00454D0B"/>
    <w:rsid w:val="00455DF1"/>
    <w:rsid w:val="004566DC"/>
    <w:rsid w:val="00460766"/>
    <w:rsid w:val="00461C58"/>
    <w:rsid w:val="004628C1"/>
    <w:rsid w:val="004665CE"/>
    <w:rsid w:val="00466AC0"/>
    <w:rsid w:val="00466EEF"/>
    <w:rsid w:val="00470221"/>
    <w:rsid w:val="004702CA"/>
    <w:rsid w:val="0047078A"/>
    <w:rsid w:val="00470A3C"/>
    <w:rsid w:val="00473297"/>
    <w:rsid w:val="00473DA2"/>
    <w:rsid w:val="00473E4D"/>
    <w:rsid w:val="004743B7"/>
    <w:rsid w:val="00474685"/>
    <w:rsid w:val="00474A31"/>
    <w:rsid w:val="00474C21"/>
    <w:rsid w:val="00476A49"/>
    <w:rsid w:val="004771B0"/>
    <w:rsid w:val="0047737C"/>
    <w:rsid w:val="0047789F"/>
    <w:rsid w:val="00480C20"/>
    <w:rsid w:val="00480FE7"/>
    <w:rsid w:val="0048100D"/>
    <w:rsid w:val="0048125A"/>
    <w:rsid w:val="00481A95"/>
    <w:rsid w:val="00481F2E"/>
    <w:rsid w:val="0048303E"/>
    <w:rsid w:val="004840CE"/>
    <w:rsid w:val="00484915"/>
    <w:rsid w:val="00484B7D"/>
    <w:rsid w:val="004852A1"/>
    <w:rsid w:val="00486E5B"/>
    <w:rsid w:val="004871F6"/>
    <w:rsid w:val="00487C17"/>
    <w:rsid w:val="00487E0C"/>
    <w:rsid w:val="0049011F"/>
    <w:rsid w:val="00490BF8"/>
    <w:rsid w:val="00490C69"/>
    <w:rsid w:val="0049115A"/>
    <w:rsid w:val="00491575"/>
    <w:rsid w:val="004918F6"/>
    <w:rsid w:val="004922B1"/>
    <w:rsid w:val="00493266"/>
    <w:rsid w:val="0049378B"/>
    <w:rsid w:val="00494686"/>
    <w:rsid w:val="00494D57"/>
    <w:rsid w:val="00494EDB"/>
    <w:rsid w:val="00495A9D"/>
    <w:rsid w:val="00496BD3"/>
    <w:rsid w:val="00496CB2"/>
    <w:rsid w:val="004971E8"/>
    <w:rsid w:val="00497E54"/>
    <w:rsid w:val="004A11CB"/>
    <w:rsid w:val="004A15A7"/>
    <w:rsid w:val="004A2445"/>
    <w:rsid w:val="004A3D3C"/>
    <w:rsid w:val="004A4232"/>
    <w:rsid w:val="004A44FC"/>
    <w:rsid w:val="004A4A72"/>
    <w:rsid w:val="004A51BC"/>
    <w:rsid w:val="004A5A6F"/>
    <w:rsid w:val="004A685B"/>
    <w:rsid w:val="004A6C98"/>
    <w:rsid w:val="004A7D02"/>
    <w:rsid w:val="004B15ED"/>
    <w:rsid w:val="004B1751"/>
    <w:rsid w:val="004B175D"/>
    <w:rsid w:val="004B2B53"/>
    <w:rsid w:val="004B3109"/>
    <w:rsid w:val="004B3E64"/>
    <w:rsid w:val="004B3F9B"/>
    <w:rsid w:val="004B4745"/>
    <w:rsid w:val="004B653A"/>
    <w:rsid w:val="004B6686"/>
    <w:rsid w:val="004B68B7"/>
    <w:rsid w:val="004C00B9"/>
    <w:rsid w:val="004C0351"/>
    <w:rsid w:val="004C0860"/>
    <w:rsid w:val="004C450F"/>
    <w:rsid w:val="004C4E24"/>
    <w:rsid w:val="004C4EAF"/>
    <w:rsid w:val="004C5579"/>
    <w:rsid w:val="004C571A"/>
    <w:rsid w:val="004D0224"/>
    <w:rsid w:val="004D19DC"/>
    <w:rsid w:val="004D323A"/>
    <w:rsid w:val="004D4ECD"/>
    <w:rsid w:val="004D57EF"/>
    <w:rsid w:val="004D5A9C"/>
    <w:rsid w:val="004D68A9"/>
    <w:rsid w:val="004D7142"/>
    <w:rsid w:val="004D7450"/>
    <w:rsid w:val="004D76EE"/>
    <w:rsid w:val="004E23EA"/>
    <w:rsid w:val="004E3FB9"/>
    <w:rsid w:val="004E5566"/>
    <w:rsid w:val="004E5C26"/>
    <w:rsid w:val="004E6192"/>
    <w:rsid w:val="004E73F2"/>
    <w:rsid w:val="004F0193"/>
    <w:rsid w:val="004F0B4C"/>
    <w:rsid w:val="004F16B6"/>
    <w:rsid w:val="004F17F1"/>
    <w:rsid w:val="004F1BBD"/>
    <w:rsid w:val="004F1FBA"/>
    <w:rsid w:val="004F2023"/>
    <w:rsid w:val="004F2FBD"/>
    <w:rsid w:val="004F46A2"/>
    <w:rsid w:val="004F5292"/>
    <w:rsid w:val="004F52D9"/>
    <w:rsid w:val="004F5737"/>
    <w:rsid w:val="004F5A48"/>
    <w:rsid w:val="004F5B68"/>
    <w:rsid w:val="004F5C5A"/>
    <w:rsid w:val="004F65BB"/>
    <w:rsid w:val="005001B4"/>
    <w:rsid w:val="005003C0"/>
    <w:rsid w:val="00500548"/>
    <w:rsid w:val="0050090F"/>
    <w:rsid w:val="0050095C"/>
    <w:rsid w:val="0050169F"/>
    <w:rsid w:val="00503065"/>
    <w:rsid w:val="005034E4"/>
    <w:rsid w:val="005039CC"/>
    <w:rsid w:val="005040EA"/>
    <w:rsid w:val="00504611"/>
    <w:rsid w:val="005048D3"/>
    <w:rsid w:val="0050691C"/>
    <w:rsid w:val="00506D4B"/>
    <w:rsid w:val="005078CA"/>
    <w:rsid w:val="00507C9F"/>
    <w:rsid w:val="0051010E"/>
    <w:rsid w:val="00511562"/>
    <w:rsid w:val="005125BD"/>
    <w:rsid w:val="005150D3"/>
    <w:rsid w:val="0051608A"/>
    <w:rsid w:val="0051662E"/>
    <w:rsid w:val="00517D1A"/>
    <w:rsid w:val="0052160A"/>
    <w:rsid w:val="005219D9"/>
    <w:rsid w:val="0052226A"/>
    <w:rsid w:val="00522AFA"/>
    <w:rsid w:val="00522DA8"/>
    <w:rsid w:val="0052338F"/>
    <w:rsid w:val="00523967"/>
    <w:rsid w:val="00523A9D"/>
    <w:rsid w:val="00523F5D"/>
    <w:rsid w:val="00524485"/>
    <w:rsid w:val="00525F3A"/>
    <w:rsid w:val="005263A1"/>
    <w:rsid w:val="005263E3"/>
    <w:rsid w:val="00526BCA"/>
    <w:rsid w:val="00527461"/>
    <w:rsid w:val="0052783F"/>
    <w:rsid w:val="00530D54"/>
    <w:rsid w:val="0053234F"/>
    <w:rsid w:val="00534663"/>
    <w:rsid w:val="005351C4"/>
    <w:rsid w:val="00535615"/>
    <w:rsid w:val="005358E8"/>
    <w:rsid w:val="0053634B"/>
    <w:rsid w:val="005366EC"/>
    <w:rsid w:val="0054078C"/>
    <w:rsid w:val="00540858"/>
    <w:rsid w:val="00540BC1"/>
    <w:rsid w:val="0054269B"/>
    <w:rsid w:val="00542FBC"/>
    <w:rsid w:val="0054317E"/>
    <w:rsid w:val="005431E0"/>
    <w:rsid w:val="005433B5"/>
    <w:rsid w:val="0054397F"/>
    <w:rsid w:val="00543C35"/>
    <w:rsid w:val="00543D5C"/>
    <w:rsid w:val="0054522D"/>
    <w:rsid w:val="00545A8E"/>
    <w:rsid w:val="0054686F"/>
    <w:rsid w:val="00546DC1"/>
    <w:rsid w:val="0054733A"/>
    <w:rsid w:val="00547B6A"/>
    <w:rsid w:val="00550544"/>
    <w:rsid w:val="005506BD"/>
    <w:rsid w:val="00552046"/>
    <w:rsid w:val="00553759"/>
    <w:rsid w:val="005537D8"/>
    <w:rsid w:val="00553F2D"/>
    <w:rsid w:val="00554750"/>
    <w:rsid w:val="00554CB1"/>
    <w:rsid w:val="00554CFC"/>
    <w:rsid w:val="00560D00"/>
    <w:rsid w:val="005616A6"/>
    <w:rsid w:val="005616A9"/>
    <w:rsid w:val="00561B00"/>
    <w:rsid w:val="00562609"/>
    <w:rsid w:val="0056304F"/>
    <w:rsid w:val="00563EAB"/>
    <w:rsid w:val="0056432A"/>
    <w:rsid w:val="00565F3D"/>
    <w:rsid w:val="0056618F"/>
    <w:rsid w:val="00567656"/>
    <w:rsid w:val="0057057F"/>
    <w:rsid w:val="00570843"/>
    <w:rsid w:val="0057127A"/>
    <w:rsid w:val="00571532"/>
    <w:rsid w:val="00571870"/>
    <w:rsid w:val="005722CD"/>
    <w:rsid w:val="0057265C"/>
    <w:rsid w:val="005726A5"/>
    <w:rsid w:val="00572794"/>
    <w:rsid w:val="00574317"/>
    <w:rsid w:val="005749A7"/>
    <w:rsid w:val="00574C10"/>
    <w:rsid w:val="00575562"/>
    <w:rsid w:val="00575832"/>
    <w:rsid w:val="00575FCD"/>
    <w:rsid w:val="00576423"/>
    <w:rsid w:val="005769A5"/>
    <w:rsid w:val="00576EEE"/>
    <w:rsid w:val="00577324"/>
    <w:rsid w:val="00580EAA"/>
    <w:rsid w:val="005813FB"/>
    <w:rsid w:val="005813FE"/>
    <w:rsid w:val="0058275D"/>
    <w:rsid w:val="00583EEB"/>
    <w:rsid w:val="00585865"/>
    <w:rsid w:val="00585CB2"/>
    <w:rsid w:val="00586CEC"/>
    <w:rsid w:val="00587114"/>
    <w:rsid w:val="005876E9"/>
    <w:rsid w:val="00590258"/>
    <w:rsid w:val="005909AA"/>
    <w:rsid w:val="0059127E"/>
    <w:rsid w:val="00592619"/>
    <w:rsid w:val="00593B25"/>
    <w:rsid w:val="00593B85"/>
    <w:rsid w:val="00593C17"/>
    <w:rsid w:val="00594036"/>
    <w:rsid w:val="00594AB4"/>
    <w:rsid w:val="005953A2"/>
    <w:rsid w:val="005964E0"/>
    <w:rsid w:val="005976B4"/>
    <w:rsid w:val="0059777E"/>
    <w:rsid w:val="005A1207"/>
    <w:rsid w:val="005A1B3D"/>
    <w:rsid w:val="005A28EF"/>
    <w:rsid w:val="005A4D33"/>
    <w:rsid w:val="005A5634"/>
    <w:rsid w:val="005A57C4"/>
    <w:rsid w:val="005A60C4"/>
    <w:rsid w:val="005A7141"/>
    <w:rsid w:val="005B05F0"/>
    <w:rsid w:val="005B06FC"/>
    <w:rsid w:val="005B0FE9"/>
    <w:rsid w:val="005B12D2"/>
    <w:rsid w:val="005B142B"/>
    <w:rsid w:val="005B4439"/>
    <w:rsid w:val="005B553C"/>
    <w:rsid w:val="005B59FE"/>
    <w:rsid w:val="005C054A"/>
    <w:rsid w:val="005C0C3C"/>
    <w:rsid w:val="005C13FE"/>
    <w:rsid w:val="005C1524"/>
    <w:rsid w:val="005C1E79"/>
    <w:rsid w:val="005C1F37"/>
    <w:rsid w:val="005C397D"/>
    <w:rsid w:val="005C3CBA"/>
    <w:rsid w:val="005C3FBF"/>
    <w:rsid w:val="005C4F12"/>
    <w:rsid w:val="005C6C02"/>
    <w:rsid w:val="005C6C87"/>
    <w:rsid w:val="005C70BB"/>
    <w:rsid w:val="005C76EC"/>
    <w:rsid w:val="005C77CC"/>
    <w:rsid w:val="005D0EB6"/>
    <w:rsid w:val="005D173C"/>
    <w:rsid w:val="005D17F1"/>
    <w:rsid w:val="005D35F3"/>
    <w:rsid w:val="005D4468"/>
    <w:rsid w:val="005D6FB7"/>
    <w:rsid w:val="005D7E55"/>
    <w:rsid w:val="005E0226"/>
    <w:rsid w:val="005E1598"/>
    <w:rsid w:val="005E2110"/>
    <w:rsid w:val="005E330B"/>
    <w:rsid w:val="005E3937"/>
    <w:rsid w:val="005E42CB"/>
    <w:rsid w:val="005F074F"/>
    <w:rsid w:val="005F0A58"/>
    <w:rsid w:val="005F2579"/>
    <w:rsid w:val="005F2EC9"/>
    <w:rsid w:val="005F3B9F"/>
    <w:rsid w:val="005F56B5"/>
    <w:rsid w:val="005F58C5"/>
    <w:rsid w:val="005F7015"/>
    <w:rsid w:val="005F7133"/>
    <w:rsid w:val="005F7AEE"/>
    <w:rsid w:val="005F7FEA"/>
    <w:rsid w:val="00600D20"/>
    <w:rsid w:val="006049DA"/>
    <w:rsid w:val="00605341"/>
    <w:rsid w:val="0060676F"/>
    <w:rsid w:val="0060739C"/>
    <w:rsid w:val="006100B4"/>
    <w:rsid w:val="00611DC5"/>
    <w:rsid w:val="0061342A"/>
    <w:rsid w:val="00613634"/>
    <w:rsid w:val="00613F90"/>
    <w:rsid w:val="00615DB0"/>
    <w:rsid w:val="00617014"/>
    <w:rsid w:val="00617532"/>
    <w:rsid w:val="006201D1"/>
    <w:rsid w:val="00620472"/>
    <w:rsid w:val="00620F54"/>
    <w:rsid w:val="006210BF"/>
    <w:rsid w:val="0062219D"/>
    <w:rsid w:val="00623226"/>
    <w:rsid w:val="006232CE"/>
    <w:rsid w:val="00623B32"/>
    <w:rsid w:val="00623E17"/>
    <w:rsid w:val="00627330"/>
    <w:rsid w:val="00630B96"/>
    <w:rsid w:val="0063122B"/>
    <w:rsid w:val="006315A6"/>
    <w:rsid w:val="00631755"/>
    <w:rsid w:val="006318DC"/>
    <w:rsid w:val="0063243D"/>
    <w:rsid w:val="006329DE"/>
    <w:rsid w:val="00632E2B"/>
    <w:rsid w:val="00633136"/>
    <w:rsid w:val="0063472E"/>
    <w:rsid w:val="00635E55"/>
    <w:rsid w:val="00636734"/>
    <w:rsid w:val="00636F4E"/>
    <w:rsid w:val="006375E6"/>
    <w:rsid w:val="00637793"/>
    <w:rsid w:val="00640F3E"/>
    <w:rsid w:val="00641A31"/>
    <w:rsid w:val="00641C16"/>
    <w:rsid w:val="0064308C"/>
    <w:rsid w:val="0064355F"/>
    <w:rsid w:val="0064452F"/>
    <w:rsid w:val="00644973"/>
    <w:rsid w:val="00644FC9"/>
    <w:rsid w:val="006455E6"/>
    <w:rsid w:val="006459A8"/>
    <w:rsid w:val="00646663"/>
    <w:rsid w:val="00647675"/>
    <w:rsid w:val="0064791D"/>
    <w:rsid w:val="0065033D"/>
    <w:rsid w:val="00650381"/>
    <w:rsid w:val="006515CB"/>
    <w:rsid w:val="006520F1"/>
    <w:rsid w:val="0065291E"/>
    <w:rsid w:val="00653E58"/>
    <w:rsid w:val="006550D7"/>
    <w:rsid w:val="006554FC"/>
    <w:rsid w:val="00660A3A"/>
    <w:rsid w:val="0066101F"/>
    <w:rsid w:val="00661066"/>
    <w:rsid w:val="006616EF"/>
    <w:rsid w:val="00661B47"/>
    <w:rsid w:val="00662488"/>
    <w:rsid w:val="0066310A"/>
    <w:rsid w:val="00664543"/>
    <w:rsid w:val="00664896"/>
    <w:rsid w:val="00664D49"/>
    <w:rsid w:val="006700D4"/>
    <w:rsid w:val="00670830"/>
    <w:rsid w:val="006719A6"/>
    <w:rsid w:val="006723F1"/>
    <w:rsid w:val="006725B9"/>
    <w:rsid w:val="00675F77"/>
    <w:rsid w:val="006761FD"/>
    <w:rsid w:val="00677390"/>
    <w:rsid w:val="0067781B"/>
    <w:rsid w:val="0068281C"/>
    <w:rsid w:val="00682E30"/>
    <w:rsid w:val="00683425"/>
    <w:rsid w:val="00683DA1"/>
    <w:rsid w:val="00683F9D"/>
    <w:rsid w:val="00684950"/>
    <w:rsid w:val="00684E4C"/>
    <w:rsid w:val="0068745B"/>
    <w:rsid w:val="006903C1"/>
    <w:rsid w:val="0069145C"/>
    <w:rsid w:val="006917D9"/>
    <w:rsid w:val="006919F2"/>
    <w:rsid w:val="006923D6"/>
    <w:rsid w:val="006928D7"/>
    <w:rsid w:val="00693560"/>
    <w:rsid w:val="00693A57"/>
    <w:rsid w:val="00693A81"/>
    <w:rsid w:val="00693C4A"/>
    <w:rsid w:val="006940F6"/>
    <w:rsid w:val="00695DC3"/>
    <w:rsid w:val="00695E20"/>
    <w:rsid w:val="0069659C"/>
    <w:rsid w:val="006979E0"/>
    <w:rsid w:val="00697B3B"/>
    <w:rsid w:val="006A1CCE"/>
    <w:rsid w:val="006A1CE8"/>
    <w:rsid w:val="006A2085"/>
    <w:rsid w:val="006A2165"/>
    <w:rsid w:val="006A2226"/>
    <w:rsid w:val="006A227E"/>
    <w:rsid w:val="006A27C4"/>
    <w:rsid w:val="006A48E2"/>
    <w:rsid w:val="006A6ED2"/>
    <w:rsid w:val="006A7261"/>
    <w:rsid w:val="006A7B88"/>
    <w:rsid w:val="006B15C8"/>
    <w:rsid w:val="006B2CA1"/>
    <w:rsid w:val="006B335D"/>
    <w:rsid w:val="006B4235"/>
    <w:rsid w:val="006B459A"/>
    <w:rsid w:val="006B46C9"/>
    <w:rsid w:val="006B5696"/>
    <w:rsid w:val="006B56CB"/>
    <w:rsid w:val="006B68D9"/>
    <w:rsid w:val="006C0573"/>
    <w:rsid w:val="006C1983"/>
    <w:rsid w:val="006C2461"/>
    <w:rsid w:val="006C3C15"/>
    <w:rsid w:val="006C3C3D"/>
    <w:rsid w:val="006C52C6"/>
    <w:rsid w:val="006C6255"/>
    <w:rsid w:val="006C626E"/>
    <w:rsid w:val="006C778A"/>
    <w:rsid w:val="006C7A74"/>
    <w:rsid w:val="006C7D2B"/>
    <w:rsid w:val="006D05BE"/>
    <w:rsid w:val="006D0919"/>
    <w:rsid w:val="006D1066"/>
    <w:rsid w:val="006D21C7"/>
    <w:rsid w:val="006D27F3"/>
    <w:rsid w:val="006D2F1D"/>
    <w:rsid w:val="006D31CC"/>
    <w:rsid w:val="006D39E6"/>
    <w:rsid w:val="006D3EE5"/>
    <w:rsid w:val="006D4091"/>
    <w:rsid w:val="006D4184"/>
    <w:rsid w:val="006D43CF"/>
    <w:rsid w:val="006D57F4"/>
    <w:rsid w:val="006D591F"/>
    <w:rsid w:val="006D5F56"/>
    <w:rsid w:val="006D5FA1"/>
    <w:rsid w:val="006D64FE"/>
    <w:rsid w:val="006D6FA6"/>
    <w:rsid w:val="006E01DE"/>
    <w:rsid w:val="006E0757"/>
    <w:rsid w:val="006E0AB7"/>
    <w:rsid w:val="006E0B38"/>
    <w:rsid w:val="006E0BC5"/>
    <w:rsid w:val="006E20B4"/>
    <w:rsid w:val="006E2F8F"/>
    <w:rsid w:val="006E31CA"/>
    <w:rsid w:val="006E402D"/>
    <w:rsid w:val="006E56BB"/>
    <w:rsid w:val="006E6263"/>
    <w:rsid w:val="006E66B6"/>
    <w:rsid w:val="006F07F4"/>
    <w:rsid w:val="006F1260"/>
    <w:rsid w:val="006F1E2B"/>
    <w:rsid w:val="006F242E"/>
    <w:rsid w:val="006F2F35"/>
    <w:rsid w:val="006F3DDF"/>
    <w:rsid w:val="006F5068"/>
    <w:rsid w:val="006F7C5B"/>
    <w:rsid w:val="007010CC"/>
    <w:rsid w:val="0070216A"/>
    <w:rsid w:val="007025D0"/>
    <w:rsid w:val="00702E69"/>
    <w:rsid w:val="00703E64"/>
    <w:rsid w:val="0070533A"/>
    <w:rsid w:val="00705D82"/>
    <w:rsid w:val="00705E43"/>
    <w:rsid w:val="00705EB2"/>
    <w:rsid w:val="00706A4B"/>
    <w:rsid w:val="00707CBF"/>
    <w:rsid w:val="00707EAA"/>
    <w:rsid w:val="007107DC"/>
    <w:rsid w:val="00711631"/>
    <w:rsid w:val="007123A3"/>
    <w:rsid w:val="00713ECC"/>
    <w:rsid w:val="0071496A"/>
    <w:rsid w:val="007149D7"/>
    <w:rsid w:val="007166AA"/>
    <w:rsid w:val="007167C5"/>
    <w:rsid w:val="00716FAF"/>
    <w:rsid w:val="00717A72"/>
    <w:rsid w:val="007200F5"/>
    <w:rsid w:val="007206DC"/>
    <w:rsid w:val="00721298"/>
    <w:rsid w:val="00722BD7"/>
    <w:rsid w:val="00722EDA"/>
    <w:rsid w:val="00724516"/>
    <w:rsid w:val="00725477"/>
    <w:rsid w:val="00726358"/>
    <w:rsid w:val="00726747"/>
    <w:rsid w:val="00726889"/>
    <w:rsid w:val="0073175F"/>
    <w:rsid w:val="007327E0"/>
    <w:rsid w:val="00732912"/>
    <w:rsid w:val="00733B0D"/>
    <w:rsid w:val="00741838"/>
    <w:rsid w:val="007419D2"/>
    <w:rsid w:val="00743B8A"/>
    <w:rsid w:val="00744248"/>
    <w:rsid w:val="007443DA"/>
    <w:rsid w:val="00744525"/>
    <w:rsid w:val="007446BB"/>
    <w:rsid w:val="007448C5"/>
    <w:rsid w:val="00745614"/>
    <w:rsid w:val="00746533"/>
    <w:rsid w:val="00750053"/>
    <w:rsid w:val="00750149"/>
    <w:rsid w:val="007505FD"/>
    <w:rsid w:val="00750911"/>
    <w:rsid w:val="00750CC6"/>
    <w:rsid w:val="00750F2A"/>
    <w:rsid w:val="007539AE"/>
    <w:rsid w:val="007540BB"/>
    <w:rsid w:val="0075470D"/>
    <w:rsid w:val="00755549"/>
    <w:rsid w:val="00762196"/>
    <w:rsid w:val="007628F7"/>
    <w:rsid w:val="00762F02"/>
    <w:rsid w:val="0076308B"/>
    <w:rsid w:val="00763A30"/>
    <w:rsid w:val="00763B20"/>
    <w:rsid w:val="0076404D"/>
    <w:rsid w:val="007642F4"/>
    <w:rsid w:val="00764D0F"/>
    <w:rsid w:val="00764DC1"/>
    <w:rsid w:val="007654C1"/>
    <w:rsid w:val="00766606"/>
    <w:rsid w:val="00767541"/>
    <w:rsid w:val="00767E89"/>
    <w:rsid w:val="0077012D"/>
    <w:rsid w:val="00771467"/>
    <w:rsid w:val="00771975"/>
    <w:rsid w:val="00773837"/>
    <w:rsid w:val="0077478A"/>
    <w:rsid w:val="00775966"/>
    <w:rsid w:val="00775F00"/>
    <w:rsid w:val="007774D8"/>
    <w:rsid w:val="00780BE5"/>
    <w:rsid w:val="007818E6"/>
    <w:rsid w:val="0078222A"/>
    <w:rsid w:val="00784434"/>
    <w:rsid w:val="0078490A"/>
    <w:rsid w:val="00784C08"/>
    <w:rsid w:val="00785AE3"/>
    <w:rsid w:val="00786807"/>
    <w:rsid w:val="00787502"/>
    <w:rsid w:val="0078795B"/>
    <w:rsid w:val="007902EA"/>
    <w:rsid w:val="00790A9B"/>
    <w:rsid w:val="00790CBF"/>
    <w:rsid w:val="00790D14"/>
    <w:rsid w:val="007923B3"/>
    <w:rsid w:val="007924DF"/>
    <w:rsid w:val="00794991"/>
    <w:rsid w:val="00795C43"/>
    <w:rsid w:val="00795E8A"/>
    <w:rsid w:val="007965AA"/>
    <w:rsid w:val="00796CC9"/>
    <w:rsid w:val="007A09FE"/>
    <w:rsid w:val="007A0ED7"/>
    <w:rsid w:val="007A10E4"/>
    <w:rsid w:val="007A1183"/>
    <w:rsid w:val="007A13B5"/>
    <w:rsid w:val="007A1E74"/>
    <w:rsid w:val="007A2BAC"/>
    <w:rsid w:val="007A2CEA"/>
    <w:rsid w:val="007A40DB"/>
    <w:rsid w:val="007A4B4B"/>
    <w:rsid w:val="007A50DE"/>
    <w:rsid w:val="007A52E5"/>
    <w:rsid w:val="007A5474"/>
    <w:rsid w:val="007A60BA"/>
    <w:rsid w:val="007B0EA8"/>
    <w:rsid w:val="007B10FD"/>
    <w:rsid w:val="007B1229"/>
    <w:rsid w:val="007B19FD"/>
    <w:rsid w:val="007B1C52"/>
    <w:rsid w:val="007B2ED0"/>
    <w:rsid w:val="007B478F"/>
    <w:rsid w:val="007B71EA"/>
    <w:rsid w:val="007B7F19"/>
    <w:rsid w:val="007C1CF0"/>
    <w:rsid w:val="007C32F9"/>
    <w:rsid w:val="007C3D88"/>
    <w:rsid w:val="007C523F"/>
    <w:rsid w:val="007C7605"/>
    <w:rsid w:val="007C7CF0"/>
    <w:rsid w:val="007D2CD7"/>
    <w:rsid w:val="007D35C4"/>
    <w:rsid w:val="007D451D"/>
    <w:rsid w:val="007D4757"/>
    <w:rsid w:val="007D5CC8"/>
    <w:rsid w:val="007D5D31"/>
    <w:rsid w:val="007D60E0"/>
    <w:rsid w:val="007D6A3D"/>
    <w:rsid w:val="007D74E3"/>
    <w:rsid w:val="007D79E5"/>
    <w:rsid w:val="007E1154"/>
    <w:rsid w:val="007E340D"/>
    <w:rsid w:val="007E3450"/>
    <w:rsid w:val="007E36B3"/>
    <w:rsid w:val="007E3DAB"/>
    <w:rsid w:val="007E57BE"/>
    <w:rsid w:val="007E5E02"/>
    <w:rsid w:val="007E6546"/>
    <w:rsid w:val="007E75FA"/>
    <w:rsid w:val="007E7686"/>
    <w:rsid w:val="007F1E13"/>
    <w:rsid w:val="007F1F75"/>
    <w:rsid w:val="007F2C86"/>
    <w:rsid w:val="007F2F54"/>
    <w:rsid w:val="007F3481"/>
    <w:rsid w:val="007F3F5C"/>
    <w:rsid w:val="007F5D69"/>
    <w:rsid w:val="007F710F"/>
    <w:rsid w:val="007F73D1"/>
    <w:rsid w:val="008004FD"/>
    <w:rsid w:val="0080066E"/>
    <w:rsid w:val="00801691"/>
    <w:rsid w:val="0080171A"/>
    <w:rsid w:val="00801B3E"/>
    <w:rsid w:val="00802A73"/>
    <w:rsid w:val="008032B2"/>
    <w:rsid w:val="0080590C"/>
    <w:rsid w:val="00807391"/>
    <w:rsid w:val="008075D2"/>
    <w:rsid w:val="00807A96"/>
    <w:rsid w:val="0081082B"/>
    <w:rsid w:val="0081104C"/>
    <w:rsid w:val="00811426"/>
    <w:rsid w:val="00812301"/>
    <w:rsid w:val="00812350"/>
    <w:rsid w:val="008125A0"/>
    <w:rsid w:val="0081358B"/>
    <w:rsid w:val="00813D8D"/>
    <w:rsid w:val="00814413"/>
    <w:rsid w:val="0081585A"/>
    <w:rsid w:val="00815BEB"/>
    <w:rsid w:val="00815FF5"/>
    <w:rsid w:val="0081606A"/>
    <w:rsid w:val="00816481"/>
    <w:rsid w:val="00816A57"/>
    <w:rsid w:val="00817C99"/>
    <w:rsid w:val="00820024"/>
    <w:rsid w:val="00820215"/>
    <w:rsid w:val="008211F7"/>
    <w:rsid w:val="00821463"/>
    <w:rsid w:val="00821A22"/>
    <w:rsid w:val="00821A5D"/>
    <w:rsid w:val="008221D6"/>
    <w:rsid w:val="008235D3"/>
    <w:rsid w:val="008259D6"/>
    <w:rsid w:val="00825F93"/>
    <w:rsid w:val="0082621E"/>
    <w:rsid w:val="00826834"/>
    <w:rsid w:val="00826AD9"/>
    <w:rsid w:val="00827349"/>
    <w:rsid w:val="00830CE3"/>
    <w:rsid w:val="0083179D"/>
    <w:rsid w:val="008347DB"/>
    <w:rsid w:val="008357F5"/>
    <w:rsid w:val="0083693A"/>
    <w:rsid w:val="00837D7C"/>
    <w:rsid w:val="00840A5B"/>
    <w:rsid w:val="00842E80"/>
    <w:rsid w:val="00842FA2"/>
    <w:rsid w:val="008438A2"/>
    <w:rsid w:val="00843CAE"/>
    <w:rsid w:val="00844018"/>
    <w:rsid w:val="00844A64"/>
    <w:rsid w:val="00845482"/>
    <w:rsid w:val="008465DC"/>
    <w:rsid w:val="00846784"/>
    <w:rsid w:val="008469D8"/>
    <w:rsid w:val="00846DD7"/>
    <w:rsid w:val="00847ECB"/>
    <w:rsid w:val="00847F08"/>
    <w:rsid w:val="00851672"/>
    <w:rsid w:val="008525FE"/>
    <w:rsid w:val="008526A6"/>
    <w:rsid w:val="00854215"/>
    <w:rsid w:val="00855B0C"/>
    <w:rsid w:val="00855F66"/>
    <w:rsid w:val="00856A99"/>
    <w:rsid w:val="00856FDF"/>
    <w:rsid w:val="008570DA"/>
    <w:rsid w:val="00862136"/>
    <w:rsid w:val="00863B30"/>
    <w:rsid w:val="008654D3"/>
    <w:rsid w:val="00866583"/>
    <w:rsid w:val="008666C0"/>
    <w:rsid w:val="008702BC"/>
    <w:rsid w:val="00870BA6"/>
    <w:rsid w:val="00872156"/>
    <w:rsid w:val="00873F45"/>
    <w:rsid w:val="00874CD5"/>
    <w:rsid w:val="008752A9"/>
    <w:rsid w:val="00875C27"/>
    <w:rsid w:val="008760FA"/>
    <w:rsid w:val="0087700D"/>
    <w:rsid w:val="008774E7"/>
    <w:rsid w:val="008802DE"/>
    <w:rsid w:val="00880622"/>
    <w:rsid w:val="008809D8"/>
    <w:rsid w:val="008826D5"/>
    <w:rsid w:val="008851F4"/>
    <w:rsid w:val="00885295"/>
    <w:rsid w:val="00885AB5"/>
    <w:rsid w:val="008860CC"/>
    <w:rsid w:val="008867E9"/>
    <w:rsid w:val="00886BB8"/>
    <w:rsid w:val="008870E6"/>
    <w:rsid w:val="0089023B"/>
    <w:rsid w:val="008905A8"/>
    <w:rsid w:val="00890875"/>
    <w:rsid w:val="00890A29"/>
    <w:rsid w:val="00891963"/>
    <w:rsid w:val="00893A00"/>
    <w:rsid w:val="00894070"/>
    <w:rsid w:val="00894746"/>
    <w:rsid w:val="00896FA5"/>
    <w:rsid w:val="008A1114"/>
    <w:rsid w:val="008A2C43"/>
    <w:rsid w:val="008A2CBC"/>
    <w:rsid w:val="008A335B"/>
    <w:rsid w:val="008A3942"/>
    <w:rsid w:val="008A3C35"/>
    <w:rsid w:val="008A447A"/>
    <w:rsid w:val="008A5E22"/>
    <w:rsid w:val="008A5EB6"/>
    <w:rsid w:val="008A6610"/>
    <w:rsid w:val="008A78EA"/>
    <w:rsid w:val="008B01D6"/>
    <w:rsid w:val="008B0377"/>
    <w:rsid w:val="008B1164"/>
    <w:rsid w:val="008B1314"/>
    <w:rsid w:val="008B24D3"/>
    <w:rsid w:val="008B2B13"/>
    <w:rsid w:val="008B2B6B"/>
    <w:rsid w:val="008B3520"/>
    <w:rsid w:val="008B491E"/>
    <w:rsid w:val="008B5227"/>
    <w:rsid w:val="008B5AE7"/>
    <w:rsid w:val="008B5F34"/>
    <w:rsid w:val="008B7536"/>
    <w:rsid w:val="008B78E7"/>
    <w:rsid w:val="008B7E83"/>
    <w:rsid w:val="008C191A"/>
    <w:rsid w:val="008C1BE2"/>
    <w:rsid w:val="008C205C"/>
    <w:rsid w:val="008C244C"/>
    <w:rsid w:val="008C27BF"/>
    <w:rsid w:val="008C5CEF"/>
    <w:rsid w:val="008C5EA0"/>
    <w:rsid w:val="008C6103"/>
    <w:rsid w:val="008C7D96"/>
    <w:rsid w:val="008D0614"/>
    <w:rsid w:val="008D1D93"/>
    <w:rsid w:val="008D22C4"/>
    <w:rsid w:val="008D2E14"/>
    <w:rsid w:val="008D3867"/>
    <w:rsid w:val="008D50F3"/>
    <w:rsid w:val="008D5499"/>
    <w:rsid w:val="008D5689"/>
    <w:rsid w:val="008D689F"/>
    <w:rsid w:val="008D7026"/>
    <w:rsid w:val="008E0AE8"/>
    <w:rsid w:val="008E0D91"/>
    <w:rsid w:val="008E15A7"/>
    <w:rsid w:val="008E1AB0"/>
    <w:rsid w:val="008E1B23"/>
    <w:rsid w:val="008E56C0"/>
    <w:rsid w:val="008E5FB2"/>
    <w:rsid w:val="008E665A"/>
    <w:rsid w:val="008E6B6C"/>
    <w:rsid w:val="008E74A6"/>
    <w:rsid w:val="008E7B42"/>
    <w:rsid w:val="008F1042"/>
    <w:rsid w:val="008F1548"/>
    <w:rsid w:val="008F246D"/>
    <w:rsid w:val="008F2599"/>
    <w:rsid w:val="008F3376"/>
    <w:rsid w:val="008F4670"/>
    <w:rsid w:val="008F492E"/>
    <w:rsid w:val="008F65F4"/>
    <w:rsid w:val="008F684E"/>
    <w:rsid w:val="008F7244"/>
    <w:rsid w:val="008F7589"/>
    <w:rsid w:val="009001E7"/>
    <w:rsid w:val="00903CCD"/>
    <w:rsid w:val="009065D8"/>
    <w:rsid w:val="00907D0B"/>
    <w:rsid w:val="00907F45"/>
    <w:rsid w:val="009109D1"/>
    <w:rsid w:val="009109E8"/>
    <w:rsid w:val="00912200"/>
    <w:rsid w:val="009136C0"/>
    <w:rsid w:val="009139D8"/>
    <w:rsid w:val="00913B4C"/>
    <w:rsid w:val="00913CE6"/>
    <w:rsid w:val="009142AB"/>
    <w:rsid w:val="0091463A"/>
    <w:rsid w:val="00914E04"/>
    <w:rsid w:val="00914FBA"/>
    <w:rsid w:val="0091501E"/>
    <w:rsid w:val="00916297"/>
    <w:rsid w:val="00916383"/>
    <w:rsid w:val="00916592"/>
    <w:rsid w:val="009231CF"/>
    <w:rsid w:val="00925B3A"/>
    <w:rsid w:val="00925E59"/>
    <w:rsid w:val="00926739"/>
    <w:rsid w:val="0093031D"/>
    <w:rsid w:val="00930AE6"/>
    <w:rsid w:val="00931608"/>
    <w:rsid w:val="009336B6"/>
    <w:rsid w:val="0093431C"/>
    <w:rsid w:val="009348F1"/>
    <w:rsid w:val="00934AA2"/>
    <w:rsid w:val="0093549C"/>
    <w:rsid w:val="00935A34"/>
    <w:rsid w:val="00936082"/>
    <w:rsid w:val="009367E9"/>
    <w:rsid w:val="009374C3"/>
    <w:rsid w:val="009378E8"/>
    <w:rsid w:val="00937958"/>
    <w:rsid w:val="00940C84"/>
    <w:rsid w:val="00940F16"/>
    <w:rsid w:val="00941558"/>
    <w:rsid w:val="00941864"/>
    <w:rsid w:val="00941E47"/>
    <w:rsid w:val="00942DF8"/>
    <w:rsid w:val="00942EBB"/>
    <w:rsid w:val="0094343E"/>
    <w:rsid w:val="00943CB2"/>
    <w:rsid w:val="00944677"/>
    <w:rsid w:val="009449B2"/>
    <w:rsid w:val="00945954"/>
    <w:rsid w:val="00945D97"/>
    <w:rsid w:val="00945F49"/>
    <w:rsid w:val="009464CF"/>
    <w:rsid w:val="00947570"/>
    <w:rsid w:val="00947895"/>
    <w:rsid w:val="00950826"/>
    <w:rsid w:val="00951826"/>
    <w:rsid w:val="00951B74"/>
    <w:rsid w:val="009525CD"/>
    <w:rsid w:val="00952FDD"/>
    <w:rsid w:val="009542F4"/>
    <w:rsid w:val="00955659"/>
    <w:rsid w:val="00956196"/>
    <w:rsid w:val="0095715D"/>
    <w:rsid w:val="00957976"/>
    <w:rsid w:val="00960AB8"/>
    <w:rsid w:val="009612D6"/>
    <w:rsid w:val="00961884"/>
    <w:rsid w:val="00962574"/>
    <w:rsid w:val="0096362C"/>
    <w:rsid w:val="00963D73"/>
    <w:rsid w:val="00963FF2"/>
    <w:rsid w:val="009663DF"/>
    <w:rsid w:val="0096651B"/>
    <w:rsid w:val="00966AC2"/>
    <w:rsid w:val="00966AF3"/>
    <w:rsid w:val="00966B5B"/>
    <w:rsid w:val="009670C8"/>
    <w:rsid w:val="00967D5E"/>
    <w:rsid w:val="00970270"/>
    <w:rsid w:val="009707DD"/>
    <w:rsid w:val="00971365"/>
    <w:rsid w:val="0097254A"/>
    <w:rsid w:val="00972816"/>
    <w:rsid w:val="00972ADE"/>
    <w:rsid w:val="00973DD6"/>
    <w:rsid w:val="00974EFB"/>
    <w:rsid w:val="00975157"/>
    <w:rsid w:val="00977877"/>
    <w:rsid w:val="00977B0A"/>
    <w:rsid w:val="009806CF"/>
    <w:rsid w:val="00980CF6"/>
    <w:rsid w:val="00981BF9"/>
    <w:rsid w:val="009833FA"/>
    <w:rsid w:val="009838AE"/>
    <w:rsid w:val="00983996"/>
    <w:rsid w:val="009871C7"/>
    <w:rsid w:val="00990ABE"/>
    <w:rsid w:val="00990DF9"/>
    <w:rsid w:val="0099132C"/>
    <w:rsid w:val="00991B6E"/>
    <w:rsid w:val="00991BA3"/>
    <w:rsid w:val="0099312A"/>
    <w:rsid w:val="009948E7"/>
    <w:rsid w:val="009950A9"/>
    <w:rsid w:val="00995510"/>
    <w:rsid w:val="0099581A"/>
    <w:rsid w:val="0099777C"/>
    <w:rsid w:val="009A0A12"/>
    <w:rsid w:val="009A1287"/>
    <w:rsid w:val="009A1FCE"/>
    <w:rsid w:val="009A31A8"/>
    <w:rsid w:val="009A3A25"/>
    <w:rsid w:val="009A3B6A"/>
    <w:rsid w:val="009A3CA0"/>
    <w:rsid w:val="009A3DFD"/>
    <w:rsid w:val="009A41F4"/>
    <w:rsid w:val="009A533E"/>
    <w:rsid w:val="009A5950"/>
    <w:rsid w:val="009A66B9"/>
    <w:rsid w:val="009A680B"/>
    <w:rsid w:val="009B163C"/>
    <w:rsid w:val="009B196E"/>
    <w:rsid w:val="009B278D"/>
    <w:rsid w:val="009B327B"/>
    <w:rsid w:val="009B50CB"/>
    <w:rsid w:val="009B537C"/>
    <w:rsid w:val="009B5D22"/>
    <w:rsid w:val="009B6AE1"/>
    <w:rsid w:val="009C1ECD"/>
    <w:rsid w:val="009C261C"/>
    <w:rsid w:val="009C2E40"/>
    <w:rsid w:val="009C3291"/>
    <w:rsid w:val="009C3790"/>
    <w:rsid w:val="009C3D91"/>
    <w:rsid w:val="009C53A6"/>
    <w:rsid w:val="009C53F2"/>
    <w:rsid w:val="009D03A1"/>
    <w:rsid w:val="009D2A4C"/>
    <w:rsid w:val="009D2A8B"/>
    <w:rsid w:val="009D345D"/>
    <w:rsid w:val="009D37F2"/>
    <w:rsid w:val="009D5A57"/>
    <w:rsid w:val="009D5D9D"/>
    <w:rsid w:val="009D63A9"/>
    <w:rsid w:val="009E0372"/>
    <w:rsid w:val="009E1059"/>
    <w:rsid w:val="009E1151"/>
    <w:rsid w:val="009E1597"/>
    <w:rsid w:val="009E1EB6"/>
    <w:rsid w:val="009E27A1"/>
    <w:rsid w:val="009E27CE"/>
    <w:rsid w:val="009E30B9"/>
    <w:rsid w:val="009E3EB8"/>
    <w:rsid w:val="009E4AEC"/>
    <w:rsid w:val="009E50AE"/>
    <w:rsid w:val="009E5A51"/>
    <w:rsid w:val="009E6A10"/>
    <w:rsid w:val="009E6C33"/>
    <w:rsid w:val="009E738E"/>
    <w:rsid w:val="009F0373"/>
    <w:rsid w:val="009F0C9F"/>
    <w:rsid w:val="009F183C"/>
    <w:rsid w:val="009F3367"/>
    <w:rsid w:val="009F34ED"/>
    <w:rsid w:val="009F3A0A"/>
    <w:rsid w:val="009F3F5A"/>
    <w:rsid w:val="009F5ED4"/>
    <w:rsid w:val="009F6CB0"/>
    <w:rsid w:val="009F7C5E"/>
    <w:rsid w:val="00A01895"/>
    <w:rsid w:val="00A03038"/>
    <w:rsid w:val="00A038CC"/>
    <w:rsid w:val="00A0513A"/>
    <w:rsid w:val="00A05CA0"/>
    <w:rsid w:val="00A060F3"/>
    <w:rsid w:val="00A07044"/>
    <w:rsid w:val="00A0728F"/>
    <w:rsid w:val="00A11535"/>
    <w:rsid w:val="00A11CBE"/>
    <w:rsid w:val="00A12226"/>
    <w:rsid w:val="00A128C1"/>
    <w:rsid w:val="00A1297B"/>
    <w:rsid w:val="00A12EE7"/>
    <w:rsid w:val="00A12F90"/>
    <w:rsid w:val="00A1311A"/>
    <w:rsid w:val="00A14901"/>
    <w:rsid w:val="00A1599B"/>
    <w:rsid w:val="00A16703"/>
    <w:rsid w:val="00A16A88"/>
    <w:rsid w:val="00A16E7A"/>
    <w:rsid w:val="00A17EBB"/>
    <w:rsid w:val="00A208B6"/>
    <w:rsid w:val="00A21C98"/>
    <w:rsid w:val="00A23B49"/>
    <w:rsid w:val="00A2414A"/>
    <w:rsid w:val="00A2428C"/>
    <w:rsid w:val="00A2440B"/>
    <w:rsid w:val="00A24568"/>
    <w:rsid w:val="00A245D2"/>
    <w:rsid w:val="00A246F0"/>
    <w:rsid w:val="00A261E4"/>
    <w:rsid w:val="00A27865"/>
    <w:rsid w:val="00A27FA4"/>
    <w:rsid w:val="00A30078"/>
    <w:rsid w:val="00A304D3"/>
    <w:rsid w:val="00A30E5A"/>
    <w:rsid w:val="00A30E87"/>
    <w:rsid w:val="00A311B5"/>
    <w:rsid w:val="00A32A9C"/>
    <w:rsid w:val="00A35666"/>
    <w:rsid w:val="00A3596A"/>
    <w:rsid w:val="00A35C56"/>
    <w:rsid w:val="00A35D0C"/>
    <w:rsid w:val="00A36242"/>
    <w:rsid w:val="00A36E50"/>
    <w:rsid w:val="00A37637"/>
    <w:rsid w:val="00A37DCB"/>
    <w:rsid w:val="00A40B83"/>
    <w:rsid w:val="00A41086"/>
    <w:rsid w:val="00A41C2F"/>
    <w:rsid w:val="00A42E47"/>
    <w:rsid w:val="00A4378C"/>
    <w:rsid w:val="00A4472A"/>
    <w:rsid w:val="00A45628"/>
    <w:rsid w:val="00A46985"/>
    <w:rsid w:val="00A474F4"/>
    <w:rsid w:val="00A47738"/>
    <w:rsid w:val="00A510D3"/>
    <w:rsid w:val="00A52B00"/>
    <w:rsid w:val="00A52E89"/>
    <w:rsid w:val="00A533C8"/>
    <w:rsid w:val="00A5360A"/>
    <w:rsid w:val="00A553E6"/>
    <w:rsid w:val="00A56037"/>
    <w:rsid w:val="00A57EC9"/>
    <w:rsid w:val="00A60533"/>
    <w:rsid w:val="00A605C7"/>
    <w:rsid w:val="00A624E4"/>
    <w:rsid w:val="00A62E3E"/>
    <w:rsid w:val="00A64644"/>
    <w:rsid w:val="00A64BA2"/>
    <w:rsid w:val="00A65195"/>
    <w:rsid w:val="00A67523"/>
    <w:rsid w:val="00A6790B"/>
    <w:rsid w:val="00A67A5A"/>
    <w:rsid w:val="00A67DAA"/>
    <w:rsid w:val="00A7013F"/>
    <w:rsid w:val="00A70331"/>
    <w:rsid w:val="00A703C6"/>
    <w:rsid w:val="00A70AB3"/>
    <w:rsid w:val="00A7307E"/>
    <w:rsid w:val="00A739B0"/>
    <w:rsid w:val="00A757FA"/>
    <w:rsid w:val="00A75E26"/>
    <w:rsid w:val="00A76067"/>
    <w:rsid w:val="00A76501"/>
    <w:rsid w:val="00A76C7B"/>
    <w:rsid w:val="00A777E2"/>
    <w:rsid w:val="00A814CE"/>
    <w:rsid w:val="00A819ED"/>
    <w:rsid w:val="00A81EA9"/>
    <w:rsid w:val="00A82AB8"/>
    <w:rsid w:val="00A83B7F"/>
    <w:rsid w:val="00A84614"/>
    <w:rsid w:val="00A84C79"/>
    <w:rsid w:val="00A855C7"/>
    <w:rsid w:val="00A8647A"/>
    <w:rsid w:val="00A91D5F"/>
    <w:rsid w:val="00A91F2B"/>
    <w:rsid w:val="00A93A43"/>
    <w:rsid w:val="00A946E0"/>
    <w:rsid w:val="00A969A4"/>
    <w:rsid w:val="00AA0891"/>
    <w:rsid w:val="00AA0CE7"/>
    <w:rsid w:val="00AA12A4"/>
    <w:rsid w:val="00AA1C75"/>
    <w:rsid w:val="00AA218B"/>
    <w:rsid w:val="00AA23DD"/>
    <w:rsid w:val="00AA2B2D"/>
    <w:rsid w:val="00AA2D86"/>
    <w:rsid w:val="00AA30D6"/>
    <w:rsid w:val="00AA30EA"/>
    <w:rsid w:val="00AA3A0C"/>
    <w:rsid w:val="00AA441D"/>
    <w:rsid w:val="00AA4E96"/>
    <w:rsid w:val="00AA5079"/>
    <w:rsid w:val="00AA71D4"/>
    <w:rsid w:val="00AA7B66"/>
    <w:rsid w:val="00AB11D2"/>
    <w:rsid w:val="00AB1A00"/>
    <w:rsid w:val="00AB1C2C"/>
    <w:rsid w:val="00AB2C75"/>
    <w:rsid w:val="00AB2DAE"/>
    <w:rsid w:val="00AB363A"/>
    <w:rsid w:val="00AB38EB"/>
    <w:rsid w:val="00AB58CB"/>
    <w:rsid w:val="00AB60EA"/>
    <w:rsid w:val="00AB6872"/>
    <w:rsid w:val="00AB6998"/>
    <w:rsid w:val="00AB7065"/>
    <w:rsid w:val="00AB71F3"/>
    <w:rsid w:val="00AB79D0"/>
    <w:rsid w:val="00AC0ADF"/>
    <w:rsid w:val="00AC0BF1"/>
    <w:rsid w:val="00AC159E"/>
    <w:rsid w:val="00AC3108"/>
    <w:rsid w:val="00AC40EA"/>
    <w:rsid w:val="00AC499F"/>
    <w:rsid w:val="00AC4D0B"/>
    <w:rsid w:val="00AC5563"/>
    <w:rsid w:val="00AC5CEF"/>
    <w:rsid w:val="00AC6F57"/>
    <w:rsid w:val="00AD038C"/>
    <w:rsid w:val="00AD0D62"/>
    <w:rsid w:val="00AD1027"/>
    <w:rsid w:val="00AD2760"/>
    <w:rsid w:val="00AD2A90"/>
    <w:rsid w:val="00AD2F16"/>
    <w:rsid w:val="00AD38D3"/>
    <w:rsid w:val="00AD45D9"/>
    <w:rsid w:val="00AD4F2C"/>
    <w:rsid w:val="00AD6561"/>
    <w:rsid w:val="00AE08D1"/>
    <w:rsid w:val="00AE1043"/>
    <w:rsid w:val="00AE1CB7"/>
    <w:rsid w:val="00AE24BB"/>
    <w:rsid w:val="00AE3593"/>
    <w:rsid w:val="00AE4310"/>
    <w:rsid w:val="00AE4312"/>
    <w:rsid w:val="00AE4486"/>
    <w:rsid w:val="00AE5FA5"/>
    <w:rsid w:val="00AE62EE"/>
    <w:rsid w:val="00AE77B2"/>
    <w:rsid w:val="00AF1C2D"/>
    <w:rsid w:val="00AF1C48"/>
    <w:rsid w:val="00AF2428"/>
    <w:rsid w:val="00AF3622"/>
    <w:rsid w:val="00AF417D"/>
    <w:rsid w:val="00AF4199"/>
    <w:rsid w:val="00AF490C"/>
    <w:rsid w:val="00AF4CC2"/>
    <w:rsid w:val="00AF656A"/>
    <w:rsid w:val="00AF6DB8"/>
    <w:rsid w:val="00AF6E43"/>
    <w:rsid w:val="00AF764F"/>
    <w:rsid w:val="00B00B8A"/>
    <w:rsid w:val="00B00CFD"/>
    <w:rsid w:val="00B00FF7"/>
    <w:rsid w:val="00B0173E"/>
    <w:rsid w:val="00B022AB"/>
    <w:rsid w:val="00B02B7F"/>
    <w:rsid w:val="00B03BA4"/>
    <w:rsid w:val="00B04A82"/>
    <w:rsid w:val="00B04BFB"/>
    <w:rsid w:val="00B06205"/>
    <w:rsid w:val="00B07358"/>
    <w:rsid w:val="00B105EF"/>
    <w:rsid w:val="00B116B5"/>
    <w:rsid w:val="00B11B37"/>
    <w:rsid w:val="00B12616"/>
    <w:rsid w:val="00B12724"/>
    <w:rsid w:val="00B1291D"/>
    <w:rsid w:val="00B12A75"/>
    <w:rsid w:val="00B12DCD"/>
    <w:rsid w:val="00B13880"/>
    <w:rsid w:val="00B1595D"/>
    <w:rsid w:val="00B15F2A"/>
    <w:rsid w:val="00B16B4B"/>
    <w:rsid w:val="00B17BF5"/>
    <w:rsid w:val="00B20840"/>
    <w:rsid w:val="00B20E9A"/>
    <w:rsid w:val="00B21E17"/>
    <w:rsid w:val="00B21E57"/>
    <w:rsid w:val="00B21F86"/>
    <w:rsid w:val="00B22D92"/>
    <w:rsid w:val="00B2340E"/>
    <w:rsid w:val="00B23C38"/>
    <w:rsid w:val="00B23D3C"/>
    <w:rsid w:val="00B23D7A"/>
    <w:rsid w:val="00B2446B"/>
    <w:rsid w:val="00B25394"/>
    <w:rsid w:val="00B2555A"/>
    <w:rsid w:val="00B2603C"/>
    <w:rsid w:val="00B260DA"/>
    <w:rsid w:val="00B27179"/>
    <w:rsid w:val="00B27276"/>
    <w:rsid w:val="00B302B6"/>
    <w:rsid w:val="00B30467"/>
    <w:rsid w:val="00B3152F"/>
    <w:rsid w:val="00B31B06"/>
    <w:rsid w:val="00B3207E"/>
    <w:rsid w:val="00B3453D"/>
    <w:rsid w:val="00B34B01"/>
    <w:rsid w:val="00B3525B"/>
    <w:rsid w:val="00B361D0"/>
    <w:rsid w:val="00B3627C"/>
    <w:rsid w:val="00B36C2F"/>
    <w:rsid w:val="00B37461"/>
    <w:rsid w:val="00B37B6E"/>
    <w:rsid w:val="00B37CEC"/>
    <w:rsid w:val="00B37CF6"/>
    <w:rsid w:val="00B404D2"/>
    <w:rsid w:val="00B41C67"/>
    <w:rsid w:val="00B41C7F"/>
    <w:rsid w:val="00B41F16"/>
    <w:rsid w:val="00B4269A"/>
    <w:rsid w:val="00B42E20"/>
    <w:rsid w:val="00B43608"/>
    <w:rsid w:val="00B43CBE"/>
    <w:rsid w:val="00B445C2"/>
    <w:rsid w:val="00B44FFA"/>
    <w:rsid w:val="00B45FA2"/>
    <w:rsid w:val="00B4643F"/>
    <w:rsid w:val="00B47A72"/>
    <w:rsid w:val="00B50F1D"/>
    <w:rsid w:val="00B51A33"/>
    <w:rsid w:val="00B52612"/>
    <w:rsid w:val="00B52F91"/>
    <w:rsid w:val="00B53F56"/>
    <w:rsid w:val="00B548CC"/>
    <w:rsid w:val="00B54B1A"/>
    <w:rsid w:val="00B54F52"/>
    <w:rsid w:val="00B560D7"/>
    <w:rsid w:val="00B5618A"/>
    <w:rsid w:val="00B5783F"/>
    <w:rsid w:val="00B6019F"/>
    <w:rsid w:val="00B60693"/>
    <w:rsid w:val="00B62393"/>
    <w:rsid w:val="00B623B9"/>
    <w:rsid w:val="00B626DC"/>
    <w:rsid w:val="00B6380C"/>
    <w:rsid w:val="00B648E2"/>
    <w:rsid w:val="00B66274"/>
    <w:rsid w:val="00B664BE"/>
    <w:rsid w:val="00B67414"/>
    <w:rsid w:val="00B7132F"/>
    <w:rsid w:val="00B72C4D"/>
    <w:rsid w:val="00B7357A"/>
    <w:rsid w:val="00B74189"/>
    <w:rsid w:val="00B74755"/>
    <w:rsid w:val="00B74EE1"/>
    <w:rsid w:val="00B8038E"/>
    <w:rsid w:val="00B81C9A"/>
    <w:rsid w:val="00B82018"/>
    <w:rsid w:val="00B8225C"/>
    <w:rsid w:val="00B82E2D"/>
    <w:rsid w:val="00B83A33"/>
    <w:rsid w:val="00B84051"/>
    <w:rsid w:val="00B84129"/>
    <w:rsid w:val="00B85715"/>
    <w:rsid w:val="00B85F09"/>
    <w:rsid w:val="00B869F5"/>
    <w:rsid w:val="00B874EE"/>
    <w:rsid w:val="00B90209"/>
    <w:rsid w:val="00B91242"/>
    <w:rsid w:val="00B9194D"/>
    <w:rsid w:val="00B9242C"/>
    <w:rsid w:val="00B92DE7"/>
    <w:rsid w:val="00B93137"/>
    <w:rsid w:val="00B932BB"/>
    <w:rsid w:val="00B946A5"/>
    <w:rsid w:val="00B951F8"/>
    <w:rsid w:val="00B95439"/>
    <w:rsid w:val="00B9551E"/>
    <w:rsid w:val="00B95776"/>
    <w:rsid w:val="00B95A16"/>
    <w:rsid w:val="00B95F22"/>
    <w:rsid w:val="00B963E9"/>
    <w:rsid w:val="00B96542"/>
    <w:rsid w:val="00B97095"/>
    <w:rsid w:val="00BA02D7"/>
    <w:rsid w:val="00BA0A3C"/>
    <w:rsid w:val="00BA0A6F"/>
    <w:rsid w:val="00BA0B82"/>
    <w:rsid w:val="00BA0D49"/>
    <w:rsid w:val="00BA1C15"/>
    <w:rsid w:val="00BA1E7B"/>
    <w:rsid w:val="00BA37E8"/>
    <w:rsid w:val="00BA4594"/>
    <w:rsid w:val="00BA4C9A"/>
    <w:rsid w:val="00BA62F1"/>
    <w:rsid w:val="00BA6EBC"/>
    <w:rsid w:val="00BA6F3C"/>
    <w:rsid w:val="00BA6F68"/>
    <w:rsid w:val="00BA79AA"/>
    <w:rsid w:val="00BB0026"/>
    <w:rsid w:val="00BB0BD8"/>
    <w:rsid w:val="00BB1661"/>
    <w:rsid w:val="00BB17C0"/>
    <w:rsid w:val="00BB1934"/>
    <w:rsid w:val="00BB298F"/>
    <w:rsid w:val="00BB2A47"/>
    <w:rsid w:val="00BB3357"/>
    <w:rsid w:val="00BB3436"/>
    <w:rsid w:val="00BB36BA"/>
    <w:rsid w:val="00BB3B90"/>
    <w:rsid w:val="00BB3DE6"/>
    <w:rsid w:val="00BB58A8"/>
    <w:rsid w:val="00BB763D"/>
    <w:rsid w:val="00BB7765"/>
    <w:rsid w:val="00BB7920"/>
    <w:rsid w:val="00BB7CDE"/>
    <w:rsid w:val="00BC032F"/>
    <w:rsid w:val="00BC0CEA"/>
    <w:rsid w:val="00BC21AA"/>
    <w:rsid w:val="00BC34AD"/>
    <w:rsid w:val="00BC4EB0"/>
    <w:rsid w:val="00BC557B"/>
    <w:rsid w:val="00BC5943"/>
    <w:rsid w:val="00BC635C"/>
    <w:rsid w:val="00BC7AD0"/>
    <w:rsid w:val="00BD01CB"/>
    <w:rsid w:val="00BD03E1"/>
    <w:rsid w:val="00BD09CB"/>
    <w:rsid w:val="00BD0C88"/>
    <w:rsid w:val="00BD1F7F"/>
    <w:rsid w:val="00BD4406"/>
    <w:rsid w:val="00BD4EC8"/>
    <w:rsid w:val="00BD70EF"/>
    <w:rsid w:val="00BD75B7"/>
    <w:rsid w:val="00BD7866"/>
    <w:rsid w:val="00BE02B7"/>
    <w:rsid w:val="00BE0D02"/>
    <w:rsid w:val="00BE1250"/>
    <w:rsid w:val="00BE1260"/>
    <w:rsid w:val="00BE1545"/>
    <w:rsid w:val="00BE20C7"/>
    <w:rsid w:val="00BE261E"/>
    <w:rsid w:val="00BE393A"/>
    <w:rsid w:val="00BE3EC1"/>
    <w:rsid w:val="00BE40B8"/>
    <w:rsid w:val="00BE45A9"/>
    <w:rsid w:val="00BE484D"/>
    <w:rsid w:val="00BE634B"/>
    <w:rsid w:val="00BE651F"/>
    <w:rsid w:val="00BE66D6"/>
    <w:rsid w:val="00BE7E7C"/>
    <w:rsid w:val="00BF018A"/>
    <w:rsid w:val="00BF08D8"/>
    <w:rsid w:val="00BF106D"/>
    <w:rsid w:val="00BF18D4"/>
    <w:rsid w:val="00BF1943"/>
    <w:rsid w:val="00BF2128"/>
    <w:rsid w:val="00BF2726"/>
    <w:rsid w:val="00BF30A9"/>
    <w:rsid w:val="00BF3A93"/>
    <w:rsid w:val="00BF409B"/>
    <w:rsid w:val="00BF45AC"/>
    <w:rsid w:val="00BF487F"/>
    <w:rsid w:val="00BF5007"/>
    <w:rsid w:val="00BF5C9D"/>
    <w:rsid w:val="00BF6639"/>
    <w:rsid w:val="00BF711B"/>
    <w:rsid w:val="00BF7998"/>
    <w:rsid w:val="00BF7D44"/>
    <w:rsid w:val="00C0023E"/>
    <w:rsid w:val="00C003C9"/>
    <w:rsid w:val="00C00A46"/>
    <w:rsid w:val="00C03150"/>
    <w:rsid w:val="00C0338A"/>
    <w:rsid w:val="00C041B9"/>
    <w:rsid w:val="00C0439C"/>
    <w:rsid w:val="00C06668"/>
    <w:rsid w:val="00C1049F"/>
    <w:rsid w:val="00C1209D"/>
    <w:rsid w:val="00C1346B"/>
    <w:rsid w:val="00C13BD3"/>
    <w:rsid w:val="00C14DAD"/>
    <w:rsid w:val="00C152B9"/>
    <w:rsid w:val="00C156D4"/>
    <w:rsid w:val="00C15874"/>
    <w:rsid w:val="00C15B18"/>
    <w:rsid w:val="00C16837"/>
    <w:rsid w:val="00C1722D"/>
    <w:rsid w:val="00C17668"/>
    <w:rsid w:val="00C17D13"/>
    <w:rsid w:val="00C21B44"/>
    <w:rsid w:val="00C22574"/>
    <w:rsid w:val="00C233ED"/>
    <w:rsid w:val="00C252BE"/>
    <w:rsid w:val="00C25AE8"/>
    <w:rsid w:val="00C26183"/>
    <w:rsid w:val="00C26C76"/>
    <w:rsid w:val="00C26FC0"/>
    <w:rsid w:val="00C270CF"/>
    <w:rsid w:val="00C303FF"/>
    <w:rsid w:val="00C306ED"/>
    <w:rsid w:val="00C30708"/>
    <w:rsid w:val="00C30964"/>
    <w:rsid w:val="00C30CC3"/>
    <w:rsid w:val="00C32F33"/>
    <w:rsid w:val="00C35347"/>
    <w:rsid w:val="00C36ECF"/>
    <w:rsid w:val="00C374D5"/>
    <w:rsid w:val="00C379D0"/>
    <w:rsid w:val="00C37C2F"/>
    <w:rsid w:val="00C42871"/>
    <w:rsid w:val="00C43A7E"/>
    <w:rsid w:val="00C43B11"/>
    <w:rsid w:val="00C444A3"/>
    <w:rsid w:val="00C453E0"/>
    <w:rsid w:val="00C457AB"/>
    <w:rsid w:val="00C463B8"/>
    <w:rsid w:val="00C46B20"/>
    <w:rsid w:val="00C47739"/>
    <w:rsid w:val="00C4788F"/>
    <w:rsid w:val="00C5071B"/>
    <w:rsid w:val="00C51267"/>
    <w:rsid w:val="00C51A32"/>
    <w:rsid w:val="00C51F02"/>
    <w:rsid w:val="00C52633"/>
    <w:rsid w:val="00C52C0C"/>
    <w:rsid w:val="00C52C31"/>
    <w:rsid w:val="00C52D92"/>
    <w:rsid w:val="00C53C2C"/>
    <w:rsid w:val="00C54087"/>
    <w:rsid w:val="00C5423C"/>
    <w:rsid w:val="00C555BE"/>
    <w:rsid w:val="00C55FCA"/>
    <w:rsid w:val="00C56470"/>
    <w:rsid w:val="00C6060F"/>
    <w:rsid w:val="00C62124"/>
    <w:rsid w:val="00C639A6"/>
    <w:rsid w:val="00C662F6"/>
    <w:rsid w:val="00C67A26"/>
    <w:rsid w:val="00C7004F"/>
    <w:rsid w:val="00C7245C"/>
    <w:rsid w:val="00C7285D"/>
    <w:rsid w:val="00C74D28"/>
    <w:rsid w:val="00C75C2E"/>
    <w:rsid w:val="00C76AC6"/>
    <w:rsid w:val="00C77304"/>
    <w:rsid w:val="00C778DC"/>
    <w:rsid w:val="00C778EA"/>
    <w:rsid w:val="00C77B16"/>
    <w:rsid w:val="00C81A0B"/>
    <w:rsid w:val="00C81BFF"/>
    <w:rsid w:val="00C81D30"/>
    <w:rsid w:val="00C822A1"/>
    <w:rsid w:val="00C83F55"/>
    <w:rsid w:val="00C84801"/>
    <w:rsid w:val="00C84DEE"/>
    <w:rsid w:val="00C852C6"/>
    <w:rsid w:val="00C85AEA"/>
    <w:rsid w:val="00C87818"/>
    <w:rsid w:val="00C90BCA"/>
    <w:rsid w:val="00C92031"/>
    <w:rsid w:val="00C92B8E"/>
    <w:rsid w:val="00C9458A"/>
    <w:rsid w:val="00C974D0"/>
    <w:rsid w:val="00CA0A5B"/>
    <w:rsid w:val="00CA12D7"/>
    <w:rsid w:val="00CA14DB"/>
    <w:rsid w:val="00CA2C60"/>
    <w:rsid w:val="00CA2FE9"/>
    <w:rsid w:val="00CA3110"/>
    <w:rsid w:val="00CA447B"/>
    <w:rsid w:val="00CA4873"/>
    <w:rsid w:val="00CA5BAB"/>
    <w:rsid w:val="00CA6027"/>
    <w:rsid w:val="00CB05C6"/>
    <w:rsid w:val="00CB067A"/>
    <w:rsid w:val="00CB2F71"/>
    <w:rsid w:val="00CB42D9"/>
    <w:rsid w:val="00CB5A47"/>
    <w:rsid w:val="00CB6DC5"/>
    <w:rsid w:val="00CB7C29"/>
    <w:rsid w:val="00CC0202"/>
    <w:rsid w:val="00CC080B"/>
    <w:rsid w:val="00CC1481"/>
    <w:rsid w:val="00CC18D4"/>
    <w:rsid w:val="00CC1983"/>
    <w:rsid w:val="00CC1E06"/>
    <w:rsid w:val="00CC2F50"/>
    <w:rsid w:val="00CC3E60"/>
    <w:rsid w:val="00CC4472"/>
    <w:rsid w:val="00CC59EA"/>
    <w:rsid w:val="00CC5C4B"/>
    <w:rsid w:val="00CC6457"/>
    <w:rsid w:val="00CC69D6"/>
    <w:rsid w:val="00CC6A31"/>
    <w:rsid w:val="00CC6D68"/>
    <w:rsid w:val="00CD05D6"/>
    <w:rsid w:val="00CD1745"/>
    <w:rsid w:val="00CD1996"/>
    <w:rsid w:val="00CD3151"/>
    <w:rsid w:val="00CD361C"/>
    <w:rsid w:val="00CD36E5"/>
    <w:rsid w:val="00CD3C36"/>
    <w:rsid w:val="00CD5390"/>
    <w:rsid w:val="00CD6235"/>
    <w:rsid w:val="00CD67DD"/>
    <w:rsid w:val="00CD7B6D"/>
    <w:rsid w:val="00CE0017"/>
    <w:rsid w:val="00CE04D4"/>
    <w:rsid w:val="00CE0A90"/>
    <w:rsid w:val="00CE2175"/>
    <w:rsid w:val="00CE3CF6"/>
    <w:rsid w:val="00CE407A"/>
    <w:rsid w:val="00CE4886"/>
    <w:rsid w:val="00CE6472"/>
    <w:rsid w:val="00CE75AB"/>
    <w:rsid w:val="00CE75CB"/>
    <w:rsid w:val="00CE7842"/>
    <w:rsid w:val="00CE78AA"/>
    <w:rsid w:val="00CE7AB5"/>
    <w:rsid w:val="00CF1114"/>
    <w:rsid w:val="00CF3693"/>
    <w:rsid w:val="00CF4A16"/>
    <w:rsid w:val="00CF4F0A"/>
    <w:rsid w:val="00CF509C"/>
    <w:rsid w:val="00CF52CC"/>
    <w:rsid w:val="00CF738D"/>
    <w:rsid w:val="00D00657"/>
    <w:rsid w:val="00D00D48"/>
    <w:rsid w:val="00D00E2D"/>
    <w:rsid w:val="00D02533"/>
    <w:rsid w:val="00D02F4C"/>
    <w:rsid w:val="00D05E07"/>
    <w:rsid w:val="00D07A52"/>
    <w:rsid w:val="00D10A85"/>
    <w:rsid w:val="00D10D4E"/>
    <w:rsid w:val="00D10F1D"/>
    <w:rsid w:val="00D11BBE"/>
    <w:rsid w:val="00D11FD9"/>
    <w:rsid w:val="00D12DA5"/>
    <w:rsid w:val="00D14016"/>
    <w:rsid w:val="00D149F5"/>
    <w:rsid w:val="00D15548"/>
    <w:rsid w:val="00D1632E"/>
    <w:rsid w:val="00D17672"/>
    <w:rsid w:val="00D21353"/>
    <w:rsid w:val="00D21D2F"/>
    <w:rsid w:val="00D2225D"/>
    <w:rsid w:val="00D22E7C"/>
    <w:rsid w:val="00D24744"/>
    <w:rsid w:val="00D25FAF"/>
    <w:rsid w:val="00D2636D"/>
    <w:rsid w:val="00D269D4"/>
    <w:rsid w:val="00D3074B"/>
    <w:rsid w:val="00D30A19"/>
    <w:rsid w:val="00D3200C"/>
    <w:rsid w:val="00D32B57"/>
    <w:rsid w:val="00D33324"/>
    <w:rsid w:val="00D336DA"/>
    <w:rsid w:val="00D3512F"/>
    <w:rsid w:val="00D35599"/>
    <w:rsid w:val="00D3599D"/>
    <w:rsid w:val="00D36CF5"/>
    <w:rsid w:val="00D36DB3"/>
    <w:rsid w:val="00D36F3C"/>
    <w:rsid w:val="00D40937"/>
    <w:rsid w:val="00D43947"/>
    <w:rsid w:val="00D446A4"/>
    <w:rsid w:val="00D464F3"/>
    <w:rsid w:val="00D4663B"/>
    <w:rsid w:val="00D47F3C"/>
    <w:rsid w:val="00D50032"/>
    <w:rsid w:val="00D505BD"/>
    <w:rsid w:val="00D51456"/>
    <w:rsid w:val="00D51C4D"/>
    <w:rsid w:val="00D523F9"/>
    <w:rsid w:val="00D54B56"/>
    <w:rsid w:val="00D569D9"/>
    <w:rsid w:val="00D572A1"/>
    <w:rsid w:val="00D602A3"/>
    <w:rsid w:val="00D60305"/>
    <w:rsid w:val="00D61029"/>
    <w:rsid w:val="00D61A42"/>
    <w:rsid w:val="00D6218E"/>
    <w:rsid w:val="00D63697"/>
    <w:rsid w:val="00D651C3"/>
    <w:rsid w:val="00D651C6"/>
    <w:rsid w:val="00D656A7"/>
    <w:rsid w:val="00D705EF"/>
    <w:rsid w:val="00D70A6D"/>
    <w:rsid w:val="00D717F4"/>
    <w:rsid w:val="00D718C9"/>
    <w:rsid w:val="00D72BD6"/>
    <w:rsid w:val="00D74C8C"/>
    <w:rsid w:val="00D74E21"/>
    <w:rsid w:val="00D75132"/>
    <w:rsid w:val="00D7600E"/>
    <w:rsid w:val="00D760CE"/>
    <w:rsid w:val="00D7631C"/>
    <w:rsid w:val="00D7799C"/>
    <w:rsid w:val="00D81254"/>
    <w:rsid w:val="00D82365"/>
    <w:rsid w:val="00D82663"/>
    <w:rsid w:val="00D84FE1"/>
    <w:rsid w:val="00D858C4"/>
    <w:rsid w:val="00D85FD0"/>
    <w:rsid w:val="00D86964"/>
    <w:rsid w:val="00D87611"/>
    <w:rsid w:val="00D87A1B"/>
    <w:rsid w:val="00D90A51"/>
    <w:rsid w:val="00D91F1F"/>
    <w:rsid w:val="00D92316"/>
    <w:rsid w:val="00D9250A"/>
    <w:rsid w:val="00D929D3"/>
    <w:rsid w:val="00D931F6"/>
    <w:rsid w:val="00D933DB"/>
    <w:rsid w:val="00D93629"/>
    <w:rsid w:val="00D9389F"/>
    <w:rsid w:val="00D93BFC"/>
    <w:rsid w:val="00D94C3B"/>
    <w:rsid w:val="00D94F3D"/>
    <w:rsid w:val="00D95B50"/>
    <w:rsid w:val="00D9709E"/>
    <w:rsid w:val="00D973E9"/>
    <w:rsid w:val="00D9754D"/>
    <w:rsid w:val="00DA0175"/>
    <w:rsid w:val="00DA0BEF"/>
    <w:rsid w:val="00DA3D39"/>
    <w:rsid w:val="00DA501C"/>
    <w:rsid w:val="00DA64BA"/>
    <w:rsid w:val="00DA7ABE"/>
    <w:rsid w:val="00DB07D7"/>
    <w:rsid w:val="00DB0EA6"/>
    <w:rsid w:val="00DB1B8D"/>
    <w:rsid w:val="00DB1F1E"/>
    <w:rsid w:val="00DB2F15"/>
    <w:rsid w:val="00DB368F"/>
    <w:rsid w:val="00DB4204"/>
    <w:rsid w:val="00DB48CB"/>
    <w:rsid w:val="00DB4A8F"/>
    <w:rsid w:val="00DB4B15"/>
    <w:rsid w:val="00DB55D3"/>
    <w:rsid w:val="00DB6E85"/>
    <w:rsid w:val="00DB701E"/>
    <w:rsid w:val="00DB7CF9"/>
    <w:rsid w:val="00DC05FD"/>
    <w:rsid w:val="00DC0633"/>
    <w:rsid w:val="00DC0EC2"/>
    <w:rsid w:val="00DC1776"/>
    <w:rsid w:val="00DC29E5"/>
    <w:rsid w:val="00DC4003"/>
    <w:rsid w:val="00DC4794"/>
    <w:rsid w:val="00DC4876"/>
    <w:rsid w:val="00DC5EBF"/>
    <w:rsid w:val="00DC5EC3"/>
    <w:rsid w:val="00DC6DD6"/>
    <w:rsid w:val="00DC6E53"/>
    <w:rsid w:val="00DC7A77"/>
    <w:rsid w:val="00DD0459"/>
    <w:rsid w:val="00DD0B01"/>
    <w:rsid w:val="00DD104D"/>
    <w:rsid w:val="00DD17DA"/>
    <w:rsid w:val="00DD18C5"/>
    <w:rsid w:val="00DD1917"/>
    <w:rsid w:val="00DD1BEC"/>
    <w:rsid w:val="00DD1F2D"/>
    <w:rsid w:val="00DD2089"/>
    <w:rsid w:val="00DD20CF"/>
    <w:rsid w:val="00DD2508"/>
    <w:rsid w:val="00DD2771"/>
    <w:rsid w:val="00DD46C9"/>
    <w:rsid w:val="00DD4938"/>
    <w:rsid w:val="00DD669A"/>
    <w:rsid w:val="00DD6BA0"/>
    <w:rsid w:val="00DD7416"/>
    <w:rsid w:val="00DD7D02"/>
    <w:rsid w:val="00DE1942"/>
    <w:rsid w:val="00DE360C"/>
    <w:rsid w:val="00DE4D49"/>
    <w:rsid w:val="00DE6079"/>
    <w:rsid w:val="00DE61A1"/>
    <w:rsid w:val="00DE7410"/>
    <w:rsid w:val="00DF0690"/>
    <w:rsid w:val="00DF15E4"/>
    <w:rsid w:val="00DF1CEA"/>
    <w:rsid w:val="00DF2A30"/>
    <w:rsid w:val="00DF3AF3"/>
    <w:rsid w:val="00DF3BD2"/>
    <w:rsid w:val="00DF553E"/>
    <w:rsid w:val="00DF6BFE"/>
    <w:rsid w:val="00DF6E26"/>
    <w:rsid w:val="00DF79C5"/>
    <w:rsid w:val="00DF7D57"/>
    <w:rsid w:val="00E00F6D"/>
    <w:rsid w:val="00E0148C"/>
    <w:rsid w:val="00E01759"/>
    <w:rsid w:val="00E02F60"/>
    <w:rsid w:val="00E07522"/>
    <w:rsid w:val="00E07649"/>
    <w:rsid w:val="00E07E5E"/>
    <w:rsid w:val="00E10790"/>
    <w:rsid w:val="00E1162B"/>
    <w:rsid w:val="00E11BC0"/>
    <w:rsid w:val="00E12907"/>
    <w:rsid w:val="00E14BE2"/>
    <w:rsid w:val="00E15053"/>
    <w:rsid w:val="00E15B55"/>
    <w:rsid w:val="00E15BC7"/>
    <w:rsid w:val="00E16CF4"/>
    <w:rsid w:val="00E17698"/>
    <w:rsid w:val="00E17E7D"/>
    <w:rsid w:val="00E20358"/>
    <w:rsid w:val="00E2258D"/>
    <w:rsid w:val="00E2293F"/>
    <w:rsid w:val="00E22B42"/>
    <w:rsid w:val="00E2341F"/>
    <w:rsid w:val="00E2377A"/>
    <w:rsid w:val="00E23A76"/>
    <w:rsid w:val="00E25AE9"/>
    <w:rsid w:val="00E2648E"/>
    <w:rsid w:val="00E26A71"/>
    <w:rsid w:val="00E308F3"/>
    <w:rsid w:val="00E31300"/>
    <w:rsid w:val="00E32B10"/>
    <w:rsid w:val="00E33F9E"/>
    <w:rsid w:val="00E3501D"/>
    <w:rsid w:val="00E37527"/>
    <w:rsid w:val="00E375DD"/>
    <w:rsid w:val="00E3798E"/>
    <w:rsid w:val="00E4028C"/>
    <w:rsid w:val="00E404A2"/>
    <w:rsid w:val="00E42538"/>
    <w:rsid w:val="00E43CE7"/>
    <w:rsid w:val="00E44D6F"/>
    <w:rsid w:val="00E45571"/>
    <w:rsid w:val="00E4588B"/>
    <w:rsid w:val="00E46223"/>
    <w:rsid w:val="00E46BA6"/>
    <w:rsid w:val="00E51B73"/>
    <w:rsid w:val="00E52E32"/>
    <w:rsid w:val="00E549CF"/>
    <w:rsid w:val="00E55722"/>
    <w:rsid w:val="00E55D65"/>
    <w:rsid w:val="00E56542"/>
    <w:rsid w:val="00E56CE3"/>
    <w:rsid w:val="00E6163D"/>
    <w:rsid w:val="00E62FD5"/>
    <w:rsid w:val="00E635CE"/>
    <w:rsid w:val="00E6361C"/>
    <w:rsid w:val="00E63AC6"/>
    <w:rsid w:val="00E63FC2"/>
    <w:rsid w:val="00E642FE"/>
    <w:rsid w:val="00E668D1"/>
    <w:rsid w:val="00E669BA"/>
    <w:rsid w:val="00E66F0F"/>
    <w:rsid w:val="00E671CC"/>
    <w:rsid w:val="00E70C89"/>
    <w:rsid w:val="00E7270A"/>
    <w:rsid w:val="00E727C5"/>
    <w:rsid w:val="00E72B4A"/>
    <w:rsid w:val="00E73F77"/>
    <w:rsid w:val="00E74523"/>
    <w:rsid w:val="00E74F5C"/>
    <w:rsid w:val="00E7569F"/>
    <w:rsid w:val="00E7680F"/>
    <w:rsid w:val="00E76981"/>
    <w:rsid w:val="00E77823"/>
    <w:rsid w:val="00E77A9A"/>
    <w:rsid w:val="00E81CEE"/>
    <w:rsid w:val="00E81FBB"/>
    <w:rsid w:val="00E82031"/>
    <w:rsid w:val="00E82CB0"/>
    <w:rsid w:val="00E83521"/>
    <w:rsid w:val="00E85A8E"/>
    <w:rsid w:val="00E8612D"/>
    <w:rsid w:val="00E86F72"/>
    <w:rsid w:val="00E87729"/>
    <w:rsid w:val="00E87835"/>
    <w:rsid w:val="00E878C4"/>
    <w:rsid w:val="00E90CBB"/>
    <w:rsid w:val="00E9163C"/>
    <w:rsid w:val="00E91A01"/>
    <w:rsid w:val="00E91A34"/>
    <w:rsid w:val="00E91C34"/>
    <w:rsid w:val="00E9204B"/>
    <w:rsid w:val="00E92C22"/>
    <w:rsid w:val="00E946E3"/>
    <w:rsid w:val="00E95647"/>
    <w:rsid w:val="00E95C66"/>
    <w:rsid w:val="00E9612F"/>
    <w:rsid w:val="00E96639"/>
    <w:rsid w:val="00E970A0"/>
    <w:rsid w:val="00E9748D"/>
    <w:rsid w:val="00EA0707"/>
    <w:rsid w:val="00EA1092"/>
    <w:rsid w:val="00EA153B"/>
    <w:rsid w:val="00EA1975"/>
    <w:rsid w:val="00EA211C"/>
    <w:rsid w:val="00EA51F4"/>
    <w:rsid w:val="00EA618C"/>
    <w:rsid w:val="00EA6CE4"/>
    <w:rsid w:val="00EA722E"/>
    <w:rsid w:val="00EB000B"/>
    <w:rsid w:val="00EB168C"/>
    <w:rsid w:val="00EB16F9"/>
    <w:rsid w:val="00EB2335"/>
    <w:rsid w:val="00EB2442"/>
    <w:rsid w:val="00EB25A7"/>
    <w:rsid w:val="00EB4AAA"/>
    <w:rsid w:val="00EB5191"/>
    <w:rsid w:val="00EB62DA"/>
    <w:rsid w:val="00EC0FDF"/>
    <w:rsid w:val="00EC15B7"/>
    <w:rsid w:val="00EC21B0"/>
    <w:rsid w:val="00EC28B6"/>
    <w:rsid w:val="00EC296E"/>
    <w:rsid w:val="00EC2EE5"/>
    <w:rsid w:val="00EC312C"/>
    <w:rsid w:val="00EC33B7"/>
    <w:rsid w:val="00EC55C7"/>
    <w:rsid w:val="00EC593A"/>
    <w:rsid w:val="00EC59B1"/>
    <w:rsid w:val="00EC5C98"/>
    <w:rsid w:val="00EC779D"/>
    <w:rsid w:val="00ED0164"/>
    <w:rsid w:val="00ED0772"/>
    <w:rsid w:val="00ED0F82"/>
    <w:rsid w:val="00ED1B0D"/>
    <w:rsid w:val="00ED1D68"/>
    <w:rsid w:val="00ED2294"/>
    <w:rsid w:val="00ED304E"/>
    <w:rsid w:val="00ED3677"/>
    <w:rsid w:val="00ED3C95"/>
    <w:rsid w:val="00ED4DC3"/>
    <w:rsid w:val="00ED6DF5"/>
    <w:rsid w:val="00EE0244"/>
    <w:rsid w:val="00EE0D3D"/>
    <w:rsid w:val="00EE1770"/>
    <w:rsid w:val="00EE206E"/>
    <w:rsid w:val="00EE370B"/>
    <w:rsid w:val="00EE3723"/>
    <w:rsid w:val="00EE4AEA"/>
    <w:rsid w:val="00EE5B89"/>
    <w:rsid w:val="00EE659C"/>
    <w:rsid w:val="00EE7882"/>
    <w:rsid w:val="00EF05E5"/>
    <w:rsid w:val="00EF05F1"/>
    <w:rsid w:val="00EF0751"/>
    <w:rsid w:val="00EF15BB"/>
    <w:rsid w:val="00EF1707"/>
    <w:rsid w:val="00EF21E4"/>
    <w:rsid w:val="00EF35BC"/>
    <w:rsid w:val="00EF4896"/>
    <w:rsid w:val="00EF4A49"/>
    <w:rsid w:val="00EF50DF"/>
    <w:rsid w:val="00EF6281"/>
    <w:rsid w:val="00F00516"/>
    <w:rsid w:val="00F01065"/>
    <w:rsid w:val="00F0319E"/>
    <w:rsid w:val="00F03EA8"/>
    <w:rsid w:val="00F0552A"/>
    <w:rsid w:val="00F05C09"/>
    <w:rsid w:val="00F06873"/>
    <w:rsid w:val="00F1131F"/>
    <w:rsid w:val="00F118F1"/>
    <w:rsid w:val="00F119CC"/>
    <w:rsid w:val="00F11EFC"/>
    <w:rsid w:val="00F13684"/>
    <w:rsid w:val="00F13B18"/>
    <w:rsid w:val="00F15A57"/>
    <w:rsid w:val="00F15CF3"/>
    <w:rsid w:val="00F15DBB"/>
    <w:rsid w:val="00F16B21"/>
    <w:rsid w:val="00F16C8B"/>
    <w:rsid w:val="00F17323"/>
    <w:rsid w:val="00F17531"/>
    <w:rsid w:val="00F20CC9"/>
    <w:rsid w:val="00F2130D"/>
    <w:rsid w:val="00F22F48"/>
    <w:rsid w:val="00F25016"/>
    <w:rsid w:val="00F25322"/>
    <w:rsid w:val="00F264F0"/>
    <w:rsid w:val="00F2721B"/>
    <w:rsid w:val="00F3026D"/>
    <w:rsid w:val="00F306C0"/>
    <w:rsid w:val="00F311AB"/>
    <w:rsid w:val="00F32066"/>
    <w:rsid w:val="00F33A1C"/>
    <w:rsid w:val="00F344E1"/>
    <w:rsid w:val="00F35ADE"/>
    <w:rsid w:val="00F35EC5"/>
    <w:rsid w:val="00F3734F"/>
    <w:rsid w:val="00F3759E"/>
    <w:rsid w:val="00F378DA"/>
    <w:rsid w:val="00F40B33"/>
    <w:rsid w:val="00F41CEC"/>
    <w:rsid w:val="00F432D2"/>
    <w:rsid w:val="00F43747"/>
    <w:rsid w:val="00F4488E"/>
    <w:rsid w:val="00F46E07"/>
    <w:rsid w:val="00F50071"/>
    <w:rsid w:val="00F500CC"/>
    <w:rsid w:val="00F5037E"/>
    <w:rsid w:val="00F51768"/>
    <w:rsid w:val="00F51AE9"/>
    <w:rsid w:val="00F52305"/>
    <w:rsid w:val="00F5288E"/>
    <w:rsid w:val="00F534DE"/>
    <w:rsid w:val="00F5352B"/>
    <w:rsid w:val="00F53A07"/>
    <w:rsid w:val="00F54170"/>
    <w:rsid w:val="00F54D1B"/>
    <w:rsid w:val="00F5654C"/>
    <w:rsid w:val="00F60118"/>
    <w:rsid w:val="00F6156C"/>
    <w:rsid w:val="00F6195E"/>
    <w:rsid w:val="00F61F3B"/>
    <w:rsid w:val="00F63075"/>
    <w:rsid w:val="00F653E8"/>
    <w:rsid w:val="00F6554D"/>
    <w:rsid w:val="00F65D0B"/>
    <w:rsid w:val="00F66BB7"/>
    <w:rsid w:val="00F70981"/>
    <w:rsid w:val="00F70F21"/>
    <w:rsid w:val="00F714D7"/>
    <w:rsid w:val="00F721D4"/>
    <w:rsid w:val="00F72715"/>
    <w:rsid w:val="00F7327B"/>
    <w:rsid w:val="00F73F47"/>
    <w:rsid w:val="00F7697A"/>
    <w:rsid w:val="00F76EE3"/>
    <w:rsid w:val="00F80A5B"/>
    <w:rsid w:val="00F80EFD"/>
    <w:rsid w:val="00F812EF"/>
    <w:rsid w:val="00F82821"/>
    <w:rsid w:val="00F82888"/>
    <w:rsid w:val="00F82E94"/>
    <w:rsid w:val="00F830BB"/>
    <w:rsid w:val="00F83B68"/>
    <w:rsid w:val="00F84092"/>
    <w:rsid w:val="00F84463"/>
    <w:rsid w:val="00F85CD5"/>
    <w:rsid w:val="00F868FC"/>
    <w:rsid w:val="00F86F07"/>
    <w:rsid w:val="00F9065C"/>
    <w:rsid w:val="00F91A35"/>
    <w:rsid w:val="00F91E9D"/>
    <w:rsid w:val="00F92033"/>
    <w:rsid w:val="00F92310"/>
    <w:rsid w:val="00F927AA"/>
    <w:rsid w:val="00F927D4"/>
    <w:rsid w:val="00F92AD0"/>
    <w:rsid w:val="00F93297"/>
    <w:rsid w:val="00F95FEA"/>
    <w:rsid w:val="00F961E1"/>
    <w:rsid w:val="00F96FB8"/>
    <w:rsid w:val="00F974A2"/>
    <w:rsid w:val="00F97691"/>
    <w:rsid w:val="00FA079F"/>
    <w:rsid w:val="00FA102A"/>
    <w:rsid w:val="00FA1082"/>
    <w:rsid w:val="00FA1663"/>
    <w:rsid w:val="00FA3B6D"/>
    <w:rsid w:val="00FA3FFC"/>
    <w:rsid w:val="00FA4390"/>
    <w:rsid w:val="00FA4DD3"/>
    <w:rsid w:val="00FA5591"/>
    <w:rsid w:val="00FA6D26"/>
    <w:rsid w:val="00FB0D78"/>
    <w:rsid w:val="00FB203C"/>
    <w:rsid w:val="00FB47D7"/>
    <w:rsid w:val="00FB58BC"/>
    <w:rsid w:val="00FB6501"/>
    <w:rsid w:val="00FB7026"/>
    <w:rsid w:val="00FC049A"/>
    <w:rsid w:val="00FC2264"/>
    <w:rsid w:val="00FC2BF8"/>
    <w:rsid w:val="00FC488D"/>
    <w:rsid w:val="00FC5BD5"/>
    <w:rsid w:val="00FC5EB9"/>
    <w:rsid w:val="00FC7FC0"/>
    <w:rsid w:val="00FD1182"/>
    <w:rsid w:val="00FD4725"/>
    <w:rsid w:val="00FD4C6F"/>
    <w:rsid w:val="00FD65AF"/>
    <w:rsid w:val="00FD6EE9"/>
    <w:rsid w:val="00FD7382"/>
    <w:rsid w:val="00FD7809"/>
    <w:rsid w:val="00FE10C1"/>
    <w:rsid w:val="00FE1C99"/>
    <w:rsid w:val="00FE2F43"/>
    <w:rsid w:val="00FE5627"/>
    <w:rsid w:val="00FE612C"/>
    <w:rsid w:val="00FE61B6"/>
    <w:rsid w:val="00FE62FC"/>
    <w:rsid w:val="00FF035F"/>
    <w:rsid w:val="00FF075D"/>
    <w:rsid w:val="00FF1449"/>
    <w:rsid w:val="00FF15D8"/>
    <w:rsid w:val="00FF2238"/>
    <w:rsid w:val="00FF284D"/>
    <w:rsid w:val="00FF2D70"/>
    <w:rsid w:val="00FF302E"/>
    <w:rsid w:val="00FF3337"/>
    <w:rsid w:val="00FF3ADB"/>
    <w:rsid w:val="00FF4772"/>
    <w:rsid w:val="00FF56BA"/>
    <w:rsid w:val="00FF5CE7"/>
    <w:rsid w:val="00FF5D7B"/>
    <w:rsid w:val="00FF69E0"/>
    <w:rsid w:val="00FF6E77"/>
    <w:rsid w:val="00FF7836"/>
    <w:rsid w:val="00FF787A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5C396"/>
  <w15:chartTrackingRefBased/>
  <w15:docId w15:val="{8A947330-CFD7-4CFE-9981-45BC0CC8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574"/>
    <w:rPr>
      <w:rFonts w:ascii="Varela Round" w:hAnsi="Varela Round"/>
      <w:sz w:val="18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BF30A9"/>
    <w:pPr>
      <w:keepNext/>
      <w:keepLines/>
      <w:pageBreakBefore/>
      <w:spacing w:before="240" w:after="0"/>
      <w:outlineLvl w:val="0"/>
    </w:pPr>
    <w:rPr>
      <w:rFonts w:ascii="Nexa Slab Bold" w:eastAsiaTheme="majorEastAsia" w:hAnsi="Nexa Slab Bold" w:cstheme="majorBidi"/>
      <w:color w:val="3661AA"/>
      <w:sz w:val="32"/>
      <w:szCs w:val="32"/>
      <w:lang w:val="en-US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5C1524"/>
    <w:pPr>
      <w:pageBreakBefore w:val="0"/>
      <w:numPr>
        <w:ilvl w:val="1"/>
      </w:numPr>
      <w:tabs>
        <w:tab w:val="left" w:pos="567"/>
      </w:tabs>
      <w:spacing w:before="0"/>
      <w:ind w:left="709" w:hanging="709"/>
      <w:outlineLvl w:val="1"/>
    </w:pPr>
    <w:rPr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3581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0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3581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94546"/>
    <w:pPr>
      <w:spacing w:after="0" w:line="240" w:lineRule="auto"/>
      <w:jc w:val="both"/>
    </w:pPr>
    <w:rPr>
      <w:rFonts w:ascii="Open Sans Light" w:hAnsi="Open Sans Light"/>
      <w:sz w:val="20"/>
    </w:rPr>
  </w:style>
  <w:style w:type="character" w:customStyle="1" w:styleId="Kop1Char">
    <w:name w:val="Kop 1 Char"/>
    <w:basedOn w:val="Standaardalinea-lettertype"/>
    <w:link w:val="Kop1"/>
    <w:uiPriority w:val="9"/>
    <w:rsid w:val="00BF30A9"/>
    <w:rPr>
      <w:rFonts w:ascii="Nexa Slab Bold" w:eastAsiaTheme="majorEastAsia" w:hAnsi="Nexa Slab Bold" w:cstheme="majorBidi"/>
      <w:color w:val="3661AA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5C1524"/>
    <w:rPr>
      <w:rFonts w:ascii="Nexa Slab Bold" w:eastAsiaTheme="majorEastAsia" w:hAnsi="Nexa Slab Bold" w:cstheme="majorBidi"/>
      <w:color w:val="3661AA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B70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B701E"/>
    <w:rPr>
      <w:rFonts w:ascii="Open Sans Light" w:eastAsiaTheme="minorEastAsia" w:hAnsi="Open Sans Light"/>
      <w:color w:val="5A5A5A" w:themeColor="text1" w:themeTint="A5"/>
      <w:spacing w:val="15"/>
      <w:sz w:val="20"/>
    </w:rPr>
  </w:style>
  <w:style w:type="paragraph" w:styleId="Koptekst">
    <w:name w:val="header"/>
    <w:basedOn w:val="Standaard"/>
    <w:link w:val="KoptekstChar"/>
    <w:uiPriority w:val="99"/>
    <w:unhideWhenUsed/>
    <w:rsid w:val="00DB7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701E"/>
    <w:rPr>
      <w:rFonts w:ascii="Open Sans Light" w:hAnsi="Open Sans Light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DB7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701E"/>
    <w:rPr>
      <w:rFonts w:ascii="Open Sans Light" w:hAnsi="Open Sans Light"/>
      <w:sz w:val="20"/>
    </w:rPr>
  </w:style>
  <w:style w:type="table" w:styleId="Tabelraster">
    <w:name w:val="Table Grid"/>
    <w:basedOn w:val="Standaardtabel"/>
    <w:uiPriority w:val="39"/>
    <w:rsid w:val="000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4-Accent1">
    <w:name w:val="List Table 4 Accent 1"/>
    <w:basedOn w:val="Standaardtabel"/>
    <w:uiPriority w:val="49"/>
    <w:rsid w:val="000B48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4">
    <w:name w:val="List Table 4"/>
    <w:basedOn w:val="Standaardtabel"/>
    <w:uiPriority w:val="49"/>
    <w:rsid w:val="000B48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6">
    <w:name w:val="List Table 4 Accent 6"/>
    <w:basedOn w:val="Standaardtabel"/>
    <w:uiPriority w:val="49"/>
    <w:rsid w:val="000B48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4">
    <w:name w:val="Grid Table 4"/>
    <w:basedOn w:val="Standaardtabel"/>
    <w:uiPriority w:val="49"/>
    <w:rsid w:val="000B48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0B48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aliases w:val="Copaco"/>
    <w:basedOn w:val="Standaardtabel"/>
    <w:uiPriority w:val="49"/>
    <w:rsid w:val="005506BD"/>
    <w:pPr>
      <w:spacing w:after="0" w:line="240" w:lineRule="auto"/>
    </w:pPr>
    <w:rPr>
      <w:rFonts w:ascii="Open Sans" w:hAnsi="Open Sans"/>
    </w:rPr>
    <w:tblPr>
      <w:tblStyleRowBandSize w:val="1"/>
      <w:tblStyleColBandSize w:val="1"/>
      <w:tblBorders>
        <w:insideV w:val="single" w:sz="18" w:space="0" w:color="FFFFFF" w:themeColor="background1"/>
      </w:tblBorders>
    </w:tblPr>
    <w:tcPr>
      <w:vAlign w:val="center"/>
    </w:tcPr>
    <w:tblStylePr w:type="firstRow">
      <w:rPr>
        <w:b w:val="0"/>
        <w:bCs/>
        <w:color w:val="FFFFFF" w:themeColor="background1"/>
      </w:rPr>
      <w:tblPr/>
      <w:tcPr>
        <w:shd w:val="clear" w:color="auto" w:fill="3661AA"/>
      </w:tcPr>
    </w:tblStylePr>
    <w:tblStylePr w:type="lastRow">
      <w:rPr>
        <w:b w:val="0"/>
        <w:bCs/>
        <w:color w:val="FFFFFF" w:themeColor="background1"/>
        <w:sz w:val="16"/>
      </w:rPr>
      <w:tblPr/>
      <w:tcPr>
        <w:shd w:val="clear" w:color="auto" w:fill="3661AA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Standaardalinea-lettertype"/>
    <w:uiPriority w:val="99"/>
    <w:unhideWhenUsed/>
    <w:rsid w:val="00194546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135810"/>
    <w:rPr>
      <w:rFonts w:ascii="Varela Round" w:eastAsiaTheme="majorEastAsia" w:hAnsi="Varela Round" w:cstheme="majorBidi"/>
      <w:color w:val="1F3763" w:themeColor="accent1" w:themeShade="7F"/>
      <w:sz w:val="2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B42E20"/>
    <w:rPr>
      <w:color w:val="808080"/>
    </w:rPr>
  </w:style>
  <w:style w:type="paragraph" w:styleId="Lijstalinea">
    <w:name w:val="List Paragraph"/>
    <w:basedOn w:val="Standaard"/>
    <w:uiPriority w:val="34"/>
    <w:qFormat/>
    <w:rsid w:val="0068281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0C9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0C9F"/>
    <w:rPr>
      <w:rFonts w:ascii="Segoe UI" w:hAnsi="Segoe UI" w:cs="Segoe UI"/>
      <w:sz w:val="18"/>
      <w:szCs w:val="18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F5C5A"/>
    <w:rPr>
      <w:rFonts w:ascii="Open Sans Light" w:hAnsi="Open Sans Light"/>
      <w:sz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E1EB6"/>
    <w:pPr>
      <w:outlineLvl w:val="9"/>
    </w:pPr>
    <w:rPr>
      <w:rFonts w:asciiTheme="majorHAnsi" w:hAnsiTheme="majorHAnsi"/>
      <w:color w:val="2F5496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E1EB6"/>
    <w:pPr>
      <w:spacing w:after="100"/>
      <w:ind w:left="200"/>
    </w:pPr>
  </w:style>
  <w:style w:type="paragraph" w:styleId="Inhopg1">
    <w:name w:val="toc 1"/>
    <w:basedOn w:val="Standaard"/>
    <w:next w:val="Standaard"/>
    <w:autoRedefine/>
    <w:uiPriority w:val="39"/>
    <w:unhideWhenUsed/>
    <w:rsid w:val="00D22E7C"/>
    <w:pPr>
      <w:spacing w:after="100"/>
    </w:pPr>
  </w:style>
  <w:style w:type="paragraph" w:styleId="Titel">
    <w:name w:val="Title"/>
    <w:basedOn w:val="Standaard"/>
    <w:next w:val="Standaard"/>
    <w:link w:val="TitelChar"/>
    <w:uiPriority w:val="10"/>
    <w:qFormat/>
    <w:rsid w:val="00387610"/>
    <w:rPr>
      <w:rFonts w:ascii="Nexa Slab Bold" w:eastAsiaTheme="majorEastAsia" w:hAnsi="Nexa Slab Bold" w:cstheme="majorBidi"/>
      <w:color w:val="3661AA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387610"/>
    <w:rPr>
      <w:rFonts w:ascii="Nexa Slab Bold" w:eastAsiaTheme="majorEastAsia" w:hAnsi="Nexa Slab Bold" w:cstheme="majorBidi"/>
      <w:color w:val="3661AA"/>
      <w:sz w:val="32"/>
      <w:szCs w:val="3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75C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4472C4" w:themeColor="accent1"/>
      <w:sz w:val="40"/>
      <w:szCs w:val="4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75C27"/>
    <w:rPr>
      <w:rFonts w:ascii="Open Sans Light" w:hAnsi="Open Sans Light"/>
      <w:b/>
      <w:i/>
      <w:iCs/>
      <w:color w:val="4472C4" w:themeColor="accent1"/>
      <w:sz w:val="40"/>
      <w:szCs w:val="4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3F63"/>
    <w:rPr>
      <w:color w:val="605E5C"/>
      <w:shd w:val="clear" w:color="auto" w:fill="E1DFDD"/>
    </w:rPr>
  </w:style>
  <w:style w:type="character" w:styleId="Intensievebenadrukking">
    <w:name w:val="Intense Emphasis"/>
    <w:basedOn w:val="Standaardalinea-lettertype"/>
    <w:uiPriority w:val="21"/>
    <w:qFormat/>
    <w:rsid w:val="00605341"/>
    <w:rPr>
      <w:i/>
      <w:iCs/>
      <w:color w:val="4472C4" w:themeColor="accent1"/>
    </w:rPr>
  </w:style>
  <w:style w:type="paragraph" w:customStyle="1" w:styleId="paragraph">
    <w:name w:val="paragraph"/>
    <w:basedOn w:val="Standaard"/>
    <w:rsid w:val="0049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Standaardalinea-lettertype"/>
    <w:rsid w:val="00494D57"/>
  </w:style>
  <w:style w:type="table" w:customStyle="1" w:styleId="TableGrid0">
    <w:name w:val="Table Grid0"/>
    <w:basedOn w:val="Standaardtabel"/>
    <w:uiPriority w:val="59"/>
    <w:rsid w:val="00442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9F3367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B43608"/>
    <w:rPr>
      <w:color w:val="954F72" w:themeColor="followedHyperlink"/>
      <w:u w:val="single"/>
    </w:rPr>
  </w:style>
  <w:style w:type="character" w:styleId="Nadruk">
    <w:name w:val="Emphasis"/>
    <w:basedOn w:val="Standaardalinea-lettertype"/>
    <w:uiPriority w:val="20"/>
    <w:qFormat/>
    <w:rsid w:val="00B37461"/>
    <w:rPr>
      <w:i/>
      <w:iCs/>
    </w:rPr>
  </w:style>
  <w:style w:type="table" w:styleId="Rastertabel6kleurrijk">
    <w:name w:val="Grid Table 6 Colorful"/>
    <w:basedOn w:val="Standaardtabel"/>
    <w:uiPriority w:val="51"/>
    <w:rsid w:val="00E727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4771B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771B0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771B0"/>
    <w:rPr>
      <w:rFonts w:ascii="Open Sans Light" w:hAnsi="Open Sans Light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771B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771B0"/>
    <w:rPr>
      <w:rFonts w:ascii="Open Sans Light" w:hAnsi="Open Sans Light"/>
      <w:b/>
      <w:bCs/>
      <w:sz w:val="20"/>
      <w:szCs w:val="20"/>
    </w:rPr>
  </w:style>
  <w:style w:type="character" w:styleId="Subtielebenadrukking">
    <w:name w:val="Subtle Emphasis"/>
    <w:basedOn w:val="Standaardalinea-lettertype"/>
    <w:uiPriority w:val="19"/>
    <w:qFormat/>
    <w:rsid w:val="005A60C4"/>
    <w:rPr>
      <w:i/>
      <w:iC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5A60C4"/>
    <w:rPr>
      <w:b/>
      <w:bCs/>
      <w:smallCaps/>
      <w:color w:val="4472C4" w:themeColor="accent1"/>
      <w:spacing w:val="5"/>
    </w:rPr>
  </w:style>
  <w:style w:type="character" w:styleId="Subtieleverwijzing">
    <w:name w:val="Subtle Reference"/>
    <w:basedOn w:val="Standaardalinea-lettertype"/>
    <w:uiPriority w:val="31"/>
    <w:qFormat/>
    <w:rsid w:val="005A60C4"/>
    <w:rPr>
      <w:smallCaps/>
      <w:color w:val="5A5A5A" w:themeColor="text1" w:themeTint="A5"/>
    </w:rPr>
  </w:style>
  <w:style w:type="character" w:customStyle="1" w:styleId="Kop4Char">
    <w:name w:val="Kop 4 Char"/>
    <w:basedOn w:val="Standaardalinea-lettertype"/>
    <w:link w:val="Kop4"/>
    <w:uiPriority w:val="9"/>
    <w:rsid w:val="00135810"/>
    <w:rPr>
      <w:rFonts w:ascii="Varela Round" w:eastAsiaTheme="majorEastAsia" w:hAnsi="Varela Round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microsoft/WVD_Network_Reference_Architecture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icrosoft.com/azure/partners/resources/download/windows-virtual-desktop-lighthouse-partner-guid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docs.microsoft.com/nl-nl/azure/architecture/" TargetMode="External"/><Relationship Id="rId25" Type="http://schemas.openxmlformats.org/officeDocument/2006/relationships/hyperlink" Target="https://docs.microsoft.com/nl-nl/azure/securit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paco/handsonlab/" TargetMode="External"/><Relationship Id="rId20" Type="http://schemas.openxmlformats.org/officeDocument/2006/relationships/hyperlink" Target="https://www.microsoft.com/microsoft-365/partners/resources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ocs.microsoft.com/nl-nl/azure/governance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docs.microsoft.com/nl-nl/azure/lighthouse/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microsoft.com/azure/partners/windows-virtual-deskto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hyperlink" Target="https://docs.microsoft.com/nl-nl/azure/virtual-desktop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F21CBF52D142ACAD5E7B6088912D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CEF0E4-E980-4480-940C-7D0268EF58A5}"/>
      </w:docPartPr>
      <w:docPartBody>
        <w:p w:rsidR="00E53090" w:rsidRDefault="00514FD1">
          <w:pPr>
            <w:pStyle w:val="AFF21CBF52D142ACAD5E7B6088912D03"/>
          </w:pPr>
          <w:r w:rsidRPr="00683E1B">
            <w:rPr>
              <w:rStyle w:val="Tekstvantijdelijkeaanduiding"/>
            </w:rPr>
            <w:t>[Subject]</w:t>
          </w:r>
        </w:p>
      </w:docPartBody>
    </w:docPart>
    <w:docPart>
      <w:docPartPr>
        <w:name w:val="5D54674002AE45BBB6B01318EA7DA9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9AB04-FE38-45CE-BA9A-9C420DBBDBFB}"/>
      </w:docPartPr>
      <w:docPartBody>
        <w:p w:rsidR="00E53090" w:rsidRDefault="00514FD1">
          <w:pPr>
            <w:pStyle w:val="5D54674002AE45BBB6B01318EA7DA9A1"/>
          </w:pPr>
          <w:r w:rsidRPr="00683E1B">
            <w:rPr>
              <w:rStyle w:val="Tekstvantijdelijkeaanduiding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altName w:val="Calibri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Nexa Slab Bold">
    <w:altName w:val="Calibri"/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D1"/>
    <w:rsid w:val="000B1965"/>
    <w:rsid w:val="001A1111"/>
    <w:rsid w:val="001C6E53"/>
    <w:rsid w:val="00343143"/>
    <w:rsid w:val="0039669E"/>
    <w:rsid w:val="003A685B"/>
    <w:rsid w:val="00427321"/>
    <w:rsid w:val="00514FD1"/>
    <w:rsid w:val="00584320"/>
    <w:rsid w:val="00727625"/>
    <w:rsid w:val="008D4314"/>
    <w:rsid w:val="009B5837"/>
    <w:rsid w:val="009D4170"/>
    <w:rsid w:val="00A81CF3"/>
    <w:rsid w:val="00CE767F"/>
    <w:rsid w:val="00E5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375728B0BC44EE281AD41A83BE2ACE3">
    <w:name w:val="8375728B0BC44EE281AD41A83BE2ACE3"/>
  </w:style>
  <w:style w:type="paragraph" w:customStyle="1" w:styleId="AFF21CBF52D142ACAD5E7B6088912D03">
    <w:name w:val="AFF21CBF52D142ACAD5E7B6088912D03"/>
  </w:style>
  <w:style w:type="paragraph" w:customStyle="1" w:styleId="5D54674002AE45BBB6B01318EA7DA9A1">
    <w:name w:val="5D54674002AE45BBB6B01318EA7DA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DA15D434D3D84E8F4A146197EACBFC" ma:contentTypeVersion="5" ma:contentTypeDescription="Een nieuw document maken." ma:contentTypeScope="" ma:versionID="ff1b968381b33efa7e7a4f32d975af9b">
  <xsd:schema xmlns:xsd="http://www.w3.org/2001/XMLSchema" xmlns:xs="http://www.w3.org/2001/XMLSchema" xmlns:p="http://schemas.microsoft.com/office/2006/metadata/properties" xmlns:ns2="68475a8e-78c9-4003-9c2e-61a757ea0380" xmlns:ns3="d455c555-12b6-441b-a0c2-d16e26e50c77" targetNamespace="http://schemas.microsoft.com/office/2006/metadata/properties" ma:root="true" ma:fieldsID="bd86b09a3643b90c172696c5424ac895" ns2:_="" ns3:_="">
    <xsd:import namespace="68475a8e-78c9-4003-9c2e-61a757ea0380"/>
    <xsd:import namespace="d455c555-12b6-441b-a0c2-d16e26e50c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75a8e-78c9-4003-9c2e-61a757ea0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c555-12b6-441b-a0c2-d16e26e50c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CAC05C-E772-40FD-880E-DF1855A096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2F1D5D-5339-40D1-B0DF-8E8D89D0B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75a8e-78c9-4003-9c2e-61a757ea0380"/>
    <ds:schemaRef ds:uri="d455c555-12b6-441b-a0c2-d16e26e50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C13598-69D2-4118-8053-02546AF116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EB848B-EC89-4FCF-AA82-B34BE4E3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14747</TotalTime>
  <Pages>10</Pages>
  <Words>2284</Words>
  <Characters>12562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Klantnaam</Company>
  <LinksUpToDate>false</LinksUpToDate>
  <CharactersWithSpaces>14817</CharactersWithSpaces>
  <SharedDoc>false</SharedDoc>
  <HLinks>
    <vt:vector size="30" baseType="variant">
      <vt:variant>
        <vt:i4>4653139</vt:i4>
      </vt:variant>
      <vt:variant>
        <vt:i4>27</vt:i4>
      </vt:variant>
      <vt:variant>
        <vt:i4>0</vt:i4>
      </vt:variant>
      <vt:variant>
        <vt:i4>5</vt:i4>
      </vt:variant>
      <vt:variant>
        <vt:lpwstr>https://github.com/Copaco/handsonlab/</vt:lpwstr>
      </vt:variant>
      <vt:variant>
        <vt:lpwstr/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_Toc25912978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_Toc25912977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_Toc25912976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_Toc25912975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Projectnummer</dc:subject>
  <dc:creator>Gido Veekens</dc:creator>
  <cp:keywords/>
  <dc:description>Versie 2.0</dc:description>
  <cp:lastModifiedBy>Gido Veekens</cp:lastModifiedBy>
  <cp:revision>1761</cp:revision>
  <cp:lastPrinted>2019-11-15T08:28:00Z</cp:lastPrinted>
  <dcterms:created xsi:type="dcterms:W3CDTF">2018-11-14T07:36:00Z</dcterms:created>
  <dcterms:modified xsi:type="dcterms:W3CDTF">2019-12-02T19:44:00Z</dcterms:modified>
  <cp:category>Azure Advanced</cp:category>
  <cp:contentStatus>Definitief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0x01010053DA15D434D3D84E8F4A146197EACBFC</vt:lpwstr>
  </property>
</Properties>
</file>