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2F6D" w14:textId="3A603874" w:rsidR="00825F29" w:rsidRDefault="00AF71CB" w:rsidP="000B39DA">
      <w:pPr>
        <w:jc w:val="center"/>
      </w:pPr>
      <w:r>
        <w:rPr>
          <w:noProof/>
        </w:rPr>
        <w:drawing>
          <wp:inline distT="0" distB="0" distL="0" distR="0" wp14:anchorId="18628E96" wp14:editId="4BBBD76E">
            <wp:extent cx="4184650" cy="5101758"/>
            <wp:effectExtent l="0" t="0" r="6350" b="3810"/>
            <wp:docPr id="2093816764" name="Picture 1" descr="A rooftop restaurant with tables and chai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16764" name="Picture 1" descr="A rooftop restaurant with tables and chair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748" r="10149"/>
                    <a:stretch/>
                  </pic:blipFill>
                  <pic:spPr bwMode="auto">
                    <a:xfrm>
                      <a:off x="0" y="0"/>
                      <a:ext cx="4192903" cy="511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865A7" w14:textId="77777777" w:rsidR="000B39DA" w:rsidRDefault="000B39DA" w:rsidP="000B39DA">
      <w:pPr>
        <w:jc w:val="center"/>
      </w:pPr>
    </w:p>
    <w:p w14:paraId="07B2C0D8" w14:textId="202536E9" w:rsidR="00752654" w:rsidRDefault="002B13D4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Would you like to join me for my Prime Number Birthday</w:t>
      </w:r>
      <w:r w:rsidR="00C37DE1">
        <w:rPr>
          <w:sz w:val="36"/>
          <w:szCs w:val="36"/>
        </w:rPr>
        <w:t xml:space="preserve"> on Saturday, July 27th</w:t>
      </w:r>
      <w:r w:rsidR="00DB527F">
        <w:rPr>
          <w:sz w:val="36"/>
          <w:szCs w:val="36"/>
        </w:rPr>
        <w:t xml:space="preserve">? </w:t>
      </w:r>
      <w:r w:rsidR="00455BAF">
        <w:rPr>
          <w:sz w:val="36"/>
          <w:szCs w:val="36"/>
        </w:rPr>
        <w:t xml:space="preserve">We will have </w:t>
      </w:r>
      <w:r w:rsidR="0007688A">
        <w:rPr>
          <w:sz w:val="36"/>
          <w:szCs w:val="36"/>
        </w:rPr>
        <w:t>food</w:t>
      </w:r>
      <w:r w:rsidR="00B62783">
        <w:rPr>
          <w:sz w:val="36"/>
          <w:szCs w:val="36"/>
        </w:rPr>
        <w:t xml:space="preserve"> </w:t>
      </w:r>
      <w:r w:rsidR="0007688A">
        <w:rPr>
          <w:sz w:val="36"/>
          <w:szCs w:val="36"/>
        </w:rPr>
        <w:t xml:space="preserve">and drinks </w:t>
      </w:r>
      <w:r w:rsidR="00B62783">
        <w:rPr>
          <w:sz w:val="36"/>
          <w:szCs w:val="36"/>
        </w:rPr>
        <w:t>on the rooftop to enjoy the sunset, the</w:t>
      </w:r>
      <w:r w:rsidR="009209C4">
        <w:rPr>
          <w:sz w:val="36"/>
          <w:szCs w:val="36"/>
        </w:rPr>
        <w:t xml:space="preserve">n an optional Part 2 in my apartment for </w:t>
      </w:r>
      <w:r w:rsidR="00B575F0">
        <w:rPr>
          <w:sz w:val="36"/>
          <w:szCs w:val="36"/>
        </w:rPr>
        <w:t xml:space="preserve">more socializing and </w:t>
      </w:r>
      <w:r w:rsidR="00BF1310">
        <w:rPr>
          <w:sz w:val="36"/>
          <w:szCs w:val="36"/>
        </w:rPr>
        <w:t>a game of charades</w:t>
      </w:r>
      <w:r w:rsidR="00752654">
        <w:rPr>
          <w:sz w:val="36"/>
          <w:szCs w:val="36"/>
        </w:rPr>
        <w:t>.</w:t>
      </w:r>
    </w:p>
    <w:p w14:paraId="540B4A08" w14:textId="77777777" w:rsidR="00752654" w:rsidRDefault="00752654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8800 Lombard Place</w:t>
      </w:r>
    </w:p>
    <w:p w14:paraId="3F12C3F2" w14:textId="3D0EB6E0" w:rsidR="000B39DA" w:rsidRDefault="00752654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6:30-8:30 </w:t>
      </w:r>
      <w:proofErr w:type="gramStart"/>
      <w:r>
        <w:rPr>
          <w:sz w:val="36"/>
          <w:szCs w:val="36"/>
        </w:rPr>
        <w:t xml:space="preserve">pm </w:t>
      </w:r>
      <w:r w:rsidR="00C93E8B">
        <w:rPr>
          <w:sz w:val="36"/>
          <w:szCs w:val="36"/>
        </w:rPr>
        <w:t>@</w:t>
      </w:r>
      <w:proofErr w:type="gramEnd"/>
      <w:r w:rsidR="00C93E8B">
        <w:rPr>
          <w:sz w:val="36"/>
          <w:szCs w:val="36"/>
        </w:rPr>
        <w:t xml:space="preserve"> </w:t>
      </w:r>
      <w:r>
        <w:rPr>
          <w:sz w:val="36"/>
          <w:szCs w:val="36"/>
        </w:rPr>
        <w:t>Elevation Lounge</w:t>
      </w:r>
      <w:r w:rsidR="00545478">
        <w:rPr>
          <w:sz w:val="36"/>
          <w:szCs w:val="36"/>
        </w:rPr>
        <w:t xml:space="preserve">; </w:t>
      </w:r>
      <w:r>
        <w:rPr>
          <w:sz w:val="36"/>
          <w:szCs w:val="36"/>
        </w:rPr>
        <w:t>8:30-</w:t>
      </w:r>
      <w:r w:rsidR="00545478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="0007688A">
        <w:rPr>
          <w:sz w:val="36"/>
          <w:szCs w:val="36"/>
        </w:rPr>
        <w:t xml:space="preserve">my apartment </w:t>
      </w:r>
      <w:r w:rsidR="002B13D4">
        <w:rPr>
          <w:sz w:val="36"/>
          <w:szCs w:val="36"/>
        </w:rPr>
        <w:t xml:space="preserve"> </w:t>
      </w:r>
    </w:p>
    <w:p w14:paraId="42661118" w14:textId="2072BDEC" w:rsidR="005F59DA" w:rsidRDefault="005F59DA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RSVP </w:t>
      </w:r>
      <w:r w:rsidR="002242F1">
        <w:rPr>
          <w:sz w:val="36"/>
          <w:szCs w:val="36"/>
        </w:rPr>
        <w:t xml:space="preserve">to Mary’s phone </w:t>
      </w:r>
      <w:r w:rsidR="00B7749A">
        <w:rPr>
          <w:sz w:val="36"/>
          <w:szCs w:val="36"/>
        </w:rPr>
        <w:t>or email</w:t>
      </w:r>
    </w:p>
    <w:p w14:paraId="00139AEC" w14:textId="4AB3CA2E" w:rsidR="00575015" w:rsidRDefault="00575015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Children </w:t>
      </w:r>
      <w:proofErr w:type="gramStart"/>
      <w:r>
        <w:rPr>
          <w:sz w:val="36"/>
          <w:szCs w:val="36"/>
        </w:rPr>
        <w:t>always</w:t>
      </w:r>
      <w:proofErr w:type="gramEnd"/>
      <w:r>
        <w:rPr>
          <w:sz w:val="36"/>
          <w:szCs w:val="36"/>
        </w:rPr>
        <w:t xml:space="preserve"> welcome</w:t>
      </w:r>
      <w:r w:rsidR="00BB120B">
        <w:rPr>
          <w:sz w:val="36"/>
          <w:szCs w:val="36"/>
        </w:rPr>
        <w:t>. We’ve got 4 so far!</w:t>
      </w:r>
    </w:p>
    <w:p w14:paraId="071A33B1" w14:textId="2BEFC3A8" w:rsidR="00575015" w:rsidRDefault="00575015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Want to bring a guest? Let me know</w:t>
      </w:r>
    </w:p>
    <w:p w14:paraId="55FB290C" w14:textId="6574EE39" w:rsidR="00E9172F" w:rsidRDefault="00E9172F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lieu of </w:t>
      </w:r>
      <w:r w:rsidR="00545478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gift, please consider taking a </w:t>
      </w:r>
      <w:proofErr w:type="gramStart"/>
      <w:r>
        <w:rPr>
          <w:sz w:val="36"/>
          <w:szCs w:val="36"/>
        </w:rPr>
        <w:t>rideshare</w:t>
      </w:r>
      <w:proofErr w:type="gramEnd"/>
      <w:r>
        <w:rPr>
          <w:sz w:val="36"/>
          <w:szCs w:val="36"/>
        </w:rPr>
        <w:t xml:space="preserve"> so you can relax and enjoy</w:t>
      </w:r>
      <w:r w:rsidR="00033C2B">
        <w:rPr>
          <w:sz w:val="36"/>
          <w:szCs w:val="36"/>
        </w:rPr>
        <w:t xml:space="preserve"> the party with me</w:t>
      </w:r>
    </w:p>
    <w:p w14:paraId="7B1A5139" w14:textId="6A1232A6" w:rsidR="00BB120B" w:rsidRDefault="00BB120B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Entry info: </w:t>
      </w:r>
    </w:p>
    <w:p w14:paraId="19CF2C00" w14:textId="12710E8C" w:rsidR="00BB120B" w:rsidRDefault="00BB120B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There is a metal call box in front of the lobby. I will send you the event code to enter which will unlock the door. You have 3 minutes to get to the elevators and press floor 22 (not PH). Call me or Madeline if you have any trouble.</w:t>
      </w:r>
    </w:p>
    <w:p w14:paraId="7DEA3349" w14:textId="3FB76E96" w:rsidR="00033C2B" w:rsidRDefault="00BB120B" w:rsidP="000B39DA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033C2B">
        <w:rPr>
          <w:sz w:val="36"/>
          <w:szCs w:val="36"/>
        </w:rPr>
        <w:t>arking info</w:t>
      </w:r>
      <w:r>
        <w:rPr>
          <w:sz w:val="36"/>
          <w:szCs w:val="36"/>
        </w:rPr>
        <w:t>:</w:t>
      </w:r>
    </w:p>
    <w:p w14:paraId="1C5625AF" w14:textId="584BB921" w:rsidR="00BB120B" w:rsidRDefault="00BB120B" w:rsidP="00BB12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There is a little bit of street parking on Lombard Place</w:t>
      </w:r>
    </w:p>
    <w:p w14:paraId="5641BD06" w14:textId="355E9054" w:rsidR="00BB120B" w:rsidRDefault="00BB120B" w:rsidP="00BB12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There are just a few Future Resident spots in front of the lobby that are free between 6 pm and 8 am</w:t>
      </w:r>
    </w:p>
    <w:p w14:paraId="5EB5B531" w14:textId="478DD419" w:rsidR="00BB120B" w:rsidRDefault="00BB120B" w:rsidP="00BB12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I hate to have someone pay to visit me, but if you can’t or don’t want to take an Uber, the nearby UTC mall parking is free for 2 hours, then $2 per hour</w:t>
      </w:r>
    </w:p>
    <w:p w14:paraId="66D2F807" w14:textId="33B45A01" w:rsidR="00BB120B" w:rsidRPr="00BB120B" w:rsidRDefault="00BB120B" w:rsidP="00BB120B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Guest</w:t>
      </w:r>
      <w:proofErr w:type="gramEnd"/>
      <w:r>
        <w:rPr>
          <w:sz w:val="36"/>
          <w:szCs w:val="36"/>
        </w:rPr>
        <w:t xml:space="preserve"> Parking garage is for registered cars only! So please don’t park in </w:t>
      </w:r>
      <w:proofErr w:type="gramStart"/>
      <w:r>
        <w:rPr>
          <w:sz w:val="36"/>
          <w:szCs w:val="36"/>
        </w:rPr>
        <w:t>there</w:t>
      </w:r>
      <w:proofErr w:type="gramEnd"/>
      <w:r>
        <w:rPr>
          <w:sz w:val="36"/>
          <w:szCs w:val="36"/>
        </w:rPr>
        <w:t xml:space="preserve"> this </w:t>
      </w:r>
      <w:proofErr w:type="gramStart"/>
      <w:r>
        <w:rPr>
          <w:sz w:val="36"/>
          <w:szCs w:val="36"/>
        </w:rPr>
        <w:t>particular night</w:t>
      </w:r>
      <w:proofErr w:type="gramEnd"/>
      <w:r>
        <w:rPr>
          <w:sz w:val="36"/>
          <w:szCs w:val="36"/>
        </w:rPr>
        <w:t>; they will likely check cars because of the event</w:t>
      </w:r>
    </w:p>
    <w:sectPr w:rsidR="00BB120B" w:rsidRPr="00BB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41D0E"/>
    <w:multiLevelType w:val="hybridMultilevel"/>
    <w:tmpl w:val="9D26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0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0F"/>
    <w:rsid w:val="00033C2B"/>
    <w:rsid w:val="0007688A"/>
    <w:rsid w:val="000B39DA"/>
    <w:rsid w:val="002242F1"/>
    <w:rsid w:val="002805CC"/>
    <w:rsid w:val="002B13D4"/>
    <w:rsid w:val="003C4FA6"/>
    <w:rsid w:val="00455BAF"/>
    <w:rsid w:val="00545478"/>
    <w:rsid w:val="00575015"/>
    <w:rsid w:val="005F59DA"/>
    <w:rsid w:val="00610460"/>
    <w:rsid w:val="006B130B"/>
    <w:rsid w:val="00720085"/>
    <w:rsid w:val="00752654"/>
    <w:rsid w:val="00825F29"/>
    <w:rsid w:val="009209C4"/>
    <w:rsid w:val="00AF71CB"/>
    <w:rsid w:val="00B51BC2"/>
    <w:rsid w:val="00B575F0"/>
    <w:rsid w:val="00B62783"/>
    <w:rsid w:val="00B7749A"/>
    <w:rsid w:val="00BB120B"/>
    <w:rsid w:val="00BF1310"/>
    <w:rsid w:val="00C37DE1"/>
    <w:rsid w:val="00C93E8B"/>
    <w:rsid w:val="00CB35A8"/>
    <w:rsid w:val="00DB527F"/>
    <w:rsid w:val="00E9172F"/>
    <w:rsid w:val="00E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7E10"/>
  <w15:chartTrackingRefBased/>
  <w15:docId w15:val="{6B2BD63C-4BBF-44C3-94EF-0E1E5299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Hardy (CELA)</dc:creator>
  <cp:keywords/>
  <dc:description/>
  <cp:lastModifiedBy>Mary Hardy (CELA)</cp:lastModifiedBy>
  <cp:revision>2</cp:revision>
  <dcterms:created xsi:type="dcterms:W3CDTF">2024-07-18T17:44:00Z</dcterms:created>
  <dcterms:modified xsi:type="dcterms:W3CDTF">2024-07-18T17:44:00Z</dcterms:modified>
</cp:coreProperties>
</file>