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1"/>
        <w:gridCol w:w="2945"/>
      </w:tblGrid>
      <w:tr w:rsidR="008F2390" w:rsidTr="00AE28D8">
        <w:tc>
          <w:tcPr>
            <w:tcW w:w="2942" w:type="dxa"/>
          </w:tcPr>
          <w:p w:rsidR="008F2390" w:rsidRDefault="008F2390" w:rsidP="00BD7CA4">
            <w:r>
              <w:t>Símbolo</w:t>
            </w:r>
          </w:p>
        </w:tc>
        <w:tc>
          <w:tcPr>
            <w:tcW w:w="2941" w:type="dxa"/>
          </w:tcPr>
          <w:p w:rsidR="008F2390" w:rsidRDefault="008F2390" w:rsidP="00BD7CA4">
            <w:r>
              <w:t>Tipo</w:t>
            </w:r>
          </w:p>
        </w:tc>
        <w:tc>
          <w:tcPr>
            <w:tcW w:w="2945" w:type="dxa"/>
          </w:tcPr>
          <w:p w:rsidR="008F2390" w:rsidRDefault="008F2390" w:rsidP="00BD7CA4">
            <w:r>
              <w:t>Significado</w:t>
            </w:r>
          </w:p>
          <w:p w:rsidR="008F2390" w:rsidRDefault="008F2390" w:rsidP="00BD7CA4"/>
        </w:tc>
      </w:tr>
      <w:tr w:rsidR="008F2390" w:rsidTr="00AE28D8">
        <w:tc>
          <w:tcPr>
            <w:tcW w:w="2942" w:type="dxa"/>
          </w:tcPr>
          <w:p w:rsidR="008F2390" w:rsidRDefault="00897D11" w:rsidP="00BD7CA4">
            <w:r>
              <w:t>&lt;</w:t>
            </w:r>
          </w:p>
        </w:tc>
        <w:tc>
          <w:tcPr>
            <w:tcW w:w="2941" w:type="dxa"/>
          </w:tcPr>
          <w:p w:rsidR="008F2390" w:rsidRDefault="00897D11" w:rsidP="00BD7CA4">
            <w:r>
              <w:t>Comparativo</w:t>
            </w:r>
          </w:p>
        </w:tc>
        <w:tc>
          <w:tcPr>
            <w:tcW w:w="2945" w:type="dxa"/>
          </w:tcPr>
          <w:p w:rsidR="008F2390" w:rsidRDefault="00F065DD" w:rsidP="00BD7CA4">
            <w:r>
              <w:t>Menor que</w:t>
            </w:r>
          </w:p>
        </w:tc>
      </w:tr>
      <w:tr w:rsidR="008F2390" w:rsidTr="00AE28D8">
        <w:tc>
          <w:tcPr>
            <w:tcW w:w="2942" w:type="dxa"/>
          </w:tcPr>
          <w:p w:rsidR="008F2390" w:rsidRDefault="00897D11" w:rsidP="00BD7CA4">
            <w:r>
              <w:t>&gt;</w:t>
            </w:r>
          </w:p>
        </w:tc>
        <w:tc>
          <w:tcPr>
            <w:tcW w:w="2941" w:type="dxa"/>
          </w:tcPr>
          <w:p w:rsidR="008F2390" w:rsidRDefault="00897D11" w:rsidP="00BD7CA4">
            <w:r>
              <w:t>Comparativo</w:t>
            </w:r>
          </w:p>
        </w:tc>
        <w:tc>
          <w:tcPr>
            <w:tcW w:w="2945" w:type="dxa"/>
          </w:tcPr>
          <w:p w:rsidR="008F2390" w:rsidRDefault="00F065DD" w:rsidP="00BD7CA4">
            <w:r>
              <w:t>Mayor que</w:t>
            </w:r>
          </w:p>
        </w:tc>
      </w:tr>
      <w:tr w:rsidR="008F2390" w:rsidTr="00AE28D8">
        <w:tc>
          <w:tcPr>
            <w:tcW w:w="2942" w:type="dxa"/>
          </w:tcPr>
          <w:p w:rsidR="008F2390" w:rsidRDefault="00897D11" w:rsidP="00BD7CA4">
            <w:r>
              <w:t>&lt;=</w:t>
            </w:r>
          </w:p>
        </w:tc>
        <w:tc>
          <w:tcPr>
            <w:tcW w:w="2941" w:type="dxa"/>
          </w:tcPr>
          <w:p w:rsidR="008F2390" w:rsidRDefault="00897D11" w:rsidP="00BD7CA4">
            <w:r>
              <w:t>Comparativo</w:t>
            </w:r>
          </w:p>
        </w:tc>
        <w:tc>
          <w:tcPr>
            <w:tcW w:w="2945" w:type="dxa"/>
          </w:tcPr>
          <w:p w:rsidR="008F2390" w:rsidRDefault="00AB4859" w:rsidP="00BD7CA4">
            <w:r>
              <w:t xml:space="preserve">Menor o igual que </w:t>
            </w:r>
          </w:p>
        </w:tc>
      </w:tr>
      <w:tr w:rsidR="008F2390" w:rsidTr="00AE28D8">
        <w:tc>
          <w:tcPr>
            <w:tcW w:w="2942" w:type="dxa"/>
          </w:tcPr>
          <w:p w:rsidR="008F2390" w:rsidRDefault="00897D11" w:rsidP="00BD7CA4">
            <w:r>
              <w:t>&gt;=</w:t>
            </w:r>
          </w:p>
        </w:tc>
        <w:tc>
          <w:tcPr>
            <w:tcW w:w="2941" w:type="dxa"/>
          </w:tcPr>
          <w:p w:rsidR="008F2390" w:rsidRDefault="00897D11" w:rsidP="00BD7CA4">
            <w:r>
              <w:t>Comparativo</w:t>
            </w:r>
          </w:p>
        </w:tc>
        <w:tc>
          <w:tcPr>
            <w:tcW w:w="2945" w:type="dxa"/>
          </w:tcPr>
          <w:p w:rsidR="008F2390" w:rsidRDefault="00AB4859" w:rsidP="00BD7CA4">
            <w:r>
              <w:t xml:space="preserve">Mayor o igual que </w:t>
            </w:r>
          </w:p>
        </w:tc>
      </w:tr>
      <w:tr w:rsidR="00BD7CA4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942" w:type="dxa"/>
          </w:tcPr>
          <w:p w:rsidR="00BD7CA4" w:rsidRDefault="00AB4859" w:rsidP="00BD7CA4">
            <w:r>
              <w:t>= =</w:t>
            </w:r>
          </w:p>
        </w:tc>
        <w:tc>
          <w:tcPr>
            <w:tcW w:w="2941" w:type="dxa"/>
          </w:tcPr>
          <w:p w:rsidR="00BD7CA4" w:rsidRDefault="00A71BBC" w:rsidP="00BD7CA4">
            <w:r>
              <w:t>Comparativo</w:t>
            </w:r>
          </w:p>
        </w:tc>
        <w:tc>
          <w:tcPr>
            <w:tcW w:w="2945" w:type="dxa"/>
          </w:tcPr>
          <w:p w:rsidR="00BD7CA4" w:rsidRDefault="00A71BBC" w:rsidP="00BD7CA4">
            <w:r>
              <w:t>Igual</w:t>
            </w:r>
          </w:p>
        </w:tc>
      </w:tr>
      <w:tr w:rsidR="00BD7CA4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42" w:type="dxa"/>
          </w:tcPr>
          <w:p w:rsidR="00BD7CA4" w:rsidRDefault="00AB4859" w:rsidP="00BD7CA4">
            <w:r>
              <w:t xml:space="preserve">!= </w:t>
            </w:r>
          </w:p>
        </w:tc>
        <w:tc>
          <w:tcPr>
            <w:tcW w:w="2941" w:type="dxa"/>
          </w:tcPr>
          <w:p w:rsidR="00BD7CA4" w:rsidRDefault="00A71BBC" w:rsidP="00BD7CA4">
            <w:r>
              <w:t>Comparativo</w:t>
            </w:r>
          </w:p>
        </w:tc>
        <w:tc>
          <w:tcPr>
            <w:tcW w:w="2945" w:type="dxa"/>
          </w:tcPr>
          <w:p w:rsidR="00BD7CA4" w:rsidRDefault="00A71BBC" w:rsidP="00BD7CA4">
            <w:r>
              <w:t>Diferente de</w:t>
            </w:r>
          </w:p>
        </w:tc>
      </w:tr>
      <w:tr w:rsidR="00BD7CA4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2942" w:type="dxa"/>
          </w:tcPr>
          <w:p w:rsidR="00BD7CA4" w:rsidRDefault="00251407" w:rsidP="00BD7CA4">
            <w:r>
              <w:t>And</w:t>
            </w:r>
          </w:p>
        </w:tc>
        <w:tc>
          <w:tcPr>
            <w:tcW w:w="2941" w:type="dxa"/>
          </w:tcPr>
          <w:p w:rsidR="00BD7CA4" w:rsidRDefault="00EE22A4" w:rsidP="00BD7CA4">
            <w:r>
              <w:t>Ló</w:t>
            </w:r>
            <w:r w:rsidR="00251407">
              <w:t>gico</w:t>
            </w:r>
          </w:p>
        </w:tc>
        <w:tc>
          <w:tcPr>
            <w:tcW w:w="2945" w:type="dxa"/>
          </w:tcPr>
          <w:p w:rsidR="00BD7CA4" w:rsidRDefault="00AE1BCA" w:rsidP="00BD7CA4">
            <w:r>
              <w:t>Y</w:t>
            </w:r>
          </w:p>
        </w:tc>
      </w:tr>
      <w:tr w:rsidR="00BD7CA4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2942" w:type="dxa"/>
          </w:tcPr>
          <w:p w:rsidR="00BD7CA4" w:rsidRDefault="00251407" w:rsidP="00BD7CA4">
            <w:proofErr w:type="spellStart"/>
            <w:r>
              <w:t>Or</w:t>
            </w:r>
            <w:proofErr w:type="spellEnd"/>
            <w:r>
              <w:t xml:space="preserve"> </w:t>
            </w:r>
          </w:p>
        </w:tc>
        <w:tc>
          <w:tcPr>
            <w:tcW w:w="2941" w:type="dxa"/>
          </w:tcPr>
          <w:p w:rsidR="00BD7CA4" w:rsidRDefault="00EE22A4" w:rsidP="00BD7CA4">
            <w:r>
              <w:t>Ló</w:t>
            </w:r>
            <w:r w:rsidR="00251407">
              <w:t>gico</w:t>
            </w:r>
          </w:p>
        </w:tc>
        <w:tc>
          <w:tcPr>
            <w:tcW w:w="2945" w:type="dxa"/>
          </w:tcPr>
          <w:p w:rsidR="00BD7CA4" w:rsidRDefault="00AE1BCA" w:rsidP="00BD7CA4">
            <w:r>
              <w:t>O</w:t>
            </w:r>
          </w:p>
        </w:tc>
      </w:tr>
      <w:tr w:rsidR="005B319F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5B319F" w:rsidRDefault="005B319F" w:rsidP="00BD7CA4">
            <w:bookmarkStart w:id="0" w:name="_GoBack"/>
            <w:bookmarkEnd w:id="0"/>
            <w:r>
              <w:t>’</w:t>
            </w:r>
          </w:p>
        </w:tc>
        <w:tc>
          <w:tcPr>
            <w:tcW w:w="2941" w:type="dxa"/>
          </w:tcPr>
          <w:p w:rsidR="005B319F" w:rsidRDefault="005B319F" w:rsidP="00BD7CA4">
            <w:r>
              <w:t>Literales</w:t>
            </w:r>
          </w:p>
        </w:tc>
        <w:tc>
          <w:tcPr>
            <w:tcW w:w="2945" w:type="dxa"/>
          </w:tcPr>
          <w:p w:rsidR="005B319F" w:rsidRDefault="005B319F" w:rsidP="00BD7CA4">
            <w:r>
              <w:t>Indicar parámetro de tipo genérico</w:t>
            </w:r>
          </w:p>
        </w:tc>
      </w:tr>
      <w:tr w:rsidR="005B319F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5B319F" w:rsidRDefault="00C55CA0" w:rsidP="00BD7CA4">
            <w:r>
              <w:t>[ ]</w:t>
            </w:r>
          </w:p>
        </w:tc>
        <w:tc>
          <w:tcPr>
            <w:tcW w:w="2941" w:type="dxa"/>
          </w:tcPr>
          <w:p w:rsidR="005B319F" w:rsidRDefault="00C55CA0" w:rsidP="00BD7CA4">
            <w:r>
              <w:t>Matrices</w:t>
            </w:r>
          </w:p>
        </w:tc>
        <w:tc>
          <w:tcPr>
            <w:tcW w:w="2945" w:type="dxa"/>
          </w:tcPr>
          <w:p w:rsidR="005B319F" w:rsidRDefault="00C55CA0" w:rsidP="00BD7CA4">
            <w:r>
              <w:t xml:space="preserve">Permite el acceso </w:t>
            </w:r>
            <w:r w:rsidR="00DA4A8F">
              <w:t>a una matriz</w:t>
            </w:r>
          </w:p>
        </w:tc>
      </w:tr>
      <w:tr w:rsidR="005B319F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5B319F" w:rsidRDefault="00DA4A8F" w:rsidP="00BD7CA4">
            <w:r>
              <w:t>//</w:t>
            </w:r>
          </w:p>
        </w:tc>
        <w:tc>
          <w:tcPr>
            <w:tcW w:w="2941" w:type="dxa"/>
          </w:tcPr>
          <w:p w:rsidR="005B319F" w:rsidRDefault="00DA4A8F" w:rsidP="00BD7CA4">
            <w:r>
              <w:t>General</w:t>
            </w:r>
          </w:p>
        </w:tc>
        <w:tc>
          <w:tcPr>
            <w:tcW w:w="2945" w:type="dxa"/>
          </w:tcPr>
          <w:p w:rsidR="005B319F" w:rsidRDefault="00DA4A8F" w:rsidP="00BD7CA4">
            <w:r>
              <w:t>Indica el principio de comentario</w:t>
            </w:r>
          </w:p>
        </w:tc>
      </w:tr>
      <w:tr w:rsidR="005B319F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5B319F" w:rsidRDefault="001D366C" w:rsidP="00BD7CA4">
            <w:r>
              <w:t>:&gt;</w:t>
            </w:r>
          </w:p>
        </w:tc>
        <w:tc>
          <w:tcPr>
            <w:tcW w:w="2941" w:type="dxa"/>
          </w:tcPr>
          <w:p w:rsidR="005B319F" w:rsidRDefault="001D366C" w:rsidP="00BD7CA4">
            <w:r>
              <w:t>Conversión</w:t>
            </w:r>
          </w:p>
        </w:tc>
        <w:tc>
          <w:tcPr>
            <w:tcW w:w="2945" w:type="dxa"/>
          </w:tcPr>
          <w:p w:rsidR="005B319F" w:rsidRDefault="001D366C" w:rsidP="00BD7CA4">
            <w:r>
              <w:t>Convierte un tipo en otro de mayor jerarquía.</w:t>
            </w:r>
          </w:p>
        </w:tc>
      </w:tr>
      <w:tr w:rsidR="001D366C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1D366C" w:rsidRDefault="00D022D9" w:rsidP="00BD7CA4">
            <w:r>
              <w:t>;</w:t>
            </w:r>
          </w:p>
        </w:tc>
        <w:tc>
          <w:tcPr>
            <w:tcW w:w="2941" w:type="dxa"/>
          </w:tcPr>
          <w:p w:rsidR="001D366C" w:rsidRDefault="00D022D9" w:rsidP="00BD7CA4">
            <w:r>
              <w:t>Sintaxis</w:t>
            </w:r>
          </w:p>
        </w:tc>
        <w:tc>
          <w:tcPr>
            <w:tcW w:w="2945" w:type="dxa"/>
          </w:tcPr>
          <w:p w:rsidR="001D366C" w:rsidRDefault="00D022D9" w:rsidP="00BD7CA4">
            <w:r>
              <w:t>Separa expresiones</w:t>
            </w:r>
          </w:p>
        </w:tc>
      </w:tr>
      <w:tr w:rsidR="001D366C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1D366C" w:rsidRDefault="00C41C51" w:rsidP="00BD7CA4">
            <w:proofErr w:type="spellStart"/>
            <w:r>
              <w:t>Nombre</w:t>
            </w:r>
            <w:r w:rsidR="00AA2685">
              <w:t>programa</w:t>
            </w:r>
            <w:proofErr w:type="spellEnd"/>
          </w:p>
        </w:tc>
        <w:tc>
          <w:tcPr>
            <w:tcW w:w="2941" w:type="dxa"/>
          </w:tcPr>
          <w:p w:rsidR="001D366C" w:rsidRDefault="00452F05" w:rsidP="00BD7CA4">
            <w:r>
              <w:t>Palabras reservadas</w:t>
            </w:r>
          </w:p>
        </w:tc>
        <w:tc>
          <w:tcPr>
            <w:tcW w:w="2945" w:type="dxa"/>
          </w:tcPr>
          <w:p w:rsidR="001D366C" w:rsidRDefault="001F0A1D" w:rsidP="00BD7CA4">
            <w:r>
              <w:t>Asigna nombre al proyecto</w:t>
            </w:r>
          </w:p>
        </w:tc>
      </w:tr>
      <w:tr w:rsidR="00AA2685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A2685" w:rsidRDefault="00AA2685" w:rsidP="00BD7CA4">
            <w:r>
              <w:t>Clase</w:t>
            </w:r>
          </w:p>
        </w:tc>
        <w:tc>
          <w:tcPr>
            <w:tcW w:w="2941" w:type="dxa"/>
          </w:tcPr>
          <w:p w:rsidR="00AA2685" w:rsidRDefault="00452F05" w:rsidP="00BD7CA4">
            <w:r>
              <w:t>Palabras reservadas</w:t>
            </w:r>
          </w:p>
        </w:tc>
        <w:tc>
          <w:tcPr>
            <w:tcW w:w="2945" w:type="dxa"/>
          </w:tcPr>
          <w:p w:rsidR="00AA2685" w:rsidRDefault="006408C8" w:rsidP="00BD7CA4">
            <w:r>
              <w:t>Creación de una clase</w:t>
            </w:r>
          </w:p>
        </w:tc>
      </w:tr>
      <w:tr w:rsidR="00AA2685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A2685" w:rsidRDefault="00AA2685" w:rsidP="00BD7CA4">
            <w:proofErr w:type="spellStart"/>
            <w:r>
              <w:t>Cuerpoprograma</w:t>
            </w:r>
            <w:proofErr w:type="spellEnd"/>
          </w:p>
        </w:tc>
        <w:tc>
          <w:tcPr>
            <w:tcW w:w="2941" w:type="dxa"/>
          </w:tcPr>
          <w:p w:rsidR="00AA2685" w:rsidRDefault="00452F05" w:rsidP="00BD7CA4">
            <w:r>
              <w:t>Palabras reservadas</w:t>
            </w:r>
          </w:p>
        </w:tc>
        <w:tc>
          <w:tcPr>
            <w:tcW w:w="2945" w:type="dxa"/>
          </w:tcPr>
          <w:p w:rsidR="006408C8" w:rsidRDefault="006408C8" w:rsidP="00BD7CA4">
            <w:r>
              <w:t>Es donde ira la estructura</w:t>
            </w:r>
          </w:p>
        </w:tc>
      </w:tr>
      <w:tr w:rsidR="00AA2685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A2685" w:rsidRDefault="00A60581" w:rsidP="00BD7CA4">
            <w:r>
              <w:t>Si</w:t>
            </w:r>
          </w:p>
        </w:tc>
        <w:tc>
          <w:tcPr>
            <w:tcW w:w="2941" w:type="dxa"/>
          </w:tcPr>
          <w:p w:rsidR="00AA2685" w:rsidRDefault="00452F05" w:rsidP="00BD7CA4">
            <w:r>
              <w:t>Palabras reservadas</w:t>
            </w:r>
          </w:p>
        </w:tc>
        <w:tc>
          <w:tcPr>
            <w:tcW w:w="2945" w:type="dxa"/>
          </w:tcPr>
          <w:p w:rsidR="00AA2685" w:rsidRDefault="006408C8" w:rsidP="00BD7CA4">
            <w:r>
              <w:t xml:space="preserve">Sentencia </w:t>
            </w:r>
          </w:p>
        </w:tc>
      </w:tr>
      <w:tr w:rsidR="00AA2685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A2685" w:rsidRDefault="00A60581" w:rsidP="00BD7CA4">
            <w:r>
              <w:t>Sino</w:t>
            </w:r>
          </w:p>
        </w:tc>
        <w:tc>
          <w:tcPr>
            <w:tcW w:w="2941" w:type="dxa"/>
          </w:tcPr>
          <w:p w:rsidR="00AA2685" w:rsidRDefault="00452F05" w:rsidP="00BD7CA4">
            <w:r>
              <w:t>Palabras reservadas</w:t>
            </w:r>
          </w:p>
        </w:tc>
        <w:tc>
          <w:tcPr>
            <w:tcW w:w="2945" w:type="dxa"/>
          </w:tcPr>
          <w:p w:rsidR="00AA2685" w:rsidRDefault="006408C8" w:rsidP="00BD7CA4">
            <w:r>
              <w:t>Si no se cumple la sentencia</w:t>
            </w:r>
          </w:p>
        </w:tc>
      </w:tr>
      <w:tr w:rsidR="00AA2685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A2685" w:rsidRDefault="00A60581" w:rsidP="00BD7CA4">
            <w:proofErr w:type="spellStart"/>
            <w:r>
              <w:t>Finsi</w:t>
            </w:r>
            <w:proofErr w:type="spellEnd"/>
          </w:p>
        </w:tc>
        <w:tc>
          <w:tcPr>
            <w:tcW w:w="2941" w:type="dxa"/>
          </w:tcPr>
          <w:p w:rsidR="00AA2685" w:rsidRDefault="00452F05" w:rsidP="00BD7CA4">
            <w:r>
              <w:t>Palabras reservadas</w:t>
            </w:r>
          </w:p>
        </w:tc>
        <w:tc>
          <w:tcPr>
            <w:tcW w:w="2945" w:type="dxa"/>
          </w:tcPr>
          <w:p w:rsidR="00AA2685" w:rsidRDefault="006408C8" w:rsidP="00BD7CA4">
            <w:r>
              <w:t>Fin de la sentencia</w:t>
            </w:r>
          </w:p>
        </w:tc>
      </w:tr>
      <w:tr w:rsidR="00AA2685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A2685" w:rsidRDefault="006408C8" w:rsidP="00BD7CA4">
            <w:r>
              <w:t>Caso</w:t>
            </w:r>
          </w:p>
        </w:tc>
        <w:tc>
          <w:tcPr>
            <w:tcW w:w="2941" w:type="dxa"/>
          </w:tcPr>
          <w:p w:rsidR="00AA2685" w:rsidRDefault="00452F05" w:rsidP="00BD7CA4">
            <w:r>
              <w:t>Palabras reservadas</w:t>
            </w:r>
          </w:p>
        </w:tc>
        <w:tc>
          <w:tcPr>
            <w:tcW w:w="2945" w:type="dxa"/>
          </w:tcPr>
          <w:p w:rsidR="006408C8" w:rsidRDefault="006408C8" w:rsidP="00BD7CA4">
            <w:r>
              <w:t>Sentencia comparativa</w:t>
            </w:r>
          </w:p>
        </w:tc>
      </w:tr>
      <w:tr w:rsidR="00AA2685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A2685" w:rsidRDefault="00452F05" w:rsidP="00BD7CA4">
            <w:proofErr w:type="spellStart"/>
            <w:r>
              <w:t>Enotrocaso</w:t>
            </w:r>
            <w:proofErr w:type="spellEnd"/>
          </w:p>
        </w:tc>
        <w:tc>
          <w:tcPr>
            <w:tcW w:w="2941" w:type="dxa"/>
          </w:tcPr>
          <w:p w:rsidR="00AA2685" w:rsidRDefault="00452F05" w:rsidP="00BD7CA4">
            <w:r>
              <w:t>Palabras reservadas</w:t>
            </w:r>
          </w:p>
        </w:tc>
        <w:tc>
          <w:tcPr>
            <w:tcW w:w="2945" w:type="dxa"/>
          </w:tcPr>
          <w:p w:rsidR="00AA2685" w:rsidRDefault="006408C8" w:rsidP="00BD7CA4">
            <w:r>
              <w:t>Si o se cumple la sentencia</w:t>
            </w:r>
          </w:p>
        </w:tc>
      </w:tr>
      <w:tr w:rsidR="00A60581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60581" w:rsidRDefault="006408C8" w:rsidP="00BD7CA4">
            <w:proofErr w:type="spellStart"/>
            <w:r>
              <w:t>Fincaso</w:t>
            </w:r>
            <w:proofErr w:type="spellEnd"/>
          </w:p>
        </w:tc>
        <w:tc>
          <w:tcPr>
            <w:tcW w:w="2941" w:type="dxa"/>
          </w:tcPr>
          <w:p w:rsidR="00A60581" w:rsidRDefault="00452F05" w:rsidP="00BD7CA4">
            <w:r>
              <w:t>Palabras reservadas</w:t>
            </w:r>
          </w:p>
        </w:tc>
        <w:tc>
          <w:tcPr>
            <w:tcW w:w="2945" w:type="dxa"/>
          </w:tcPr>
          <w:p w:rsidR="00A60581" w:rsidRDefault="006408C8" w:rsidP="00BD7CA4">
            <w:r>
              <w:t>Fin de la sentencia</w:t>
            </w:r>
          </w:p>
        </w:tc>
      </w:tr>
      <w:tr w:rsidR="00A60581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60581" w:rsidRPr="00A151CA" w:rsidRDefault="00AE28D8" w:rsidP="00BD7CA4">
            <w:pPr>
              <w:rPr>
                <w:color w:val="000000" w:themeColor="text1"/>
              </w:rPr>
            </w:pPr>
            <w:r w:rsidRPr="00A151CA">
              <w:rPr>
                <w:color w:val="000000" w:themeColor="text1"/>
              </w:rPr>
              <w:t xml:space="preserve">Publico </w:t>
            </w:r>
          </w:p>
        </w:tc>
        <w:tc>
          <w:tcPr>
            <w:tcW w:w="2941" w:type="dxa"/>
          </w:tcPr>
          <w:p w:rsidR="00A60581" w:rsidRDefault="00AE28D8" w:rsidP="00BD7CA4">
            <w:r>
              <w:t>Palabras reservadas</w:t>
            </w:r>
          </w:p>
        </w:tc>
        <w:tc>
          <w:tcPr>
            <w:tcW w:w="2945" w:type="dxa"/>
          </w:tcPr>
          <w:p w:rsidR="00A60581" w:rsidRDefault="00AE28D8" w:rsidP="00BD7CA4">
            <w:r>
              <w:rPr>
                <w:rFonts w:ascii="Segoe UI" w:hAnsi="Segoe UI" w:cs="Segoe UI"/>
                <w:color w:val="000000"/>
                <w:shd w:val="clear" w:color="auto" w:fill="FFFFFF"/>
              </w:rPr>
              <w:t>El acceso público es el nivel de acceso más permisivo</w:t>
            </w:r>
          </w:p>
        </w:tc>
      </w:tr>
      <w:tr w:rsidR="00A151CA" w:rsidTr="00AE28D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942" w:type="dxa"/>
          </w:tcPr>
          <w:p w:rsidR="00A151CA" w:rsidRPr="00A151CA" w:rsidRDefault="00A151CA" w:rsidP="00A151CA">
            <w:pPr>
              <w:rPr>
                <w:color w:val="000000" w:themeColor="text1"/>
              </w:rPr>
            </w:pPr>
            <w:r w:rsidRPr="00A151CA">
              <w:rPr>
                <w:rFonts w:ascii="Consolas" w:eastAsia="Times New Roman" w:hAnsi="Consolas" w:cs="Consolas"/>
                <w:color w:val="000000" w:themeColor="text1"/>
                <w:sz w:val="21"/>
                <w:szCs w:val="21"/>
                <w:shd w:val="clear" w:color="auto" w:fill="F9F9F9"/>
                <w:lang w:val="es-ES" w:eastAsia="es-ES"/>
              </w:rPr>
              <w:t>Repetir</w:t>
            </w:r>
          </w:p>
        </w:tc>
        <w:tc>
          <w:tcPr>
            <w:tcW w:w="2941" w:type="dxa"/>
          </w:tcPr>
          <w:p w:rsidR="00A151CA" w:rsidRDefault="00A151CA" w:rsidP="00A151CA">
            <w:r>
              <w:t>Palabras reservadas</w:t>
            </w:r>
          </w:p>
        </w:tc>
        <w:tc>
          <w:tcPr>
            <w:tcW w:w="2945" w:type="dxa"/>
          </w:tcPr>
          <w:p w:rsidR="00A151CA" w:rsidRDefault="00A151CA" w:rsidP="00A151CA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Ciclo de repetición </w:t>
            </w:r>
          </w:p>
        </w:tc>
      </w:tr>
    </w:tbl>
    <w:p w:rsidR="008B39D8" w:rsidRDefault="008B39D8"/>
    <w:p w:rsidR="00AE28D8" w:rsidRDefault="00AE28D8">
      <w:r>
        <w:br w:type="page"/>
      </w: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proofErr w:type="spellStart"/>
      <w:r w:rsidRPr="00B2524D"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lastRenderedPageBreak/>
        <w:t>NombrePrograma</w:t>
      </w:r>
      <w:proofErr w:type="spellEnd"/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</w:t>
      </w:r>
      <w:r w:rsidR="001F0A1D" w:rsidRPr="00B2524D">
        <w:rPr>
          <w:rFonts w:ascii="Consolas" w:eastAsia="Times New Roman" w:hAnsi="Consolas" w:cs="Consolas"/>
          <w:color w:val="007D9A"/>
          <w:sz w:val="21"/>
          <w:szCs w:val="21"/>
          <w:lang w:val="es-ES" w:eastAsia="es-ES"/>
        </w:rPr>
        <w:t>nombre</w:t>
      </w: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>{</w:t>
      </w:r>
    </w:p>
    <w:p w:rsidR="006408C8" w:rsidRPr="00B2524D" w:rsidRDefault="006408C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eastAsia="es-ES"/>
        </w:rPr>
        <w:t>}</w:t>
      </w: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</w:t>
      </w:r>
      <w:r w:rsidRPr="00B2524D"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>Clase</w:t>
      </w: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</w:t>
      </w:r>
      <w:proofErr w:type="spellStart"/>
      <w:r w:rsidRPr="00B2524D">
        <w:rPr>
          <w:rFonts w:ascii="Consolas" w:eastAsia="Times New Roman" w:hAnsi="Consolas" w:cs="Consolas"/>
          <w:color w:val="007D9A"/>
          <w:sz w:val="21"/>
          <w:szCs w:val="21"/>
          <w:lang w:val="es-ES" w:eastAsia="es-ES"/>
        </w:rPr>
        <w:t>nombre_clase</w:t>
      </w:r>
      <w:proofErr w:type="spellEnd"/>
    </w:p>
    <w:p w:rsidR="006408C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{</w:t>
      </w: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}</w:t>
      </w: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</w:t>
      </w:r>
      <w:r w:rsidR="00EE60AB"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</w:t>
      </w:r>
      <w:proofErr w:type="spellStart"/>
      <w:r w:rsidR="00EE60AB" w:rsidRPr="00B2524D"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>Cuerpoprograma</w:t>
      </w:r>
      <w:proofErr w:type="spellEnd"/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{</w:t>
      </w: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}</w:t>
      </w: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</w:t>
      </w:r>
      <w:r w:rsidR="003A3055" w:rsidRPr="00B2524D"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>Interfaz</w:t>
      </w: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</w:t>
      </w:r>
    </w:p>
    <w:p w:rsidR="00AE28D8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{</w:t>
      </w:r>
    </w:p>
    <w:p w:rsidR="00B2524D" w:rsidRPr="00B2524D" w:rsidRDefault="00AE28D8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}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</w:t>
      </w:r>
      <w:proofErr w:type="gramStart"/>
      <w:r w:rsidRPr="00B2524D"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>Si</w:t>
      </w:r>
      <w:r w:rsidRPr="00B2524D">
        <w:rPr>
          <w:rFonts w:ascii="Consolas" w:eastAsia="Times New Roman" w:hAnsi="Consolas" w:cs="Consolas"/>
          <w:color w:val="000000" w:themeColor="text1"/>
          <w:sz w:val="21"/>
          <w:szCs w:val="21"/>
          <w:lang w:val="es-ES" w:eastAsia="es-ES"/>
        </w:rPr>
        <w:t>(</w:t>
      </w:r>
      <w:proofErr w:type="gramEnd"/>
      <w:r w:rsidRPr="00B2524D">
        <w:rPr>
          <w:rFonts w:ascii="Consolas" w:eastAsia="Times New Roman" w:hAnsi="Consolas" w:cs="Consolas"/>
          <w:color w:val="000000" w:themeColor="text1"/>
          <w:sz w:val="21"/>
          <w:szCs w:val="21"/>
          <w:lang w:val="es-ES" w:eastAsia="es-ES"/>
        </w:rPr>
        <w:t>)</w:t>
      </w:r>
      <w:r w:rsidRPr="00B2524D"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>entonces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{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}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</w:r>
      <w:r w:rsidRPr="00B2524D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Sino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  <w:t xml:space="preserve">{ </w:t>
      </w:r>
    </w:p>
    <w:p w:rsidR="00B2524D" w:rsidRPr="00B2524D" w:rsidRDefault="00B2524D" w:rsidP="00B2524D">
      <w:pPr>
        <w:spacing w:after="0" w:line="240" w:lineRule="auto"/>
        <w:ind w:firstLine="708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>}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</w:t>
      </w:r>
      <w:proofErr w:type="spellStart"/>
      <w:r w:rsidRPr="00B2524D"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>Finsi</w:t>
      </w:r>
      <w:proofErr w:type="spellEnd"/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</w:t>
      </w:r>
      <w:r w:rsidRPr="00B2524D"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 xml:space="preserve">Caso </w:t>
      </w:r>
      <w:r w:rsidRPr="00B2524D">
        <w:rPr>
          <w:rFonts w:ascii="Consolas" w:eastAsia="Times New Roman" w:hAnsi="Consolas" w:cs="Consolas"/>
          <w:color w:val="000000" w:themeColor="text1"/>
          <w:sz w:val="21"/>
          <w:szCs w:val="21"/>
          <w:lang w:val="es-ES" w:eastAsia="es-ES"/>
        </w:rPr>
        <w:t>()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{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</w:r>
      <w:proofErr w:type="spellStart"/>
      <w:r w:rsidRPr="00B2524D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Opcion</w:t>
      </w:r>
      <w:proofErr w:type="spellEnd"/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1: </w:t>
      </w:r>
      <w:proofErr w:type="spellStart"/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>Expreción</w:t>
      </w:r>
      <w:proofErr w:type="spellEnd"/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>;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ab/>
      </w:r>
      <w:r w:rsidRPr="00B2524D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Freno;</w:t>
      </w:r>
    </w:p>
    <w:p w:rsidR="00B2524D" w:rsidRPr="00B2524D" w:rsidRDefault="00B2524D" w:rsidP="00B2524D">
      <w:pPr>
        <w:spacing w:after="0" w:line="240" w:lineRule="auto"/>
        <w:ind w:firstLine="708"/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</w:pPr>
      <w:proofErr w:type="spellStart"/>
      <w:r w:rsidRPr="00B2524D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Opcion</w:t>
      </w:r>
      <w:proofErr w:type="spellEnd"/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2: </w:t>
      </w:r>
      <w:proofErr w:type="spellStart"/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>Expreción</w:t>
      </w:r>
      <w:proofErr w:type="spellEnd"/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>;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ab/>
      </w:r>
      <w:r w:rsidRPr="00B2524D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Freno;</w:t>
      </w:r>
    </w:p>
    <w:p w:rsidR="00B2524D" w:rsidRPr="00B2524D" w:rsidRDefault="00B2524D" w:rsidP="00B2524D">
      <w:pPr>
        <w:spacing w:after="0" w:line="240" w:lineRule="auto"/>
        <w:ind w:firstLine="708"/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</w:pPr>
      <w:proofErr w:type="spellStart"/>
      <w:r w:rsidRPr="00B2524D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Opcion</w:t>
      </w:r>
      <w:proofErr w:type="spellEnd"/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3: </w:t>
      </w:r>
      <w:proofErr w:type="spellStart"/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>Expreción</w:t>
      </w:r>
      <w:proofErr w:type="spellEnd"/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>;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ab/>
      </w:r>
      <w:r w:rsidRPr="00B2524D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Freno;</w:t>
      </w:r>
    </w:p>
    <w:p w:rsidR="00B2524D" w:rsidRPr="00B2524D" w:rsidRDefault="00B2524D" w:rsidP="00B2524D">
      <w:pPr>
        <w:spacing w:after="0" w:line="240" w:lineRule="auto"/>
        <w:ind w:firstLine="708"/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</w:pPr>
      <w:proofErr w:type="spellStart"/>
      <w:proofErr w:type="gramStart"/>
      <w:r w:rsidRPr="00B2524D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enotrocaso</w:t>
      </w:r>
      <w:proofErr w:type="spellEnd"/>
      <w:proofErr w:type="gramEnd"/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: </w:t>
      </w:r>
      <w:proofErr w:type="spellStart"/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>Expreción</w:t>
      </w:r>
      <w:proofErr w:type="spellEnd"/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>;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ab/>
      </w:r>
      <w:r w:rsidRPr="00B2524D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Freno;</w:t>
      </w:r>
    </w:p>
    <w:p w:rsidR="00B2524D" w:rsidRP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</w:p>
    <w:p w:rsidR="00B2524D" w:rsidRPr="00B2524D" w:rsidRDefault="00B2524D" w:rsidP="00B2524D">
      <w:pPr>
        <w:tabs>
          <w:tab w:val="left" w:pos="1185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}</w:t>
      </w: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</w:r>
    </w:p>
    <w:p w:rsidR="00B2524D" w:rsidRPr="00AE28D8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</w:t>
      </w:r>
      <w:proofErr w:type="spellStart"/>
      <w:r w:rsidRPr="00B2524D"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>Fincaso</w:t>
      </w:r>
      <w:proofErr w:type="spellEnd"/>
      <w:r w:rsidRPr="00AE28D8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</w:t>
      </w:r>
    </w:p>
    <w:p w:rsidR="00B2524D" w:rsidRDefault="00B2524D" w:rsidP="00B2524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</w:p>
    <w:p w:rsidR="00745D54" w:rsidRPr="00B2524D" w:rsidRDefault="00745D54" w:rsidP="00745D54">
      <w:pPr>
        <w:spacing w:after="0" w:line="240" w:lineRule="auto"/>
        <w:ind w:firstLine="708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proofErr w:type="gramStart"/>
      <w:r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>Mientras</w:t>
      </w:r>
      <w:r w:rsidRPr="00B2524D">
        <w:rPr>
          <w:rFonts w:ascii="Consolas" w:eastAsia="Times New Roman" w:hAnsi="Consolas" w:cs="Consolas"/>
          <w:color w:val="000000" w:themeColor="text1"/>
          <w:sz w:val="21"/>
          <w:szCs w:val="21"/>
          <w:lang w:val="es-ES" w:eastAsia="es-ES"/>
        </w:rPr>
        <w:t>(</w:t>
      </w:r>
      <w:proofErr w:type="gramEnd"/>
      <w:r w:rsidRPr="00B2524D">
        <w:rPr>
          <w:rFonts w:ascii="Consolas" w:eastAsia="Times New Roman" w:hAnsi="Consolas" w:cs="Consolas"/>
          <w:color w:val="000000" w:themeColor="text1"/>
          <w:sz w:val="21"/>
          <w:szCs w:val="21"/>
          <w:lang w:val="es-ES" w:eastAsia="es-ES"/>
        </w:rPr>
        <w:t>)</w:t>
      </w:r>
      <w:r>
        <w:rPr>
          <w:rFonts w:ascii="Consolas" w:eastAsia="Times New Roman" w:hAnsi="Consolas" w:cs="Consolas"/>
          <w:color w:val="0101FD"/>
          <w:sz w:val="21"/>
          <w:szCs w:val="21"/>
          <w:lang w:val="es-ES" w:eastAsia="es-ES"/>
        </w:rPr>
        <w:t>Hacer</w:t>
      </w:r>
    </w:p>
    <w:p w:rsidR="00745D54" w:rsidRPr="00B2524D" w:rsidRDefault="00745D54" w:rsidP="00745D5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</w: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>{</w:t>
      </w:r>
    </w:p>
    <w:p w:rsidR="00745D54" w:rsidRPr="00B2524D" w:rsidRDefault="00745D54" w:rsidP="00745D5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   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</w: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>}</w:t>
      </w:r>
    </w:p>
    <w:p w:rsidR="00745D54" w:rsidRPr="00B2524D" w:rsidRDefault="00745D54" w:rsidP="00745D5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 w:rsidRPr="00B2524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</w:r>
      <w:proofErr w:type="spellStart"/>
      <w:r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FinMientras</w:t>
      </w:r>
      <w:proofErr w:type="spellEnd"/>
    </w:p>
    <w:p w:rsidR="00B2524D" w:rsidRPr="00AE28D8" w:rsidRDefault="00B2524D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</w:p>
    <w:p w:rsidR="00AE28D8" w:rsidRDefault="00745D54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</w:pP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</w:r>
      <w:r w:rsidRPr="00A151CA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>Repetir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 xml:space="preserve"> ()</w:t>
      </w:r>
    </w:p>
    <w:p w:rsidR="00A151CA" w:rsidRDefault="00A151CA" w:rsidP="00AE28D8">
      <w:pPr>
        <w:spacing w:after="0" w:line="240" w:lineRule="auto"/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</w:pP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</w:r>
      <w:r w:rsidRPr="00A151CA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9F9F9"/>
          <w:lang w:val="es-ES" w:eastAsia="es-ES"/>
        </w:rPr>
        <w:t>{</w:t>
      </w:r>
    </w:p>
    <w:p w:rsidR="00A151CA" w:rsidRDefault="00A151CA" w:rsidP="00A151CA">
      <w:pPr>
        <w:spacing w:after="0" w:line="240" w:lineRule="auto"/>
        <w:ind w:firstLine="708"/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</w:pPr>
      <w:r w:rsidRPr="00A151CA">
        <w:rPr>
          <w:rFonts w:ascii="Consolas" w:eastAsia="Times New Roman" w:hAnsi="Consolas" w:cs="Consolas"/>
          <w:color w:val="4472C4" w:themeColor="accent5"/>
          <w:sz w:val="21"/>
          <w:szCs w:val="21"/>
          <w:shd w:val="clear" w:color="auto" w:fill="F9F9F9"/>
          <w:lang w:val="es-ES" w:eastAsia="es-ES"/>
        </w:rPr>
        <w:t xml:space="preserve"> </w:t>
      </w:r>
      <w:proofErr w:type="spellStart"/>
      <w:r w:rsidRPr="00A151CA">
        <w:rPr>
          <w:rFonts w:ascii="Consolas" w:eastAsia="Times New Roman" w:hAnsi="Consolas" w:cs="Consolas"/>
          <w:color w:val="D0CECE" w:themeColor="background2" w:themeShade="E6"/>
          <w:sz w:val="21"/>
          <w:szCs w:val="21"/>
          <w:shd w:val="clear" w:color="auto" w:fill="F9F9F9"/>
          <w:lang w:val="es-ES" w:eastAsia="es-ES"/>
        </w:rPr>
        <w:t>Condicion</w:t>
      </w:r>
      <w:proofErr w:type="spellEnd"/>
    </w:p>
    <w:p w:rsidR="00A151CA" w:rsidRPr="00A151CA" w:rsidRDefault="00A151CA" w:rsidP="00A151CA">
      <w:pPr>
        <w:spacing w:after="0" w:line="240" w:lineRule="auto"/>
        <w:ind w:firstLine="708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9F9F9"/>
          <w:lang w:val="es-ES" w:eastAsia="es-ES"/>
        </w:rPr>
      </w:pPr>
      <w:r w:rsidRPr="00A151CA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9F9F9"/>
          <w:lang w:val="es-ES" w:eastAsia="es-ES"/>
        </w:rPr>
        <w:t>}</w:t>
      </w:r>
    </w:p>
    <w:p w:rsidR="00745D54" w:rsidRPr="00745D54" w:rsidRDefault="00745D54" w:rsidP="00AE28D8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eastAsia="es-ES"/>
        </w:rPr>
      </w:pP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s-ES" w:eastAsia="es-ES"/>
        </w:rPr>
        <w:tab/>
      </w:r>
    </w:p>
    <w:p w:rsidR="003A3055" w:rsidRDefault="003A3055" w:rsidP="003A305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eastAsia="es-ES"/>
        </w:rPr>
      </w:pPr>
    </w:p>
    <w:p w:rsidR="006408C8" w:rsidRDefault="006408C8" w:rsidP="003A305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eastAsia="es-ES"/>
        </w:rPr>
      </w:pPr>
    </w:p>
    <w:p w:rsidR="006408C8" w:rsidRPr="003A3055" w:rsidRDefault="006408C8" w:rsidP="003A3055">
      <w:pPr>
        <w:spacing w:after="0" w:line="240" w:lineRule="auto"/>
      </w:pPr>
    </w:p>
    <w:p w:rsidR="00AE28D8" w:rsidRDefault="00AE28D8" w:rsidP="00AE28D8"/>
    <w:sectPr w:rsidR="00AE2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73"/>
    <w:rsid w:val="0011440D"/>
    <w:rsid w:val="001867F1"/>
    <w:rsid w:val="001D366C"/>
    <w:rsid w:val="001F0A1D"/>
    <w:rsid w:val="00221A73"/>
    <w:rsid w:val="00251407"/>
    <w:rsid w:val="003A3055"/>
    <w:rsid w:val="00452F05"/>
    <w:rsid w:val="005B319F"/>
    <w:rsid w:val="006408C8"/>
    <w:rsid w:val="00745D54"/>
    <w:rsid w:val="00867BA3"/>
    <w:rsid w:val="00897D11"/>
    <w:rsid w:val="008B39D8"/>
    <w:rsid w:val="008F2390"/>
    <w:rsid w:val="00A151CA"/>
    <w:rsid w:val="00A60581"/>
    <w:rsid w:val="00A71BBC"/>
    <w:rsid w:val="00AA2685"/>
    <w:rsid w:val="00AB4859"/>
    <w:rsid w:val="00AE1BCA"/>
    <w:rsid w:val="00AE28D8"/>
    <w:rsid w:val="00B2524D"/>
    <w:rsid w:val="00B85A0C"/>
    <w:rsid w:val="00BC7F60"/>
    <w:rsid w:val="00BD7CA4"/>
    <w:rsid w:val="00BF579F"/>
    <w:rsid w:val="00C41C51"/>
    <w:rsid w:val="00C55CA0"/>
    <w:rsid w:val="00D022D9"/>
    <w:rsid w:val="00DA4A8F"/>
    <w:rsid w:val="00EE22A4"/>
    <w:rsid w:val="00EE60AB"/>
    <w:rsid w:val="00F0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F1A74-66D4-4328-ACC0-B5C6DF8A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2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Fuentedeprrafopredeter"/>
    <w:rsid w:val="00AE28D8"/>
  </w:style>
  <w:style w:type="character" w:customStyle="1" w:styleId="hljs-title">
    <w:name w:val="hljs-title"/>
    <w:basedOn w:val="Fuentedeprrafopredeter"/>
    <w:rsid w:val="00AE28D8"/>
  </w:style>
  <w:style w:type="character" w:customStyle="1" w:styleId="hljs-function">
    <w:name w:val="hljs-function"/>
    <w:basedOn w:val="Fuentedeprrafopredeter"/>
    <w:rsid w:val="00AE28D8"/>
  </w:style>
  <w:style w:type="character" w:customStyle="1" w:styleId="hljs-params">
    <w:name w:val="hljs-params"/>
    <w:basedOn w:val="Fuentedeprrafopredeter"/>
    <w:rsid w:val="00AE28D8"/>
  </w:style>
  <w:style w:type="character" w:customStyle="1" w:styleId="hljs-comment">
    <w:name w:val="hljs-comment"/>
    <w:basedOn w:val="Fuentedeprrafopredeter"/>
    <w:rsid w:val="00AE2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manuel lainez</cp:lastModifiedBy>
  <cp:revision>8</cp:revision>
  <dcterms:created xsi:type="dcterms:W3CDTF">2018-02-08T16:54:00Z</dcterms:created>
  <dcterms:modified xsi:type="dcterms:W3CDTF">2018-02-15T17:14:00Z</dcterms:modified>
</cp:coreProperties>
</file>