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logo" descr="Project logo" title="MCP for 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MCP for Unity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7F8C8D"/>
          <w:sz w:val="28"/>
          <w:szCs w:val="28"/>
        </w:rPr>
        <w:t xml:space="preserve">Project Wiki &amp; Technical Reference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</w:tcPr>
          <w:p>
            <w:pPr>
              <w:spacing w:after="40" w:before="1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276"/>
                <w:sz w:val="24"/>
                <w:szCs w:val="24"/>
              </w:rPr>
              <w:t xml:space="preserve">The1Studio Fork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7F8C8D"/>
                <w:sz w:val="20"/>
                <w:szCs w:val="20"/>
              </w:rPr>
              <w:t xml:space="preserve">Branch: beta  |  Updated: 2026-03-12</w:t>
            </w:r>
          </w:p>
          <w:p>
            <w:pPr>
              <w:spacing w:after="120"/>
              <w:jc w:val="center"/>
            </w:pPr>
            <w:r>
              <w:rPr>
                <w:rFonts w:ascii="Segoe UI" w:cs="Segoe UI" w:eastAsia="Segoe UI" w:hAnsi="Segoe UI"/>
                <w:color w:val="7F8C8D"/>
                <w:sz w:val="20"/>
                <w:szCs w:val="20"/>
              </w:rPr>
              <w:t xml:space="preserve">Upstream: CoplayDev/unity-mcp  →  Fork: The1Studio/unity-mcp</w:t>
            </w:r>
          </w:p>
        </w:tc>
      </w:tr>
    </w:tbl>
    <w:p>
      <w:pPr>
        <w:sectPr>
          <w:pgSz w:w="11906" w:h="16838" w:orient="portrait"/>
          <w:pgMar w:top="720" w:right="1080" w:bottom="720" w:left="1080" w:header="708" w:footer="708" w:gutter="0"/>
          <w:pgNumType w:start="0"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40"/>
      </w:pPr>
    </w:p>
    <w:p>
      <w:pPr>
        <w:spacing w:after="60"/>
        <w:ind w:left="0"/>
      </w:pPr>
      <w:hyperlink w:history="1" w:anchor="sec_overview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1. Project Overview</w:t>
        </w:r>
      </w:hyperlink>
    </w:p>
    <w:p>
      <w:pPr>
        <w:spacing w:after="60"/>
        <w:ind w:left="0"/>
      </w:pPr>
      <w:hyperlink w:history="1" w:anchor="sec_arch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2. Architecture</w:t>
        </w:r>
      </w:hyperlink>
    </w:p>
    <w:p>
      <w:pPr>
        <w:spacing w:after="60"/>
        <w:ind w:left="360"/>
      </w:pPr>
      <w:hyperlink w:history="1" w:anchor="sec_comm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Communication Flow</w:t>
        </w:r>
      </w:hyperlink>
    </w:p>
    <w:p>
      <w:pPr>
        <w:spacing w:after="60"/>
        <w:ind w:left="360"/>
      </w:pPr>
      <w:hyperlink w:history="1" w:anchor="sec_domain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Domain Symmetry</w:t>
        </w:r>
      </w:hyperlink>
    </w:p>
    <w:p>
      <w:pPr>
        <w:spacing w:after="60"/>
        <w:ind w:left="0"/>
      </w:pPr>
      <w:hyperlink w:history="1" w:anchor="sec_upstream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3. Upstream Tools (CoplayDev)</w:t>
        </w:r>
      </w:hyperlink>
    </w:p>
    <w:p>
      <w:pPr>
        <w:spacing w:after="60"/>
        <w:ind w:left="0"/>
      </w:pPr>
      <w:hyperlink w:history="1" w:anchor="sec_dots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4. Studio Tools — DOTS</w:t>
        </w:r>
      </w:hyperlink>
    </w:p>
    <w:p>
      <w:pPr>
        <w:spacing w:after="60"/>
        <w:ind w:left="360"/>
      </w:pPr>
      <w:hyperlink w:history="1" w:anchor="sec_dots_ecs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manage_dots — ECS Core</w:t>
        </w:r>
      </w:hyperlink>
    </w:p>
    <w:p>
      <w:pPr>
        <w:spacing w:after="60"/>
        <w:ind w:left="360"/>
      </w:pPr>
      <w:hyperlink w:history="1" w:anchor="sec_dots_phys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manage_dots_physics</w:t>
        </w:r>
      </w:hyperlink>
    </w:p>
    <w:p>
      <w:pPr>
        <w:spacing w:after="60"/>
        <w:ind w:left="360"/>
      </w:pPr>
      <w:hyperlink w:history="1" w:anchor="sec_dots_gfx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manage_dots_graphics</w:t>
        </w:r>
      </w:hyperlink>
    </w:p>
    <w:p>
      <w:pPr>
        <w:spacing w:after="60"/>
        <w:ind w:left="360"/>
      </w:pPr>
      <w:hyperlink w:history="1" w:anchor="sec_dots_sub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manage_dots_subscene</w:t>
        </w:r>
      </w:hyperlink>
    </w:p>
    <w:p>
      <w:pPr>
        <w:spacing w:after="60"/>
        <w:ind w:left="0"/>
      </w:pPr>
      <w:hyperlink w:history="1" w:anchor="sec_geo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5. Studio Tools — Geometry &amp; Rendering</w:t>
        </w:r>
      </w:hyperlink>
    </w:p>
    <w:p>
      <w:pPr>
        <w:spacing w:after="60"/>
        <w:ind w:left="360"/>
      </w:pPr>
      <w:hyperlink w:history="1" w:anchor="sec_mesh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manage_mesh</w:t>
        </w:r>
      </w:hyperlink>
    </w:p>
    <w:p>
      <w:pPr>
        <w:spacing w:after="60"/>
        <w:ind w:left="360"/>
      </w:pPr>
      <w:hyperlink w:history="1" w:anchor="sec_terrain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manage_terrain</w:t>
        </w:r>
      </w:hyperlink>
    </w:p>
    <w:p>
      <w:pPr>
        <w:spacing w:after="60"/>
        <w:ind w:left="360"/>
      </w:pPr>
      <w:hyperlink w:history="1" w:anchor="sec_pb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manage_probuilder</w:t>
        </w:r>
      </w:hyperlink>
    </w:p>
    <w:p>
      <w:pPr>
        <w:spacing w:after="60"/>
        <w:ind w:left="360"/>
      </w:pPr>
      <w:hyperlink w:history="1" w:anchor="sec_shader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manage_shader_tool</w:t>
        </w:r>
      </w:hyperlink>
    </w:p>
    <w:p>
      <w:pPr>
        <w:spacing w:after="60"/>
        <w:ind w:left="0"/>
      </w:pPr>
      <w:hyperlink w:history="1" w:anchor="sec_diag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6. Studio Tools — Diagnostics</w:t>
        </w:r>
      </w:hyperlink>
    </w:p>
    <w:p>
      <w:pPr>
        <w:spacing w:after="60"/>
        <w:ind w:left="360"/>
      </w:pPr>
      <w:hyperlink w:history="1" w:anchor="sec_rstats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rendering_stats</w:t>
        </w:r>
      </w:hyperlink>
    </w:p>
    <w:p>
      <w:pPr>
        <w:spacing w:after="60"/>
        <w:ind w:left="360"/>
      </w:pPr>
      <w:hyperlink w:history="1" w:anchor="sec_vsnap">
        <w:r>
          <w:rPr>
            <w:rFonts w:ascii="Segoe UI" w:cs="Segoe UI" w:eastAsia="Segoe UI" w:hAnsi="Segoe UI"/>
            <w:b w:val="false"/>
            <w:bCs w:val="false"/>
            <w:color w:val="2E86C1"/>
            <w:sz w:val="20"/>
            <w:szCs w:val="20"/>
            <w:u w:val="single" w:color="2E86C1"/>
          </w:rPr>
          <w:t xml:space="preserve">validation_snapshot</w:t>
        </w:r>
      </w:hyperlink>
    </w:p>
    <w:p>
      <w:pPr>
        <w:spacing w:after="60"/>
        <w:ind w:left="0"/>
      </w:pPr>
      <w:hyperlink w:history="1" w:anchor="sec_resources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7. MCP Resources</w:t>
        </w:r>
      </w:hyperlink>
    </w:p>
    <w:p>
      <w:pPr>
        <w:spacing w:after="60"/>
        <w:ind w:left="0"/>
      </w:pPr>
      <w:hyperlink w:history="1" w:anchor="sec_cli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8. CLI Reference</w:t>
        </w:r>
      </w:hyperlink>
    </w:p>
    <w:p>
      <w:pPr>
        <w:spacing w:after="60"/>
        <w:ind w:left="0"/>
      </w:pPr>
      <w:hyperlink w:history="1" w:anchor="sec_setup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9. Setup &amp; Configuration</w:t>
        </w:r>
      </w:hyperlink>
    </w:p>
    <w:p>
      <w:pPr>
        <w:spacing w:after="60"/>
        <w:ind w:left="0"/>
      </w:pPr>
      <w:hyperlink w:history="1" w:anchor="sec_dev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10. Development Guide</w:t>
        </w:r>
      </w:hyperlink>
    </w:p>
    <w:p>
      <w:pPr>
        <w:spacing w:after="60"/>
        <w:ind w:left="0"/>
      </w:pPr>
      <w:hyperlink w:history="1" w:anchor="sec_custom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11. Custom Tools Guide</w:t>
        </w:r>
      </w:hyperlink>
    </w:p>
    <w:p>
      <w:pPr>
        <w:spacing w:after="60"/>
        <w:ind w:left="0"/>
      </w:pPr>
      <w:hyperlink w:history="1" w:anchor="sec_files">
        <w:r>
          <w:rPr>
            <w:rFonts w:ascii="Segoe UI" w:cs="Segoe UI" w:eastAsia="Segoe UI" w:hAnsi="Segoe UI"/>
            <w:b/>
            <w:bCs/>
            <w:color w:val="2E86C1"/>
            <w:sz w:val="22"/>
            <w:szCs w:val="22"/>
            <w:u w:val="single" w:color="2E86C1"/>
          </w:rPr>
          <w:t xml:space="preserve">12. Project File Structure</w:t>
        </w:r>
      </w:hyperlink>
    </w:p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MCP for Unity is a bridge that lets AI assistants (Claude, Cursor, Windsurf, etc.) control the Unity Editor through the Model Context Protocol (MCP). This fork by The1Studio adds studio-specific tools on top of the upstream codebase from CoplayDev/unity-mcp.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⚡ Fork Strategy: We avoid modifying upstream code. Studio-specific tools go in separate files.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When syncing with upstream, our additions should not conflict.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Key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Unity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2021.3 LTS+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3.10+ with uv package manager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MCP Framework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FastMCP 2.x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C# JSON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Newtonsoft.Json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Branch Model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beta (development) → main (stable releases)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Upstream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CoplayDev/unity-mcp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Fork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The1Studio/unity-mcp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Architecture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The system consists of two codebases working together through WebSocket and HTTP.</w:t>
      </w:r>
    </w:p>
    <w:p>
      <w:pPr>
        <w:spacing w:after="40"/>
      </w:pPr>
    </w:p>
    <w:p>
      <w:pPr>
        <w:pStyle w:val="Heading2"/>
      </w:pPr>
      <w:r>
        <w:t xml:space="preserve">Communication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AI Assistant (Claude/Cursor/Windsurf)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    ↓  MCP Protocol (stdio or HTTP)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Python Server (Server/src/)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    ↓  WebSocket + HTTP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Unity Editor Plugin (MCPForUnity/)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    ↓  Unity Editor API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Scene, Assets, Scripts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Python Server (Server/)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MCP server using FastMCP 2.x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Tools registered via @mcp_for_unity_tool decorator in Server/src/services/tools/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CLI commands via Click in Server/src/cli/commands/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Resources in Server/src/services/resources/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Tests in Server/tests/</w:t>
      </w:r>
    </w:p>
    <w:p>
      <w:pPr>
        <w:spacing w:after="40"/>
      </w:pPr>
    </w:p>
    <w:p>
      <w:pPr>
        <w:pStyle w:val="Heading2"/>
      </w:pPr>
      <w:r>
        <w:t xml:space="preserve">Unity C# Plugin (MCPForUnity/)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Editor-only package for Unity 2021.3+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Tools registered via [McpForUnityTool] attribute in MCPForUnity/Editor/Tools/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Automatic tool discovery via ToolDiscoveryService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ToolParams wrapper for consistent parameter handling (snake_case + camelCase)</w:t>
      </w:r>
    </w:p>
    <w:p>
      <w:pPr>
        <w:spacing w:after="40"/>
      </w:pPr>
    </w:p>
    <w:p>
      <w:pPr>
        <w:pStyle w:val="Heading2"/>
      </w:pPr>
      <w:r>
        <w:t xml:space="preserve">Domain Symmetry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Each domain exists in both codebases. Python defines the MCP tool (what LLMs call), C# handles the actual Unity Editor operation.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Python MCP Tool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C# Handler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Materials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manage_material.py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ManageMaterial.cs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GameObjects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manage_gameobject.py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ManageGameObject.cs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DOTS ECS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manage_dots.py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ManageDots.cs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DOTS Physics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manage_dots_physics.py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ManageDotsPhysics.cs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DOTS Graphics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manage_dots_graphics.py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ManageDotsGraphics.cs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DOTS SubScene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manage_dots_subscene.py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ManageDotsSubscene.cs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Mesh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manage_mesh.py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ManageMesh.cs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Terrain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manage_terrain.py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ManageTerrain.cs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ProBuilder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manage_probuilder.py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ManageProBuilder.cs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Shader Tool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manage_shader_tool.py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ManageShaderTool.cs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Rendering Stats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rendering_stats.py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RenderingStats.cs</w:t>
            </w:r>
          </w:p>
        </w:tc>
      </w:tr>
      <w:tr>
        <w:tc>
          <w:tcPr>
            <w:tcW w:type="dxa" w:w="2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validation_snapshot.py</w:t>
            </w:r>
          </w:p>
        </w:tc>
        <w:tc>
          <w:tcPr>
            <w:tcW w:type="dxa" w:w="368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ValidationSnapshot.cs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Upstream Tools (CoplayDev)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These tools come from the upstream repository. We do not modify these files.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manage_animation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Animation clip and controller management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manage_asset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Asset import, move, delete, find operations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manage_components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Add, remove, modify components on GameObjects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manage_editor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 state control (play/pause/stop, preferences)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manage_gameobject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Create, find, modify, delete GameObjects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manage_material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Material property editing and shader assignment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manage_prefabs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Prefab creation, instantiation, modification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manage_scene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Scene loading, saving, hierarchy management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manage_script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Script creation, reading, validation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manage_scriptable_object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ScriptableObject creation and editing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manage_shader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Shader CRUD operations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manage_texture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Texture import settings and manipulation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manage_ui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Unity UI (Canvas, Text, Button) management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manage_vfx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Visual Effects Graph operations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batch_execute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Multiple tool calls in one request (10-100x faster)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find_gameobjects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Advanced GameObject search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read_console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Read Unity console logs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run_tests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Run and poll Unity test runner</w:t>
            </w:r>
          </w:p>
        </w:tc>
      </w:tr>
      <w:tr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validate_script</w:t>
            </w:r>
          </w:p>
        </w:tc>
        <w:tc>
          <w:tcPr>
            <w:tcW w:type="dxa" w:w="63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C# script validation (optional Roslyn)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💡 Performance Tip: Use batch_execute for multiple operations — it's 10-100x faster than individual calls!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Studio Tools — DOTS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Tools added by The1Studio for Unity DOTS (Data-Oriented Technology Stack) debugging and inspection.</w:t>
      </w:r>
    </w:p>
    <w:p>
      <w:pPr>
        <w:pStyle w:val="Heading2"/>
      </w:pPr>
      <w:r>
        <w:t xml:space="preserve">manage_dots — ECS Core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Unity DOTS ECS debugging, entity inspection, system monitoring, and performance analysis.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com.unity.entities package (UNITY_ENTITIES define)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list_worlds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all ECS Worlds with entity/system counts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query_entities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Find entities by component types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component_types, page_size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get_entity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Full entity inspection (components, buffers, shared)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entity_version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list_systems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systems with enabled status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group (filter)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get_system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System detail (queries, ordering, group)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system_name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performance_snapshot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Chunk utilization, archetype stats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toggle_system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Enable/disable a system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system_name, enabled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list_component_types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Discover registered ECS component types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filter, category, page_size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create_entity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Create debug entity with components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component_types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destroy_entity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Destroy entity by index/version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entity_version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set_component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Modify component field value at runtime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component_name, field_name, field_value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add_component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Add component type to entity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component_name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remove_component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Remove component from entity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component_name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query_count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Count entities matching filter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component_types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manage_dots_physics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DOTS Physics debugging — raycasts, overlap queries, collider listing, body inspection.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com.unity.physics package (UNITY_PHYSICS define)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get_physics_world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Physics world stats (body counts, joints)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world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raycast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Cast ray, get hit entities with position/normal/distance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origin, direction, max_distance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overlap_aabb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Find bodies inside axis-aligned bounding box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min, max, page_size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list_colliders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entities with PhysicsCollider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world, page_size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get_body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Inspect body (position, rotation, velocity, collider type)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body_index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manage_dots_graphics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DOTS Entities Graphics debugging — render stats, material/mesh inspection.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com.unity.entities.graphics (UNITY_ENTITIES_GRAPHICS define)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get_render_stats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Count entities with rendering components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world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list_rendered_entities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entities with MaterialMeshInfo + RenderBounds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page_size, world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get_entity_rendering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Full entity rendering detail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entity_index, world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list_registered_materials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Unique materials from RenderMeshArray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page_size, world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list_registered_meshes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Unique meshes with vertex counts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page_size, world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manage_dots_subscene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DOTS SubScene management — discover, load, unload, inspect streaming state.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com.unity.entities package (UNITY_ENTITIES define)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list_subscenes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Find all SubScene components with status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load_subscene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Async load a SubScene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scene_name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unload_subscene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Unload SubScene and destroy meta entities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scene_name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get_subscene_status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Detailed streaming state, section count, path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scene_name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list_sections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sections with streaming state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scene_name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Studio Tools — Geometry &amp; Rendering</w:t>
      </w:r>
    </w:p>
    <w:p>
      <w:pPr>
        <w:pStyle w:val="Heading2"/>
      </w:pPr>
      <w:r>
        <w:t xml:space="preserve">manage_mesh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Inspect and modify Unity Mesh data on GameObjects (vertex attributes, colors, geometry). Target by name or instance ID.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inspect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All-in-one: info + attributes + color samples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count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get_info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Vertex/triangle count, bounds, index format, submesh count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get_attributes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VertexAttributeDescriptor for each attribute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has_attribute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Check if mesh has a specific attribute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attribute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sample_colors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 vertex colors evenly across mesh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count, offset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sample_vertices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 vertex positions evenly across mesh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count, offset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set_colors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 all vertex colors to solid RGBA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color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force_upload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Call mesh.UploadMeshData(false)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manage_terrain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Unity Terrain inspection and modification. Works in Edit or Play mode.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get_info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Heightmap resolution, size, layer/tree counts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get_height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 world-space height at x/z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x, z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set_heights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Paint circular brush (set/raise/lower/smooth)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x, z, radius, height, mode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flatten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 entire heightmap to uniform height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height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get_splat_weights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Texture layer weights at world position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x, z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paint_texture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Paint terrain texture with circular brush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x, z, radius, layer_index, strength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get_heightmap_sample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Read NxN heightmap patch around position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x, z, size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manage_probuilder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ProBuilder mesh creation and editing.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com.unity.probuilder package (PROBUILDER scripting symbol)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create_shape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Spawn cube/cylinder/sphere/plane/stair/arch/prism/torus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shape, size, position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get_info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Face/vertex/edge counts and properties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extrude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Push faces outward by distance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face_indices, distance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set_vertex_colors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Paint faces with RGBA color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face_indices, color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subdivide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Tessellate faces for more geometry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target, face_indices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merge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Combine multiple ProBuilder meshes into one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to_mesh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Finalize and optimize the mesh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target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manage_shader_tool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Shader inspection, error checking, reimport. Named manage_shader_tool to avoid conflict with upstream manage_shader.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reimport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Force reimport a shader asset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get_errors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compiler errors/warnings with file and line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path or 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get_info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Shader info (isSupported, pass count, render queue)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path or 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get_passes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all passes with names and enabled state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path or 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find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Locate shader by name, returns asset path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is_compiling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Check if any shaders are currently compiling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Studio Tools — Diagnostics</w:t>
      </w:r>
    </w:p>
    <w:p>
      <w:pPr>
        <w:pStyle w:val="Heading2"/>
      </w:pPr>
      <w:r>
        <w:t xml:space="preserve">rendering_stats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Read Unity rendering and performance statistics.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Most stats require Play mode with Game view visible.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get_stats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Draw calls, batches, triangles, vertices, FPS, CPU/render thread ms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get_memory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Total allocated/reserved, mono heap, graphics driver memory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get_profiler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Frame timing, time scale, system info (GPU/CPU)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validation_snapshot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Aggregated runtime validation in ONE call — replaces 15-20 individual MCP calls.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Prerequisite: com.unity.entities + DOTSRPG components. Play mode required.</w:t>
            </w:r>
          </w:p>
        </w:tc>
      </w:tr>
    </w:tbl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capture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Entity counts, health, positions, NaN bounds, rendering, battle state, errors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sample_size (default 20, max 100)</w:t>
            </w:r>
          </w:p>
        </w:tc>
      </w:tr>
      <w:tr>
        <w:tc>
          <w:tcPr>
            <w:tcW w:type="dxa" w:w="21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compare</w:t>
            </w:r>
          </w:p>
        </w:tc>
        <w:tc>
          <w:tcPr>
            <w:tcW w:type="dxa" w:w="30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Diff two snapshots: detect movement, anomalies, deltas</w:t>
            </w:r>
          </w:p>
        </w:tc>
        <w:tc>
          <w:tcPr>
            <w:tcW w:type="dxa" w:w="42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snapshot_a, snapshot_b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MCP Resources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Resources provide read-only data to AI assistants without requiring tool calls.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unity_instances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connected Unity Editor instances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editor_state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Current editor mode, play state, platform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editor_selection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Currently selected objects in the editor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editor_active_tool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Active editor tool (move, rotate, scale)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editor_windows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Open editor windows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editor_prefab_stage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Current prefab editing stage info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project_info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Project name, Unity version, packages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project_layers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Layer configuration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project_tags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Tag configuration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gameobject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Read GameObject hierarchy data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gameobject_components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All components on a GameObject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prefab_info / prefab_hierarchy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Prefab asset metadata and hierarchy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menu_items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Unity menu items for execution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custom_tools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  <w:shd w:fill="F4F6F7" w:val="clear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List registered custom tools</w:t>
            </w:r>
          </w:p>
        </w:tc>
      </w:tr>
      <w:tr>
        <w:tc>
          <w:tcPr>
            <w:tcW w:type="dxa" w:w="320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get_tests</w:t>
            </w:r>
          </w:p>
        </w:tc>
        <w:tc>
          <w:tcPr>
            <w:tcW w:type="dxa" w:w="6160"/>
            <w:tcBorders>
              <w:top w:val="single" w:color="E5E7E9" w:sz="1"/>
              <w:left w:val="single" w:color="E5E7E9" w:sz="1"/>
              <w:bottom w:val="single" w:color="E5E7E9" w:sz="1"/>
              <w:right w:val="single" w:color="E5E7E9" w:sz="1"/>
            </w:tcBorders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4A4A4A"/>
                <w:sz w:val="19"/>
                <w:szCs w:val="19"/>
              </w:rPr>
              <w:t xml:space="preserve">Test discovery by assembly or mode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CLI Reference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The CLI (unity-mcp) provides terminal access to all tools.</w:t>
      </w:r>
    </w:p>
    <w:p>
      <w:pPr>
        <w:spacing w:after="40"/>
      </w:pPr>
    </w:p>
    <w:p>
      <w:pPr>
        <w:pStyle w:val="Heading2"/>
      </w:pPr>
      <w:r>
        <w:t xml:space="preserve">DOTS ECS Commands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worlds                              # List ECS Worlds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entities "LocalTransform,Velocity"   # Query by components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entity 42                            # Inspect entity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systems                              # List systems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system "TransformSystemGroup"        # System detail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perf                                 # Performance snapshot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toggle "MySystem" false              # Disable system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types --filter "Transform"           # Filter types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create --components "LocalTransform" # Create entity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destroy 42                           # Destroy entity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set 42 "Health" "value" "75"         # Set field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 count "LocalTransform,Health"        # Count matching</w:t>
      </w:r>
    </w:p>
    <w:p>
      <w:pPr>
        <w:spacing w:after="40"/>
      </w:pPr>
    </w:p>
    <w:p>
      <w:pPr>
        <w:pStyle w:val="Heading2"/>
      </w:pPr>
      <w:r>
        <w:t xml:space="preserve">DOTS Physics Commands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dots-physics world                       # Physics stats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dots-physics raycast "0,10,0" "0,-1,0"   # Cast ray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dots-physics overlap "-5,-5,-5" "5,5,5"  # AABB overlap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dots-physics colliders                   # List colliders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dots-physics body 5                      # Inspect body</w:t>
      </w:r>
    </w:p>
    <w:p>
      <w:pPr>
        <w:spacing w:after="40"/>
      </w:pPr>
    </w:p>
    <w:p>
      <w:pPr>
        <w:pStyle w:val="Heading2"/>
      </w:pPr>
      <w:r>
        <w:t xml:space="preserve">DOTS Graphics Commands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dots-graphics stats                      # Render stats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dots-graphics entities                   # Rendered entities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dots-graphics entity 42                  # Entity detail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dots-graphics materials                  # Materials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dots-graphics meshes                     # Meshes</w:t>
      </w:r>
    </w:p>
    <w:p>
      <w:pPr>
        <w:spacing w:after="40"/>
      </w:pPr>
    </w:p>
    <w:p>
      <w:pPr>
        <w:pStyle w:val="Heading2"/>
      </w:pPr>
      <w:r>
        <w:t xml:space="preserve">DOTS SubScene Commands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dots-subscene list                       # List SubScenes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dots-subscene load "Environment"         # Load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dots-subscene unload "Environment"       # Unload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dots-subscene status "Environment"       # Status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dots-subscene sections "Environment"     # Sections</w:t>
      </w:r>
    </w:p>
    <w:p>
      <w:pPr>
        <w:spacing w:after="40"/>
      </w:pPr>
    </w:p>
    <w:p>
      <w:pPr>
        <w:pStyle w:val="Heading2"/>
      </w:pPr>
      <w:r>
        <w:t xml:space="preserve">Testing Commands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editor tests                             # EditMode tests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editor tests --mode PlayMode             # PlayMode tests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editor tests --async                     # Async launch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unity-mcp editor poll-test &lt;job_id&gt; --wait 60      # Poll async job</w:t>
      </w:r>
    </w:p>
    <w:p>
      <w:r>
        <w:br w:type="page"/>
      </w:r>
    </w:p>
    <w:p>
      <w:pPr>
        <w:pStyle w:val="Heading1"/>
      </w:pPr>
      <w:r>
        <w:t xml:space="preserve">Setup &amp; Configuration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Unity 2021.3 LTS or newer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Python 3.10+ with uv package manager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An MCP Client: Claude Desktop, Claude Code, Cursor, VS Code, Windsurf</w:t>
      </w:r>
    </w:p>
    <w:p>
      <w:pPr>
        <w:spacing w:after="40"/>
      </w:pPr>
    </w:p>
    <w:p>
      <w:pPr>
        <w:pStyle w:val="Heading2"/>
      </w:pPr>
      <w:r>
        <w:t xml:space="preserve">Installation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Install Unity Package: Window &gt; Package Manager &gt; + &gt; Add package from git URL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https://github.com/CoplayDev/unity-mcp.git?path=/MCPForUnity#main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Start Server: Window &gt; MCP for Unity &gt; Start Server (HTTP on localhost:8080)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Configure Client: Select MCP client dropdown &gt; Configure &gt; Look for green Connected</w:t>
      </w:r>
    </w:p>
    <w:p>
      <w:pPr>
        <w:spacing w:after="40"/>
      </w:pPr>
    </w:p>
    <w:p>
      <w:pPr>
        <w:pStyle w:val="Heading2"/>
      </w:pPr>
      <w:r>
        <w:t xml:space="preserve">MCP Client Configuration (HTTP)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{ "mcpServers": { "unityMCP": { "url": "http://localhost:8080/mcp" } } }</w:t>
      </w:r>
    </w:p>
    <w:p>
      <w:pPr>
        <w:spacing w:after="40"/>
      </w:pPr>
    </w:p>
    <w:p>
      <w:pPr>
        <w:pStyle w:val="Heading2"/>
      </w:pPr>
      <w:r>
        <w:t xml:space="preserve">Multiple Unity Instances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Check unity_instances resource to see connected editors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Use set_active_instance with Name@hash to target specific instance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All subsequent tool calls route to that instance</w:t>
      </w:r>
    </w:p>
    <w:p>
      <w:pPr>
        <w:spacing w:after="40"/>
      </w:pPr>
    </w:p>
    <w:p>
      <w:pPr>
        <w:pStyle w:val="Heading2"/>
      </w:pPr>
      <w:r>
        <w:t xml:space="preserve">Local Development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Window &gt; MCP for Unity &gt; Settings &gt; Advanced Settings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Set Server Source Override to your local Server/ path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Enable Dev Mode for fresh installs (--refresh on uvx)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Use python mcp_source.py to switch package sources</w:t>
      </w:r>
    </w:p>
    <w:p>
      <w:r>
        <w:br w:type="page"/>
      </w:r>
    </w:p>
    <w:p>
      <w:pPr>
        <w:pStyle w:val="Heading1"/>
      </w:pPr>
      <w:r>
        <w:t xml:space="preserve">Development Guide</w:t>
      </w:r>
    </w:p>
    <w:p>
      <w:pPr>
        <w:pStyle w:val="Heading2"/>
      </w:pPr>
      <w:r>
        <w:t xml:space="preserve">Adding a New Tool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Create Python MCP tool: Server/src/services/tools/manage_&lt;domain&gt;.py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Create CLI command (optional): Server/src/cli/commands/&lt;domain&gt;.py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Create C# handler: MCPForUnity/Editor/Tools/Manage&lt;Domain&gt;.cs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Add tests: Server/tests/ and TestProjects/UnityMCPTests/Assets/Tests/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For studio-specific tools: create new files rather than modifying upstream files to minimize merge conflicts.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Parameter Handling (C#)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ToolParams wraps JObject for consistent validation. Supports snake_case and camelCase: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var p = new ToolParams(parameters);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var name = p.GetRequired("name");     // Result&lt;string&gt;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var size = p.GetInt("page_size") ?? 50;</w:t>
      </w:r>
    </w:p>
    <w:p>
      <w:pPr>
        <w:spacing w:after="40"/>
      </w:pPr>
    </w:p>
    <w:p>
      <w:pPr>
        <w:pStyle w:val="Heading2"/>
      </w:pPr>
      <w:r>
        <w:t xml:space="preserve">Running Tests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C2833"/>
          <w:sz w:val="21"/>
          <w:szCs w:val="21"/>
        </w:rPr>
        <w:t xml:space="preserve">Python Tests: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cd Server &amp;&amp; uv run pytest tests/ -v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uv run pytest tests/ --cov --cov-report=html</w:t>
      </w:r>
    </w:p>
    <w:p>
      <w:pPr>
        <w:spacing w:after="40"/>
      </w:pPr>
    </w:p>
    <w:p>
      <w:pPr>
        <w:spacing w:after="80"/>
      </w:pPr>
      <w:r>
        <w:rPr>
          <w:rFonts w:ascii="Segoe UI" w:cs="Segoe UI" w:eastAsia="Segoe UI" w:hAnsi="Segoe UI"/>
          <w:b/>
          <w:bCs/>
          <w:color w:val="1C2833"/>
          <w:sz w:val="21"/>
          <w:szCs w:val="21"/>
        </w:rPr>
        <w:t xml:space="preserve">Unity C# Tests (requires Unity + MCP bridge):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uv run python -m cli.main editor tests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uv run python -m cli.main editor tests --mode PlayMode</w:t>
      </w:r>
    </w:p>
    <w:p>
      <w:pPr>
        <w:spacing w:after="40"/>
      </w:pPr>
    </w:p>
    <w:p>
      <w:pPr>
        <w:pStyle w:val="Heading2"/>
      </w:pPr>
      <w:r>
        <w:t xml:space="preserve">Git Workflow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Branch off beta for PRs — main is for stable releases only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Remote origin: git@github-the1studio:The1Studio/unity-mcp.git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Upstream: CoplayDev/unity-mcp (sync periodically)</w:t>
      </w:r>
    </w:p>
    <w:p>
      <w:r>
        <w:br w:type="page"/>
      </w:r>
    </w:p>
    <w:p>
      <w:pPr>
        <w:pStyle w:val="Heading1"/>
      </w:pPr>
      <w:r>
        <w:t xml:space="preserve">Custom Tools Guide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MCP for Unity supports user-created custom tools via the [McpForUnityTool] attribute. Place your tool in any Editor/ folder and it will be auto-discovered.</w:t>
      </w:r>
    </w:p>
    <w:p>
      <w:pPr>
        <w:spacing w:after="40"/>
      </w:pPr>
    </w:p>
    <w:p>
      <w:pPr>
        <w:pStyle w:val="Heading2"/>
      </w:pPr>
      <w:r>
        <w:t xml:space="preserve">Quick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Create a static class with [McpForUnityTool("my_tool")] attribute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Implement HandleCommand(JObject)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Define nested Parameters class with [ToolParameter]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Disconnect/reconnect MCP client to discover new tools</w:t>
      </w:r>
    </w:p>
    <w:p>
      <w:pPr>
        <w:spacing w:after="40"/>
      </w:pPr>
    </w:p>
    <w:p>
      <w:pPr>
        <w:pStyle w:val="Heading2"/>
      </w:pPr>
      <w:r>
        <w:t xml:space="preserve">Polled (Long-Running) Tools</w:t>
      </w:r>
    </w:p>
    <w:p>
      <w:pPr>
        <w:spacing w:after="100"/>
      </w:pPr>
      <w:r>
        <w:rPr>
          <w:rFonts w:ascii="Segoe UI" w:cs="Segoe UI" w:eastAsia="Segoe UI" w:hAnsi="Segoe UI"/>
          <w:color w:val="4A4A4A"/>
          <w:sz w:val="21"/>
          <w:szCs w:val="21"/>
        </w:rPr>
        <w:t xml:space="preserve">For operations like baking lightmaps or building players, use RequiresPolling = true.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9" w:sz="1"/>
              <w:left w:val="single" w:color="2E86C1" w:sz="6"/>
              <w:bottom w:val="single" w:color="E5E7E9" w:sz="1"/>
              <w:right w:val="single" w:color="E5E7E9" w:sz="1"/>
            </w:tcBorders>
            <w:shd w:fill="EBF5FB" w:val="clear"/>
          </w:tcPr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Mark with [McpForUnityTool(RequiresPolling = true, PollAction = "status")]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Return PendingResponse(message, pollInterval) to start the job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Implement status action returning _mcp_status: pending/complete/error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Use McpJobStateStore to persist state across domain reloads</w:t>
            </w:r>
          </w:p>
          <w:p>
            <w:pPr>
              <w:spacing w:after="40" w:before="40"/>
              <w:ind w:left="100"/>
            </w:pPr>
            <w:r>
              <w:rPr>
                <w:rFonts w:ascii="Segoe UI" w:cs="Segoe UI" w:eastAsia="Segoe UI" w:hAnsi="Segoe UI"/>
                <w:color w:val="1C2833"/>
                <w:sz w:val="20"/>
                <w:szCs w:val="20"/>
              </w:rPr>
              <w:t xml:space="preserve">Timeout: 10 minutes (server-enforced)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File Structure</w:t>
      </w:r>
    </w:p>
    <w:p>
      <w:pPr>
        <w:spacing w:after="40"/>
      </w:pPr>
    </w:p>
    <w:p>
      <w:pPr>
        <w:pStyle w:val="Heading2"/>
      </w:pPr>
      <w:r>
        <w:t xml:space="preserve">Server/ (Python)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src/cli/commands/         # CLI commands (Click)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src/cli/main.py           # CLI entry point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src/services/tools/       # MCP tool definitions (@mcp_for_unity_tool)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src/services/resources/   # MCP resources (read-only data)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src/services/registry.py  # Tool registration logic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src/transport/            # WebSocket/HTTP to Unity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tests/                    # Python tests (pytest)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pyproject.toml            # Python project config</w:t>
      </w:r>
    </w:p>
    <w:p>
      <w:pPr>
        <w:spacing w:after="40"/>
      </w:pPr>
    </w:p>
    <w:p>
      <w:pPr>
        <w:pStyle w:val="Heading2"/>
      </w:pPr>
      <w:r>
        <w:t xml:space="preserve">MCPForUnity/ (C#)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Editor/Tools/             # C# tool handlers ([McpForUnityTool])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Editor/Helpers/           # ToolParams, SuccessResponse, ErrorResponse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Editor/Services/          # ToolDiscoveryService, WebSocket server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Editor/Windows/           # MCP for Unity Editor window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package.json              # Unity package manifest</w:t>
      </w:r>
    </w:p>
    <w:p>
      <w:pPr>
        <w:spacing w:after="40"/>
      </w:pPr>
    </w:p>
    <w:p>
      <w:pPr>
        <w:pStyle w:val="Heading2"/>
      </w:pPr>
      <w:r>
        <w:t xml:space="preserve">Other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TestProjects/UnityMCPTests/  # Unity test project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docs/                        # Documentation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  development/               # Developer guides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  guides/                    # CLI, client config guides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  reference/                 # STUDIO_TOOLS, CUSTOM_TOOLS, TELEMETRY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  migrations/               # Version migration guides</w:t>
      </w:r>
    </w:p>
    <w:p>
      <w:pPr>
        <w:shd w:fill="F0F3F4" w:val="clear"/>
        <w:spacing w:after="40" w:before="40"/>
        <w:ind w:left="200"/>
      </w:pPr>
      <w:r>
        <w:rPr>
          <w:rFonts w:ascii="Cascadia Code" w:cs="Cascadia Code" w:eastAsia="Cascadia Code" w:hAnsi="Cascadia Code"/>
          <w:color w:val="1C2833"/>
          <w:sz w:val="18"/>
          <w:szCs w:val="18"/>
        </w:rPr>
        <w:t xml:space="preserve">mcp_source.py               # Package source switcher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9" w:sz="1" w:space="4"/>
      </w:pBdr>
      <w:jc w:val="center"/>
    </w:pPr>
    <w:r>
      <w:rPr>
        <w:rFonts w:ascii="Segoe UI" w:cs="Segoe UI" w:eastAsia="Segoe UI" w:hAnsi="Segoe UI"/>
        <w:color w:val="7F8C8D"/>
        <w:sz w:val="16"/>
        <w:szCs w:val="16"/>
      </w:rPr>
      <w:t xml:space="preserve">Page </w:t>
    </w:r>
    <w:r>
      <w:rPr>
        <w:rFonts w:ascii="Segoe UI" w:cs="Segoe UI" w:eastAsia="Segoe UI" w:hAnsi="Segoe UI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7F8C8D"/>
        <w:sz w:val="16"/>
        <w:szCs w:val="16"/>
      </w:rPr>
      <w:t xml:space="preserve"> of </w:t>
    </w:r>
    <w:r>
      <w:rPr>
        <w:rFonts w:ascii="Segoe UI" w:cs="Segoe UI" w:eastAsia="Segoe UI" w:hAnsi="Segoe UI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9" w:sz="1" w:space="4"/>
      </w:pBdr>
      <w:jc w:val="right"/>
    </w:pPr>
    <w:r>
      <w:rPr>
        <w:rFonts w:ascii="Segoe UI" w:cs="Segoe UI" w:eastAsia="Segoe UI" w:hAnsi="Segoe UI"/>
        <w:i/>
        <w:iCs/>
        <w:color w:val="7F8C8D"/>
        <w:sz w:val="16"/>
        <w:szCs w:val="16"/>
      </w:rPr>
      <w:t xml:space="preserve">MCP for Unity —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Segoe UI" w:cs="Segoe UI" w:eastAsia="Segoe UI" w:hAnsi="Segoe UI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86C1" w:sz="3" w:space="4"/>
      </w:pBdr>
      <w:spacing w:after="160" w:before="400"/>
      <w:outlineLvl w:val="0"/>
    </w:pPr>
    <w:rPr>
      <w:rFonts w:ascii="Segoe UI" w:cs="Segoe UI" w:eastAsia="Segoe UI" w:hAnsi="Segoe UI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1C28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138453545ff1ff91e14ba78bb2040ebe96ff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2026-03-12T07:22:53.311Z</dcterms:created>
  <dcterms:modified xsi:type="dcterms:W3CDTF">2026-03-12T07:22:53.311Z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