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436DA" w14:textId="1057F873" w:rsidR="002B6A5A" w:rsidRDefault="00CA2216">
      <w:r>
        <w:t>Guide on using Unity</w:t>
      </w:r>
      <w:r w:rsidR="004D5B69">
        <w:t xml:space="preserve"> for this project specifically as there are so many things I modified, seriously… too many.</w:t>
      </w:r>
    </w:p>
    <w:p w14:paraId="3172D7BE" w14:textId="77777777" w:rsidR="00A02B75" w:rsidRDefault="00A02B75"/>
    <w:p w14:paraId="1EC71A08" w14:textId="091990CE" w:rsidR="00A02B75" w:rsidRDefault="00A02B75">
      <w:r>
        <w:t>General:</w:t>
      </w:r>
    </w:p>
    <w:p w14:paraId="6490B907" w14:textId="20279789" w:rsidR="00A02B75" w:rsidRDefault="00780C92">
      <w:r>
        <w:rPr>
          <w:noProof/>
        </w:rPr>
        <w:drawing>
          <wp:inline distT="0" distB="0" distL="0" distR="0" wp14:anchorId="4589644B" wp14:editId="4E1B9046">
            <wp:extent cx="5265420" cy="2857500"/>
            <wp:effectExtent l="0" t="0" r="0" b="0"/>
            <wp:docPr id="8491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14:paraId="0355C744" w14:textId="50D5B24E" w:rsidR="00A02B75" w:rsidRDefault="00780C92">
      <w:r>
        <w:t xml:space="preserve">This is how you find different levels, double click on each to open </w:t>
      </w:r>
      <w:r w:rsidR="001B6931">
        <w:t xml:space="preserve">up </w:t>
      </w:r>
      <w:r>
        <w:t>the level.</w:t>
      </w:r>
    </w:p>
    <w:p w14:paraId="0E533C13" w14:textId="77777777" w:rsidR="00D55E20" w:rsidRDefault="00D55E20"/>
    <w:p w14:paraId="41A95E98" w14:textId="0CF08E03" w:rsidR="00A02B75" w:rsidRDefault="00A02B75">
      <w:r>
        <w:t>Art:</w:t>
      </w:r>
    </w:p>
    <w:p w14:paraId="1853C08E" w14:textId="67D9354C" w:rsidR="00A02B75" w:rsidRDefault="006419F2">
      <w:r>
        <w:t>Menu</w:t>
      </w:r>
      <w:r w:rsidR="00AC2808">
        <w:t>:</w:t>
      </w:r>
      <w:r w:rsidR="00E702CE">
        <w:t>q</w:t>
      </w:r>
    </w:p>
    <w:p w14:paraId="1F61F127" w14:textId="7FC947EC" w:rsidR="00AC2808" w:rsidRDefault="00E702CE">
      <w:r>
        <w:rPr>
          <w:noProof/>
        </w:rPr>
        <w:drawing>
          <wp:inline distT="0" distB="0" distL="0" distR="0" wp14:anchorId="6088A408" wp14:editId="1F42517E">
            <wp:extent cx="5265420" cy="2842260"/>
            <wp:effectExtent l="0" t="0" r="0" b="0"/>
            <wp:docPr id="53682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842260"/>
                    </a:xfrm>
                    <a:prstGeom prst="rect">
                      <a:avLst/>
                    </a:prstGeom>
                    <a:noFill/>
                    <a:ln>
                      <a:noFill/>
                    </a:ln>
                  </pic:spPr>
                </pic:pic>
              </a:graphicData>
            </a:graphic>
          </wp:inline>
        </w:drawing>
      </w:r>
    </w:p>
    <w:p w14:paraId="01012146" w14:textId="7604551E" w:rsidR="00E702CE" w:rsidRDefault="00E702CE">
      <w:r>
        <w:t>Place the image in the folder shown in 1.(this will be persisting through the levels)</w:t>
      </w:r>
    </w:p>
    <w:p w14:paraId="22E93CB9" w14:textId="77777777" w:rsidR="00CC595E" w:rsidRDefault="00EA5228">
      <w:r>
        <w:t>For menu, clock on background, you might need to expand the tre</w:t>
      </w:r>
      <w:r w:rsidR="00885794">
        <w:t>e in hierarchy by clicking the triangle next to canvas.</w:t>
      </w:r>
      <w:r w:rsidR="00F43799">
        <w:t xml:space="preserve"> Then you can see Image in inspector and you can replace the source image with the background.</w:t>
      </w:r>
      <w:r w:rsidR="000A1836">
        <w:t xml:space="preserve"> Same with button, if you don’t want the text, you can remove it by deleting the child of PlayButton, you can find it by clicking the triangle next to playbutton.</w:t>
      </w:r>
    </w:p>
    <w:p w14:paraId="58C5D22D" w14:textId="77777777" w:rsidR="00CC595E" w:rsidRDefault="00CC595E"/>
    <w:p w14:paraId="0C70FF87" w14:textId="66078DEC" w:rsidR="00CC595E" w:rsidRDefault="00CC595E" w:rsidP="00CC595E">
      <w:pPr>
        <w:ind w:left="210" w:hangingChars="100" w:hanging="210"/>
      </w:pPr>
      <w:r>
        <w:lastRenderedPageBreak/>
        <w:t>Level 1</w:t>
      </w:r>
    </w:p>
    <w:p w14:paraId="37389B7A" w14:textId="362D8C6D" w:rsidR="00E702CE" w:rsidRDefault="00CC595E" w:rsidP="00CC595E">
      <w:pPr>
        <w:ind w:left="210" w:hangingChars="100" w:hanging="210"/>
      </w:pPr>
      <w:r>
        <w:rPr>
          <w:noProof/>
        </w:rPr>
        <w:drawing>
          <wp:inline distT="0" distB="0" distL="0" distR="0" wp14:anchorId="3BEE1F2F" wp14:editId="13F68236">
            <wp:extent cx="5265420" cy="2857500"/>
            <wp:effectExtent l="0" t="0" r="0" b="0"/>
            <wp:docPr id="1871261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2857500"/>
                    </a:xfrm>
                    <a:prstGeom prst="rect">
                      <a:avLst/>
                    </a:prstGeom>
                    <a:noFill/>
                    <a:ln>
                      <a:noFill/>
                    </a:ln>
                  </pic:spPr>
                </pic:pic>
              </a:graphicData>
            </a:graphic>
          </wp:inline>
        </w:drawing>
      </w:r>
    </w:p>
    <w:p w14:paraId="063C248D" w14:textId="0A65BE99" w:rsidR="00CC595E" w:rsidRDefault="00CC595E" w:rsidP="00CC595E">
      <w:pPr>
        <w:ind w:left="210" w:hangingChars="100" w:hanging="210"/>
      </w:pPr>
      <w:r>
        <w:t>In Level 1, you will need to swap out the background same as before. However here comes the tricky bit, in tutorial, you have a list called Avatar Faces, this is the avatar for mam crab etc. The list goes from top to bottom:</w:t>
      </w:r>
    </w:p>
    <w:p w14:paraId="49F1FD6A" w14:textId="0D1BF717" w:rsidR="00CC595E" w:rsidRDefault="00CC595E" w:rsidP="00CC595E">
      <w:pPr>
        <w:ind w:left="210" w:hangingChars="100" w:hanging="210"/>
      </w:pPr>
      <w:r>
        <w:t>Mama Crab Neutral</w:t>
      </w:r>
    </w:p>
    <w:p w14:paraId="0CD2B455" w14:textId="610ED2B1" w:rsidR="00CC595E" w:rsidRPr="00CC595E" w:rsidRDefault="00CC595E" w:rsidP="00CC595E">
      <w:pPr>
        <w:ind w:left="210" w:hangingChars="100" w:hanging="210"/>
        <w:rPr>
          <w:lang w:val="fr-FR"/>
        </w:rPr>
      </w:pPr>
      <w:r w:rsidRPr="00CC595E">
        <w:rPr>
          <w:lang w:val="fr-FR"/>
        </w:rPr>
        <w:t>Mama Crab Concerned</w:t>
      </w:r>
    </w:p>
    <w:p w14:paraId="0D5CE4A8" w14:textId="4AC00AF1" w:rsidR="00CC595E" w:rsidRDefault="00CC595E" w:rsidP="00CC595E">
      <w:pPr>
        <w:ind w:left="210" w:hangingChars="100" w:hanging="210"/>
        <w:rPr>
          <w:lang w:val="fr-FR"/>
        </w:rPr>
      </w:pPr>
      <w:r w:rsidRPr="00CC595E">
        <w:rPr>
          <w:lang w:val="fr-FR"/>
        </w:rPr>
        <w:t>Mama Crab H</w:t>
      </w:r>
      <w:r>
        <w:rPr>
          <w:lang w:val="fr-FR"/>
        </w:rPr>
        <w:t>appy</w:t>
      </w:r>
    </w:p>
    <w:p w14:paraId="2E2C8957" w14:textId="77D0C7C5" w:rsidR="00CC595E" w:rsidRDefault="00CC595E" w:rsidP="00CC595E">
      <w:pPr>
        <w:ind w:left="210" w:hangingChars="100" w:hanging="210"/>
        <w:rPr>
          <w:lang w:val="fr-FR"/>
        </w:rPr>
      </w:pPr>
      <w:r>
        <w:rPr>
          <w:lang w:val="fr-FR"/>
        </w:rPr>
        <w:t>Baby Crab 1</w:t>
      </w:r>
    </w:p>
    <w:p w14:paraId="7F12D6C1" w14:textId="29577CFD" w:rsidR="00CC595E" w:rsidRPr="00CC595E" w:rsidRDefault="00CC595E" w:rsidP="00CC595E">
      <w:pPr>
        <w:ind w:left="210" w:hangingChars="100" w:hanging="210"/>
      </w:pPr>
      <w:r w:rsidRPr="00CC595E">
        <w:t xml:space="preserve">Baby Crab </w:t>
      </w:r>
      <w:r w:rsidRPr="00CC595E">
        <w:t>2</w:t>
      </w:r>
    </w:p>
    <w:p w14:paraId="192FD2A7" w14:textId="1117407C" w:rsidR="00CC595E" w:rsidRPr="00CC595E" w:rsidRDefault="00CC595E" w:rsidP="00CC595E">
      <w:pPr>
        <w:ind w:left="210" w:hangingChars="100" w:hanging="210"/>
      </w:pPr>
      <w:r w:rsidRPr="00CC595E">
        <w:t xml:space="preserve">Baby Crab </w:t>
      </w:r>
      <w:r w:rsidRPr="00CC595E">
        <w:t>3</w:t>
      </w:r>
    </w:p>
    <w:p w14:paraId="7D179CDE" w14:textId="6F0E5597" w:rsidR="00CC595E" w:rsidRDefault="00CC595E" w:rsidP="00CC595E">
      <w:pPr>
        <w:ind w:left="210" w:hangingChars="100" w:hanging="210"/>
      </w:pPr>
      <w:r w:rsidRPr="00CC595E">
        <w:t xml:space="preserve">Baby Crab </w:t>
      </w:r>
      <w:r>
        <w:t>4</w:t>
      </w:r>
    </w:p>
    <w:p w14:paraId="3E43821A" w14:textId="0E4E2125" w:rsidR="00EB20AF" w:rsidRDefault="00D52CB4" w:rsidP="00CC595E">
      <w:pPr>
        <w:ind w:left="210" w:hangingChars="100" w:hanging="210"/>
      </w:pPr>
      <w:r>
        <w:t>If there is not enough slots, press the + sign to add another</w:t>
      </w:r>
      <w:r w:rsidR="007C163E">
        <w:t>, same needs to be done in intro</w:t>
      </w:r>
    </w:p>
    <w:p w14:paraId="0EFF93A4" w14:textId="25C629EF" w:rsidR="00D52CB4" w:rsidRDefault="00EB20AF" w:rsidP="00CC595E">
      <w:pPr>
        <w:ind w:left="210" w:hangingChars="100" w:hanging="210"/>
      </w:pPr>
      <w:r>
        <w:rPr>
          <w:rFonts w:hint="eastAsia"/>
          <w:noProof/>
        </w:rPr>
        <w:drawing>
          <wp:inline distT="0" distB="0" distL="0" distR="0" wp14:anchorId="1D413C9D" wp14:editId="3D5C8354">
            <wp:extent cx="5257800" cy="2849880"/>
            <wp:effectExtent l="0" t="0" r="0" b="7620"/>
            <wp:docPr id="1594559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849880"/>
                    </a:xfrm>
                    <a:prstGeom prst="rect">
                      <a:avLst/>
                    </a:prstGeom>
                    <a:noFill/>
                    <a:ln>
                      <a:noFill/>
                    </a:ln>
                  </pic:spPr>
                </pic:pic>
              </a:graphicData>
            </a:graphic>
          </wp:inline>
        </w:drawing>
      </w:r>
    </w:p>
    <w:p w14:paraId="23FDFD24" w14:textId="5FACA2F4" w:rsidR="00EB20AF" w:rsidRDefault="00EB20AF" w:rsidP="00CC595E">
      <w:pPr>
        <w:ind w:left="210" w:hangingChars="100" w:hanging="210"/>
      </w:pPr>
      <w:r>
        <w:rPr>
          <w:rFonts w:hint="eastAsia"/>
        </w:rPr>
        <w:t>No</w:t>
      </w:r>
      <w:r>
        <w:t>w for the tiles:</w:t>
      </w:r>
    </w:p>
    <w:p w14:paraId="43F95D14" w14:textId="5F2A51C0" w:rsidR="00EB20AF" w:rsidRDefault="00EB20AF" w:rsidP="00CC595E">
      <w:pPr>
        <w:ind w:left="210" w:hangingChars="100" w:hanging="210"/>
      </w:pPr>
      <w:r>
        <w:t>In this list, the tiles go from top to bottom:</w:t>
      </w:r>
    </w:p>
    <w:p w14:paraId="0C0DEC97" w14:textId="7FA26BD7" w:rsidR="00EB20AF" w:rsidRDefault="00EB20AF" w:rsidP="00CC595E">
      <w:pPr>
        <w:ind w:left="210" w:hangingChars="100" w:hanging="210"/>
      </w:pPr>
      <w:r>
        <w:lastRenderedPageBreak/>
        <w:t>Empty Tile</w:t>
      </w:r>
    </w:p>
    <w:p w14:paraId="224766E2" w14:textId="6991178B" w:rsidR="00EB20AF" w:rsidRDefault="00EB20AF" w:rsidP="00CC595E">
      <w:pPr>
        <w:ind w:left="210" w:hangingChars="100" w:hanging="210"/>
      </w:pPr>
      <w:r>
        <w:t>Coral</w:t>
      </w:r>
    </w:p>
    <w:p w14:paraId="23ECCD6E" w14:textId="43F28ED3" w:rsidR="00EB20AF" w:rsidRDefault="00EB20AF" w:rsidP="00CC595E">
      <w:pPr>
        <w:ind w:left="210" w:hangingChars="100" w:hanging="210"/>
      </w:pPr>
      <w:r>
        <w:t>Treasure Chest</w:t>
      </w:r>
    </w:p>
    <w:p w14:paraId="7436343C" w14:textId="5C286364" w:rsidR="00EB20AF" w:rsidRDefault="00EB20AF" w:rsidP="00CC595E">
      <w:pPr>
        <w:ind w:left="210" w:hangingChars="100" w:hanging="210"/>
      </w:pPr>
      <w:r>
        <w:t>Pufferfish</w:t>
      </w:r>
    </w:p>
    <w:p w14:paraId="20FA0E33" w14:textId="05C0F56D" w:rsidR="00EB20AF" w:rsidRDefault="00EB20AF" w:rsidP="00CC595E">
      <w:pPr>
        <w:ind w:left="210" w:hangingChars="100" w:hanging="210"/>
      </w:pPr>
      <w:r>
        <w:t>Pufferbomb</w:t>
      </w:r>
    </w:p>
    <w:p w14:paraId="0A4A55F2" w14:textId="2D07A2E3" w:rsidR="00EB20AF" w:rsidRDefault="00EB20AF" w:rsidP="00CC595E">
      <w:pPr>
        <w:ind w:left="210" w:hangingChars="100" w:hanging="210"/>
      </w:pPr>
      <w:r>
        <w:t>Octopus</w:t>
      </w:r>
    </w:p>
    <w:p w14:paraId="47EE2513" w14:textId="359A0281" w:rsidR="00EB20AF" w:rsidRDefault="00EB20AF" w:rsidP="00CC595E">
      <w:pPr>
        <w:ind w:left="210" w:hangingChars="100" w:hanging="210"/>
      </w:pPr>
      <w:r>
        <w:t>Ink</w:t>
      </w:r>
    </w:p>
    <w:p w14:paraId="012C746F" w14:textId="38FFEC4D" w:rsidR="00EB20AF" w:rsidRDefault="00EB20AF" w:rsidP="00CC595E">
      <w:pPr>
        <w:ind w:left="210" w:hangingChars="100" w:hanging="210"/>
      </w:pPr>
      <w:r>
        <w:t>Bigshell top left</w:t>
      </w:r>
    </w:p>
    <w:p w14:paraId="587E9961" w14:textId="25DEED21" w:rsidR="00EB20AF" w:rsidRDefault="00EB20AF" w:rsidP="00CC595E">
      <w:pPr>
        <w:ind w:left="210" w:hangingChars="100" w:hanging="210"/>
      </w:pPr>
      <w:r>
        <w:t>Bigshell top right</w:t>
      </w:r>
    </w:p>
    <w:p w14:paraId="3376C7DC" w14:textId="4B94F555" w:rsidR="00EB20AF" w:rsidRDefault="00EB20AF" w:rsidP="00CC595E">
      <w:pPr>
        <w:ind w:left="210" w:hangingChars="100" w:hanging="210"/>
      </w:pPr>
      <w:r>
        <w:t>Bigshell bottom left</w:t>
      </w:r>
    </w:p>
    <w:p w14:paraId="5E2541A4" w14:textId="4B144344" w:rsidR="00EB20AF" w:rsidRDefault="00EB20AF" w:rsidP="00CC595E">
      <w:pPr>
        <w:ind w:left="210" w:hangingChars="100" w:hanging="210"/>
      </w:pPr>
      <w:r>
        <w:t>Bigshell bottom right</w:t>
      </w:r>
    </w:p>
    <w:p w14:paraId="411CFD09" w14:textId="47F72B9E" w:rsidR="00EB20AF" w:rsidRDefault="00EB20AF" w:rsidP="00CC595E">
      <w:pPr>
        <w:ind w:left="210" w:hangingChars="100" w:hanging="210"/>
      </w:pPr>
      <w:r>
        <w:t>Vert medium shell top</w:t>
      </w:r>
    </w:p>
    <w:p w14:paraId="71E1BE9A" w14:textId="2378E6F3" w:rsidR="00EB20AF" w:rsidRDefault="00EB20AF" w:rsidP="00CC595E">
      <w:pPr>
        <w:ind w:left="210" w:hangingChars="100" w:hanging="210"/>
      </w:pPr>
      <w:r>
        <w:t>Vert medium shell bottom</w:t>
      </w:r>
    </w:p>
    <w:p w14:paraId="7DB90962" w14:textId="45923F87" w:rsidR="00EB20AF" w:rsidRDefault="00EB20AF" w:rsidP="00CC595E">
      <w:pPr>
        <w:ind w:left="210" w:hangingChars="100" w:hanging="210"/>
      </w:pPr>
      <w:r>
        <w:t>Horizontal medium shell left</w:t>
      </w:r>
    </w:p>
    <w:p w14:paraId="7A6A14C9" w14:textId="40411D8B" w:rsidR="00EB20AF" w:rsidRDefault="00EB20AF" w:rsidP="00CC595E">
      <w:pPr>
        <w:ind w:left="210" w:hangingChars="100" w:hanging="210"/>
      </w:pPr>
      <w:r>
        <w:t>Horizontal medium shell right</w:t>
      </w:r>
    </w:p>
    <w:p w14:paraId="201CDF9F" w14:textId="5FA1518B" w:rsidR="00EB20AF" w:rsidRDefault="00EB20AF" w:rsidP="00CC595E">
      <w:pPr>
        <w:ind w:left="210" w:hangingChars="100" w:hanging="210"/>
      </w:pPr>
      <w:r>
        <w:t>Small shell 1</w:t>
      </w:r>
    </w:p>
    <w:p w14:paraId="421552D6" w14:textId="170F48EF" w:rsidR="00EB20AF" w:rsidRDefault="00EB20AF" w:rsidP="00EB20AF">
      <w:pPr>
        <w:ind w:left="210" w:hangingChars="100" w:hanging="210"/>
      </w:pPr>
      <w:r>
        <w:t xml:space="preserve">Small shell </w:t>
      </w:r>
      <w:r>
        <w:t>2</w:t>
      </w:r>
    </w:p>
    <w:p w14:paraId="018E1A03" w14:textId="4B46CE55" w:rsidR="00EB20AF" w:rsidRDefault="00EB20AF" w:rsidP="00EB20AF">
      <w:pPr>
        <w:ind w:left="210" w:hangingChars="100" w:hanging="210"/>
      </w:pPr>
      <w:r>
        <w:t xml:space="preserve">Small shell </w:t>
      </w:r>
      <w:r>
        <w:t>3</w:t>
      </w:r>
    </w:p>
    <w:p w14:paraId="322716F6" w14:textId="53DB4FB4" w:rsidR="00EB20AF" w:rsidRPr="00CC595E" w:rsidRDefault="00EB20AF" w:rsidP="00EB20AF">
      <w:pPr>
        <w:ind w:left="210" w:hangingChars="100" w:hanging="210"/>
        <w:rPr>
          <w:rFonts w:hint="eastAsia"/>
        </w:rPr>
      </w:pPr>
      <w:r>
        <w:t xml:space="preserve">Small shell </w:t>
      </w:r>
      <w:r>
        <w:t>4</w:t>
      </w:r>
    </w:p>
    <w:p w14:paraId="366740A0" w14:textId="7E54F277" w:rsidR="00EB20AF" w:rsidRPr="00CC595E" w:rsidRDefault="00EB20AF" w:rsidP="00EB20AF">
      <w:r>
        <w:t>Custom shell 1</w:t>
      </w:r>
    </w:p>
    <w:p w14:paraId="7D2B6400" w14:textId="0E3E3B47" w:rsidR="00EB20AF" w:rsidRPr="00CC595E" w:rsidRDefault="00EB20AF" w:rsidP="00EB20AF">
      <w:r>
        <w:t xml:space="preserve">Custom shell </w:t>
      </w:r>
      <w:r>
        <w:t>2</w:t>
      </w:r>
    </w:p>
    <w:p w14:paraId="04A850D6" w14:textId="0DA80519" w:rsidR="00EB20AF" w:rsidRPr="00CC595E" w:rsidRDefault="00EB20AF" w:rsidP="00EB20AF">
      <w:r>
        <w:t xml:space="preserve">Custom shell </w:t>
      </w:r>
      <w:r>
        <w:t>3</w:t>
      </w:r>
    </w:p>
    <w:p w14:paraId="4831C688" w14:textId="60233C70" w:rsidR="00EB20AF" w:rsidRPr="00CC595E" w:rsidRDefault="00EB20AF" w:rsidP="00EB20AF">
      <w:r>
        <w:t xml:space="preserve">Custom shell </w:t>
      </w:r>
      <w:r>
        <w:t>4</w:t>
      </w:r>
    </w:p>
    <w:p w14:paraId="565FF570" w14:textId="05DC1BAA" w:rsidR="00CC595E" w:rsidRDefault="00EB20AF" w:rsidP="00CC595E">
      <w:r>
        <w:t>Inked shell 1</w:t>
      </w:r>
    </w:p>
    <w:p w14:paraId="5AB8AFAD" w14:textId="1A1EF257" w:rsidR="00EB20AF" w:rsidRDefault="00EB20AF" w:rsidP="00CC595E">
      <w:r>
        <w:t xml:space="preserve">Inked shell </w:t>
      </w:r>
      <w:r>
        <w:t>2</w:t>
      </w:r>
    </w:p>
    <w:p w14:paraId="7D431D89" w14:textId="2EAFBF54" w:rsidR="00EB20AF" w:rsidRDefault="00EB20AF" w:rsidP="00CC595E">
      <w:r>
        <w:t xml:space="preserve">Inked shell </w:t>
      </w:r>
      <w:r>
        <w:t>3</w:t>
      </w:r>
    </w:p>
    <w:p w14:paraId="23E23E2F" w14:textId="20321BAD" w:rsidR="00EB20AF" w:rsidRDefault="00EB20AF" w:rsidP="00EB20AF">
      <w:r>
        <w:t xml:space="preserve">Inked shell </w:t>
      </w:r>
      <w:r>
        <w:t>4</w:t>
      </w:r>
    </w:p>
    <w:p w14:paraId="2A0596E3" w14:textId="77777777" w:rsidR="00354DC4" w:rsidRDefault="00354DC4" w:rsidP="00EB20AF"/>
    <w:p w14:paraId="76CF7E0B" w14:textId="6236D6D0" w:rsidR="00354DC4" w:rsidRPr="00EB20AF" w:rsidRDefault="00354DC4" w:rsidP="00EB20AF">
      <w:r>
        <w:t>I hope this is a complete list.</w:t>
      </w:r>
    </w:p>
    <w:p w14:paraId="4D53D369" w14:textId="0DE8E9F5" w:rsidR="00EB20AF" w:rsidRDefault="00354DC4" w:rsidP="00CC595E">
      <w:r w:rsidRPr="00354DC4">
        <w:drawing>
          <wp:inline distT="0" distB="0" distL="0" distR="0" wp14:anchorId="63095574" wp14:editId="78202B23">
            <wp:extent cx="2446232" cy="2514818"/>
            <wp:effectExtent l="0" t="0" r="0" b="0"/>
            <wp:docPr id="12008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173" name=""/>
                    <pic:cNvPicPr/>
                  </pic:nvPicPr>
                  <pic:blipFill>
                    <a:blip r:embed="rId8"/>
                    <a:stretch>
                      <a:fillRect/>
                    </a:stretch>
                  </pic:blipFill>
                  <pic:spPr>
                    <a:xfrm>
                      <a:off x="0" y="0"/>
                      <a:ext cx="2446232" cy="2514818"/>
                    </a:xfrm>
                    <a:prstGeom prst="rect">
                      <a:avLst/>
                    </a:prstGeom>
                  </pic:spPr>
                </pic:pic>
              </a:graphicData>
            </a:graphic>
          </wp:inline>
        </w:drawing>
      </w:r>
      <w:r>
        <w:t xml:space="preserve"> Similar to before, change the image of NextLine to change the button, </w:t>
      </w:r>
      <w:r w:rsidR="00082B72">
        <w:t>remove the text if necessary.</w:t>
      </w:r>
    </w:p>
    <w:p w14:paraId="511BA4AF" w14:textId="77777777" w:rsidR="00B5003C" w:rsidRDefault="00B5003C" w:rsidP="00CC595E"/>
    <w:p w14:paraId="3B7D55ED" w14:textId="682537C0" w:rsidR="00B5003C" w:rsidRDefault="00B5003C" w:rsidP="00CC595E">
      <w:r>
        <w:lastRenderedPageBreak/>
        <w:t>Level 2:</w:t>
      </w:r>
    </w:p>
    <w:p w14:paraId="6F16DFDE" w14:textId="2E5300F2" w:rsidR="00B5003C" w:rsidRDefault="00B5003C" w:rsidP="00CC595E">
      <w:r w:rsidRPr="00B5003C">
        <w:drawing>
          <wp:inline distT="0" distB="0" distL="0" distR="0" wp14:anchorId="41580C98" wp14:editId="2FFC98C4">
            <wp:extent cx="5274310" cy="2863850"/>
            <wp:effectExtent l="0" t="0" r="2540" b="0"/>
            <wp:docPr id="1681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762" name=""/>
                    <pic:cNvPicPr/>
                  </pic:nvPicPr>
                  <pic:blipFill>
                    <a:blip r:embed="rId9"/>
                    <a:stretch>
                      <a:fillRect/>
                    </a:stretch>
                  </pic:blipFill>
                  <pic:spPr>
                    <a:xfrm>
                      <a:off x="0" y="0"/>
                      <a:ext cx="5274310" cy="2863850"/>
                    </a:xfrm>
                    <a:prstGeom prst="rect">
                      <a:avLst/>
                    </a:prstGeom>
                  </pic:spPr>
                </pic:pic>
              </a:graphicData>
            </a:graphic>
          </wp:inline>
        </w:drawing>
      </w:r>
    </w:p>
    <w:p w14:paraId="433F655C" w14:textId="21FEF3D3" w:rsidR="00B5003C" w:rsidRDefault="00B5003C" w:rsidP="00CC595E">
      <w:r>
        <w:t>Same as level 1, the only difference here is with the introduction of whirlpool, you need to change the image of this object called -2 to whirl pool.</w:t>
      </w:r>
    </w:p>
    <w:p w14:paraId="0A157A80" w14:textId="77777777" w:rsidR="002525E4" w:rsidRDefault="002525E4" w:rsidP="00CC595E"/>
    <w:p w14:paraId="3E194B8A" w14:textId="0875850C" w:rsidR="002525E4" w:rsidRDefault="002525E4" w:rsidP="00CC595E">
      <w:r>
        <w:t>Level 3 is basically the same as level 2, and winning screen is basically the same as menu</w:t>
      </w:r>
    </w:p>
    <w:p w14:paraId="7F53350C" w14:textId="77777777" w:rsidR="00A900CE" w:rsidRDefault="00A900CE" w:rsidP="00CC595E"/>
    <w:p w14:paraId="11E2DEBD" w14:textId="0DED8824" w:rsidR="00A900CE" w:rsidRDefault="00A900CE" w:rsidP="00CC595E">
      <w:r>
        <w:t>Audio:</w:t>
      </w:r>
    </w:p>
    <w:p w14:paraId="00A1495A" w14:textId="7C125AD2" w:rsidR="007B4918" w:rsidRDefault="007B4918" w:rsidP="00CC595E">
      <w:r>
        <w:t xml:space="preserve">First of all, load all the audio clips into the folder as shown in the image(for </w:t>
      </w:r>
      <w:r w:rsidR="001E0475">
        <w:t>cleanness</w:t>
      </w:r>
      <w:r>
        <w:t xml:space="preserve"> really)</w:t>
      </w:r>
    </w:p>
    <w:p w14:paraId="05A1A2B3" w14:textId="24EB5F02" w:rsidR="007B4918" w:rsidRDefault="00B96C47" w:rsidP="00CC595E">
      <w:r>
        <w:t>Menu:</w:t>
      </w:r>
    </w:p>
    <w:p w14:paraId="67CA5B1F" w14:textId="2408D8EB" w:rsidR="00A900CE" w:rsidRDefault="00B96C47" w:rsidP="00CC595E">
      <w:r>
        <w:rPr>
          <w:noProof/>
        </w:rPr>
        <w:drawing>
          <wp:inline distT="0" distB="0" distL="0" distR="0" wp14:anchorId="3A1B7D32" wp14:editId="5869832D">
            <wp:extent cx="5257800" cy="2842260"/>
            <wp:effectExtent l="0" t="0" r="0" b="0"/>
            <wp:docPr id="291407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2842260"/>
                    </a:xfrm>
                    <a:prstGeom prst="rect">
                      <a:avLst/>
                    </a:prstGeom>
                    <a:noFill/>
                    <a:ln>
                      <a:noFill/>
                    </a:ln>
                  </pic:spPr>
                </pic:pic>
              </a:graphicData>
            </a:graphic>
          </wp:inline>
        </w:drawing>
      </w:r>
    </w:p>
    <w:p w14:paraId="25E27CC3" w14:textId="44CD8C13" w:rsidR="00B96C47" w:rsidRDefault="00B96C47" w:rsidP="00CC595E">
      <w:r>
        <w:t xml:space="preserve">In case you want to use a different button sound, find the button and change the slot shown on image, </w:t>
      </w:r>
      <w:r w:rsidR="00E54229">
        <w:t>drag the clip into the slot. D</w:t>
      </w:r>
      <w:r>
        <w:t>on’t change the slot in audio source, it won’t do anything.</w:t>
      </w:r>
    </w:p>
    <w:p w14:paraId="2D4EEB14" w14:textId="222F78C8" w:rsidR="001E0475" w:rsidRDefault="001E0475" w:rsidP="00CC595E">
      <w:r w:rsidRPr="001E0475">
        <w:lastRenderedPageBreak/>
        <w:drawing>
          <wp:inline distT="0" distB="0" distL="0" distR="0" wp14:anchorId="123961A8" wp14:editId="044A13D8">
            <wp:extent cx="5274310" cy="2863850"/>
            <wp:effectExtent l="0" t="0" r="0" b="0"/>
            <wp:docPr id="1719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923" name=""/>
                    <pic:cNvPicPr/>
                  </pic:nvPicPr>
                  <pic:blipFill>
                    <a:blip r:embed="rId11"/>
                    <a:stretch>
                      <a:fillRect/>
                    </a:stretch>
                  </pic:blipFill>
                  <pic:spPr>
                    <a:xfrm>
                      <a:off x="0" y="0"/>
                      <a:ext cx="5274310" cy="2863850"/>
                    </a:xfrm>
                    <a:prstGeom prst="rect">
                      <a:avLst/>
                    </a:prstGeom>
                  </pic:spPr>
                </pic:pic>
              </a:graphicData>
            </a:graphic>
          </wp:inline>
        </w:drawing>
      </w:r>
    </w:p>
    <w:p w14:paraId="2F0F0B40" w14:textId="7D840780" w:rsidR="001E0475" w:rsidRDefault="001E0475" w:rsidP="00CC595E">
      <w:r>
        <w:t>The BGM needs to be changed here in audio source’s audio clip</w:t>
      </w:r>
    </w:p>
    <w:p w14:paraId="6BB104DC" w14:textId="77777777" w:rsidR="001B4DE7" w:rsidRDefault="001B4DE7" w:rsidP="00CC595E"/>
    <w:p w14:paraId="3C88A739" w14:textId="77777777" w:rsidR="001B4DE7" w:rsidRDefault="001B4DE7" w:rsidP="00CC595E">
      <w:r>
        <w:t>Level 1</w:t>
      </w:r>
    </w:p>
    <w:p w14:paraId="02C21036" w14:textId="4B84B10A" w:rsidR="001B4DE7" w:rsidRDefault="001B4DE7" w:rsidP="00CC595E">
      <w:r>
        <w:rPr>
          <w:noProof/>
        </w:rPr>
        <w:drawing>
          <wp:inline distT="0" distB="0" distL="0" distR="0" wp14:anchorId="4D78C58B" wp14:editId="61840055">
            <wp:extent cx="5257800" cy="2849880"/>
            <wp:effectExtent l="0" t="0" r="0" b="7620"/>
            <wp:docPr id="2527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2849880"/>
                    </a:xfrm>
                    <a:prstGeom prst="rect">
                      <a:avLst/>
                    </a:prstGeom>
                    <a:noFill/>
                    <a:ln>
                      <a:noFill/>
                    </a:ln>
                  </pic:spPr>
                </pic:pic>
              </a:graphicData>
            </a:graphic>
          </wp:inline>
        </w:drawing>
      </w:r>
    </w:p>
    <w:p w14:paraId="45C31BEE" w14:textId="3BF591A3" w:rsidR="005A5419" w:rsidRDefault="005A5419" w:rsidP="00CC595E">
      <w:r>
        <w:t>For level 1, the button audio is the same, but this time is called NextLine. The slots shown above are for SFX, slot them in the same order as your asset list:</w:t>
      </w:r>
    </w:p>
    <w:p w14:paraId="0BD4F33B" w14:textId="5EC7DBC9" w:rsidR="005A5419" w:rsidRDefault="005A5419" w:rsidP="00CC595E">
      <w:r>
        <w:t>Merge Sound</w:t>
      </w:r>
    </w:p>
    <w:p w14:paraId="38B22365" w14:textId="74C1C5FA" w:rsidR="005A5419" w:rsidRDefault="005A5419" w:rsidP="00CC595E">
      <w:r>
        <w:t>Bubble Sound</w:t>
      </w:r>
    </w:p>
    <w:p w14:paraId="2F17A623" w14:textId="4CCF5E95" w:rsidR="005A5419" w:rsidRDefault="005A5419" w:rsidP="00CC595E">
      <w:r>
        <w:t>UI Sound</w:t>
      </w:r>
    </w:p>
    <w:p w14:paraId="3B3127FF" w14:textId="5EDEAFF1" w:rsidR="005A5419" w:rsidRDefault="005A5419" w:rsidP="00CC595E">
      <w:r>
        <w:t>Coral Sound</w:t>
      </w:r>
    </w:p>
    <w:p w14:paraId="362F6947" w14:textId="356E4146" w:rsidR="005A5419" w:rsidRDefault="005A5419" w:rsidP="00CC595E">
      <w:r>
        <w:t>Chest Sound</w:t>
      </w:r>
    </w:p>
    <w:p w14:paraId="41A25165" w14:textId="7C205A0B" w:rsidR="005A5419" w:rsidRDefault="005A5419" w:rsidP="00CC595E">
      <w:r>
        <w:t>Custom Shell Stinger</w:t>
      </w:r>
    </w:p>
    <w:p w14:paraId="1B3C5EC2" w14:textId="63239412" w:rsidR="005A5419" w:rsidRDefault="005A5419" w:rsidP="00CC595E">
      <w:r>
        <w:t>Wave Sound</w:t>
      </w:r>
    </w:p>
    <w:p w14:paraId="48DE66D4" w14:textId="08D2E4DB" w:rsidR="005A5419" w:rsidRDefault="005A5419" w:rsidP="00CC595E">
      <w:r>
        <w:t>Level Complete Sound</w:t>
      </w:r>
    </w:p>
    <w:p w14:paraId="76363759" w14:textId="3A6843C9" w:rsidR="005A5419" w:rsidRDefault="005A5419" w:rsidP="00CC595E">
      <w:r>
        <w:t>Ink Sound</w:t>
      </w:r>
    </w:p>
    <w:p w14:paraId="7CD8938A" w14:textId="3615867F" w:rsidR="00E86071" w:rsidRDefault="00337316" w:rsidP="00CC595E">
      <w:r>
        <w:lastRenderedPageBreak/>
        <w:t>Then for the BGM, there are two audio sources here in main camera, PUT THE BGM IN THE FIRST AUDIO SOURCE!!! (sorry for caps)</w:t>
      </w:r>
      <w:r w:rsidR="001411EE">
        <w:t>, if you want to change it.</w:t>
      </w:r>
    </w:p>
    <w:p w14:paraId="5D10A8C8" w14:textId="0DF58948" w:rsidR="001411EE" w:rsidRDefault="001411EE" w:rsidP="00CC595E"/>
    <w:p w14:paraId="63EC5E38" w14:textId="7D7FF662" w:rsidR="001411EE" w:rsidRDefault="001411EE" w:rsidP="00CC595E">
      <w:r>
        <w:t>Level 2 and 3 follow the same procedures.</w:t>
      </w:r>
    </w:p>
    <w:p w14:paraId="1A1FA29F" w14:textId="2D40DA13" w:rsidR="001411EE" w:rsidRDefault="001411EE" w:rsidP="00CC595E">
      <w:r>
        <w:t>Then winning screen is basically the same as menu</w:t>
      </w:r>
      <w:r w:rsidR="00C22E66">
        <w:t>.</w:t>
      </w:r>
    </w:p>
    <w:p w14:paraId="621D47F7" w14:textId="77777777" w:rsidR="008E0FE6" w:rsidRDefault="008E0FE6" w:rsidP="00CC595E"/>
    <w:p w14:paraId="071045B1" w14:textId="6D58015A" w:rsidR="008E0FE6" w:rsidRDefault="008E0FE6" w:rsidP="00CC595E">
      <w:r>
        <w:t>Design:</w:t>
      </w:r>
    </w:p>
    <w:p w14:paraId="74231D44" w14:textId="49589A27" w:rsidR="008E0FE6" w:rsidRPr="00EB20AF" w:rsidRDefault="008E0FE6" w:rsidP="00CC595E">
      <w:r>
        <w:t>Oh boy there is a lot to say here.</w:t>
      </w:r>
    </w:p>
    <w:sectPr w:rsidR="008E0FE6" w:rsidRPr="00EB20AF" w:rsidSect="00DA39FA">
      <w:pgSz w:w="11906" w:h="16838"/>
      <w:pgMar w:top="1440" w:right="1800" w:bottom="1440" w:left="1800" w:header="708" w:footer="708" w:gutter="0"/>
      <w:cols w:space="708"/>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848"/>
    <w:rsid w:val="00082B72"/>
    <w:rsid w:val="000A1836"/>
    <w:rsid w:val="000A6580"/>
    <w:rsid w:val="0011436A"/>
    <w:rsid w:val="001411EE"/>
    <w:rsid w:val="001B4DE7"/>
    <w:rsid w:val="001B6931"/>
    <w:rsid w:val="001E0475"/>
    <w:rsid w:val="002525E4"/>
    <w:rsid w:val="002B6A5A"/>
    <w:rsid w:val="003313A2"/>
    <w:rsid w:val="003344F7"/>
    <w:rsid w:val="00337316"/>
    <w:rsid w:val="00354DC4"/>
    <w:rsid w:val="004D5B69"/>
    <w:rsid w:val="005A5419"/>
    <w:rsid w:val="005C74FD"/>
    <w:rsid w:val="006419F2"/>
    <w:rsid w:val="00780C92"/>
    <w:rsid w:val="007B4918"/>
    <w:rsid w:val="007C163E"/>
    <w:rsid w:val="00885794"/>
    <w:rsid w:val="008E0FE6"/>
    <w:rsid w:val="00A02B75"/>
    <w:rsid w:val="00A900CE"/>
    <w:rsid w:val="00AC2808"/>
    <w:rsid w:val="00B5003C"/>
    <w:rsid w:val="00B81848"/>
    <w:rsid w:val="00B96C47"/>
    <w:rsid w:val="00C22E66"/>
    <w:rsid w:val="00CA2216"/>
    <w:rsid w:val="00CC595E"/>
    <w:rsid w:val="00D52CB4"/>
    <w:rsid w:val="00D55E20"/>
    <w:rsid w:val="00DA39FA"/>
    <w:rsid w:val="00E54229"/>
    <w:rsid w:val="00E702CE"/>
    <w:rsid w:val="00E86071"/>
    <w:rsid w:val="00EA5228"/>
    <w:rsid w:val="00EB20AF"/>
    <w:rsid w:val="00F4379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DC2B4"/>
  <w15:chartTrackingRefBased/>
  <w15:docId w15:val="{26513A0E-24CC-4941-80FB-60D248EC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it@darrenn.com</dc:creator>
  <cp:keywords/>
  <dc:description/>
  <cp:lastModifiedBy>Paul</cp:lastModifiedBy>
  <cp:revision>32</cp:revision>
  <dcterms:created xsi:type="dcterms:W3CDTF">2024-05-26T16:03:00Z</dcterms:created>
  <dcterms:modified xsi:type="dcterms:W3CDTF">2024-05-26T16:45:00Z</dcterms:modified>
</cp:coreProperties>
</file>