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12F79" w14:textId="7C780755" w:rsidR="00F41B2B" w:rsidRDefault="00F41B2B" w:rsidP="00F41B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BE4B61" wp14:editId="62A10C15">
            <wp:extent cx="1513114" cy="316173"/>
            <wp:effectExtent l="0" t="0" r="0" b="0"/>
            <wp:docPr id="1858044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4740" name="Picture 1" descr="A black background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56" cy="5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7B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798E8D4" w14:textId="1D445C52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20B6AA38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71FCAF0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6AA02DE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755A6AC1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4D1EA65E" w14:textId="72B6B295" w:rsidR="00F41B2B" w:rsidRPr="00F41B2B" w:rsidRDefault="00F41B2B" w:rsidP="00F41B2B">
      <w:pPr>
        <w:spacing w:after="0" w:line="240" w:lineRule="auto"/>
        <w:rPr>
          <w:rFonts w:ascii="Noto Sans KR ExtraLight" w:eastAsia="Noto Sans KR ExtraLight" w:hAnsi="Noto Sans KR ExtraLight"/>
          <w:sz w:val="36"/>
          <w:szCs w:val="36"/>
          <w:lang w:val="en-US"/>
        </w:rPr>
      </w:pPr>
      <w:r w:rsidRPr="00F41B2B">
        <w:rPr>
          <w:rFonts w:ascii="Noto Sans KR ExtraLight" w:eastAsia="Noto Sans KR ExtraLight" w:hAnsi="Noto Sans KR ExtraLight" w:hint="eastAsia"/>
          <w:sz w:val="36"/>
          <w:szCs w:val="36"/>
          <w:lang w:val="en-US"/>
        </w:rPr>
        <w:t>클라우드인터렉티브</w:t>
      </w:r>
    </w:p>
    <w:p w14:paraId="4BAAB6AD" w14:textId="64CAB349" w:rsidR="00E543FB" w:rsidRPr="00F41B2B" w:rsidRDefault="00F41B2B" w:rsidP="00F41B2B">
      <w:pPr>
        <w:spacing w:after="0" w:line="240" w:lineRule="auto"/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</w:pPr>
      <w:r w:rsidRPr="00F41B2B"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  <w:t xml:space="preserve">CloudPOS </w:t>
      </w:r>
      <w:r w:rsidRPr="00F41B2B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사용자용 가이드</w:t>
      </w:r>
    </w:p>
    <w:p w14:paraId="4B64B60B" w14:textId="0AD7644C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2D0B7EF0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5801B2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3BF99746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22852F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5C4EEC8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2636B1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524ECF85" w14:textId="734BD788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788030E5" w14:textId="03E7B114" w:rsidR="00166003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6"/>
          <w:szCs w:val="36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6"/>
          <w:szCs w:val="36"/>
          <w:lang w:val="en-US"/>
        </w:rPr>
        <w:lastRenderedPageBreak/>
        <w:t>소개</w:t>
      </w:r>
    </w:p>
    <w:p w14:paraId="70EB98AF" w14:textId="38CECD1E" w:rsidR="001D38EA" w:rsidRDefault="001D38EA" w:rsidP="00F41B2B">
      <w:pPr>
        <w:rPr>
          <w:szCs w:val="22"/>
          <w:lang w:val="en-US"/>
        </w:rPr>
      </w:pPr>
      <w:r w:rsidRPr="001D38EA">
        <w:rPr>
          <w:rFonts w:hint="eastAsia"/>
          <w:szCs w:val="22"/>
          <w:lang w:val="en-US"/>
        </w:rPr>
        <w:t xml:space="preserve">클라우드인터렉티브 </w:t>
      </w:r>
      <w:r w:rsidRPr="001D38EA">
        <w:rPr>
          <w:szCs w:val="22"/>
          <w:lang w:val="en-US"/>
        </w:rPr>
        <w:t>CloudPOS</w:t>
      </w:r>
      <w:r w:rsidRPr="001D38EA">
        <w:rPr>
          <w:rFonts w:hint="eastAsia"/>
          <w:szCs w:val="22"/>
          <w:lang w:val="en-US"/>
        </w:rPr>
        <w:t xml:space="preserve">는 고객이 </w:t>
      </w:r>
      <w:r w:rsidRPr="001D38EA">
        <w:rPr>
          <w:szCs w:val="22"/>
          <w:lang w:val="en-US"/>
        </w:rPr>
        <w:t xml:space="preserve">BYOD(Bring Your Own Device) </w:t>
      </w:r>
      <w:r w:rsidRPr="001D38EA">
        <w:rPr>
          <w:rFonts w:hint="eastAsia"/>
          <w:szCs w:val="22"/>
          <w:lang w:val="en-US"/>
        </w:rPr>
        <w:t xml:space="preserve">환경에서 스마트 기기를 활용하여 </w:t>
      </w:r>
      <w:r>
        <w:rPr>
          <w:rFonts w:hint="eastAsia"/>
          <w:szCs w:val="22"/>
          <w:lang w:val="en-US"/>
        </w:rPr>
        <w:t>웹페이지에서 쉽게 주문할 수 있도록 지원하는 오픈-소스 웹 기반 주문 관리 시스템입니다.</w:t>
      </w:r>
    </w:p>
    <w:p w14:paraId="78865795" w14:textId="5DCF580B" w:rsidR="001D38EA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별도의 앱 설치 없이 모든 스마트기기에서 접속 가능하며, 매장에서는 </w:t>
      </w:r>
      <w:r>
        <w:rPr>
          <w:szCs w:val="22"/>
          <w:lang w:val="en-US"/>
        </w:rPr>
        <w:t>4</w:t>
      </w:r>
      <w:r>
        <w:rPr>
          <w:rFonts w:hint="eastAsia"/>
          <w:szCs w:val="22"/>
          <w:lang w:val="en-US"/>
        </w:rPr>
        <w:t xml:space="preserve">자리 인증코드 또는 </w:t>
      </w:r>
      <w:r>
        <w:rPr>
          <w:szCs w:val="22"/>
          <w:lang w:val="en-US"/>
        </w:rPr>
        <w:t xml:space="preserve">QR </w:t>
      </w:r>
      <w:r>
        <w:rPr>
          <w:rFonts w:hint="eastAsia"/>
          <w:szCs w:val="22"/>
          <w:lang w:val="en-US"/>
        </w:rPr>
        <w:t>코드 스캔만으로 고객이 즉시 메뉴를 확인하고 주문을 완료할 수 있습니다.</w:t>
      </w:r>
    </w:p>
    <w:p w14:paraId="6A965FEA" w14:textId="09942728" w:rsidR="001553B1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본 설명서는 사용자(고객)이</w:t>
      </w:r>
      <w:r>
        <w:rPr>
          <w:szCs w:val="22"/>
          <w:lang w:val="en-US"/>
        </w:rPr>
        <w:t xml:space="preserve">CloudPOS </w:t>
      </w:r>
      <w:r>
        <w:rPr>
          <w:rFonts w:hint="eastAsia"/>
          <w:szCs w:val="22"/>
          <w:lang w:val="en-US"/>
        </w:rPr>
        <w:t>웹 응용 프로그램을 사용하는 방법에 대해 설명합니다. 관리자 기능에 대해서는 관리자용 가이드를 참조하십시오.</w:t>
      </w:r>
    </w:p>
    <w:p w14:paraId="5FC9F6B5" w14:textId="1E8258C4" w:rsidR="001D273F" w:rsidRPr="001553B1" w:rsidRDefault="001553B1" w:rsidP="00F41B2B">
      <w:pPr>
        <w:pBdr>
          <w:bottom w:val="single" w:sz="6" w:space="1" w:color="auto"/>
        </w:pBdr>
        <w:rPr>
          <w:color w:val="A6A6A6" w:themeColor="background1" w:themeShade="A6"/>
          <w:szCs w:val="22"/>
          <w:lang w:val="en-US"/>
        </w:rPr>
      </w:pPr>
      <w:r w:rsidRPr="001553B1">
        <w:rPr>
          <w:color w:val="A6A6A6" w:themeColor="background1" w:themeShade="A6"/>
          <w:szCs w:val="22"/>
          <w:lang w:val="en-US"/>
        </w:rPr>
        <w:t xml:space="preserve">Adobe® Acrobat®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 xml:space="preserve">또는 호환 </w:t>
      </w:r>
      <w:r w:rsidRPr="001553B1">
        <w:rPr>
          <w:color w:val="A6A6A6" w:themeColor="background1" w:themeShade="A6"/>
          <w:szCs w:val="22"/>
          <w:lang w:val="en-US"/>
        </w:rPr>
        <w:t xml:space="preserve">PDF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>리더를 사용하여 본 설명서를 보는 경우 링크에 커서가 닿으면 커서가 손가락 모양으로 변합니다. 링크를 클릭하면 해당 페이지가 열립니다</w:t>
      </w:r>
      <w:r>
        <w:rPr>
          <w:rFonts w:hint="eastAsia"/>
          <w:color w:val="A6A6A6" w:themeColor="background1" w:themeShade="A6"/>
          <w:szCs w:val="22"/>
          <w:lang w:val="en-US"/>
        </w:rPr>
        <w:t>.</w:t>
      </w:r>
    </w:p>
    <w:p w14:paraId="71204932" w14:textId="77777777" w:rsidR="001553B1" w:rsidRDefault="001553B1" w:rsidP="00F41B2B">
      <w:pPr>
        <w:pBdr>
          <w:bottom w:val="single" w:sz="6" w:space="1" w:color="auto"/>
        </w:pBdr>
        <w:rPr>
          <w:szCs w:val="22"/>
          <w:lang w:val="en-US"/>
        </w:rPr>
      </w:pPr>
    </w:p>
    <w:p w14:paraId="1BDBEF6F" w14:textId="77777777" w:rsidR="001D273F" w:rsidRDefault="001D273F" w:rsidP="00F41B2B">
      <w:pPr>
        <w:rPr>
          <w:szCs w:val="22"/>
          <w:lang w:val="en-US"/>
        </w:rPr>
      </w:pPr>
    </w:p>
    <w:p w14:paraId="3D4F7C11" w14:textId="244A131F" w:rsidR="001D38EA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2"/>
          <w:szCs w:val="32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2"/>
          <w:szCs w:val="32"/>
          <w:lang w:val="en-US"/>
        </w:rPr>
        <w:t>오픈소스 소프트웨어 고지</w:t>
      </w:r>
    </w:p>
    <w:p w14:paraId="5723FDC0" w14:textId="77777777" w:rsid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 xml:space="preserve">MIT </w:t>
      </w:r>
      <w:r w:rsidRPr="001D273F">
        <w:rPr>
          <w:rFonts w:hint="eastAsia"/>
          <w:szCs w:val="22"/>
          <w:lang w:val="en-US"/>
        </w:rPr>
        <w:t>라이선스 (</w:t>
      </w:r>
      <w:r w:rsidRPr="001D273F">
        <w:rPr>
          <w:szCs w:val="22"/>
          <w:lang w:val="en-US"/>
        </w:rPr>
        <w:t>MIT)</w:t>
      </w:r>
      <w:r>
        <w:rPr>
          <w:rFonts w:hint="eastAsia"/>
          <w:szCs w:val="22"/>
          <w:lang w:val="en-US"/>
        </w:rPr>
        <w:t xml:space="preserve"> </w:t>
      </w:r>
    </w:p>
    <w:p w14:paraId="0CA34086" w14:textId="047D549F" w:rsidR="001D273F" w:rsidRP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>Copyright © 2025 Coppermine-SP.</w:t>
      </w:r>
    </w:p>
    <w:p w14:paraId="53C08EC1" w14:textId="0B5AFC19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 및 관련 문서 파일(이하 “소프트웨어”)의 사본을 입수한 모든 사람에게 소프트웨어를 제한 없이 사용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·복사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수정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병합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발행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배포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서브라이선스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판매할 권리를 무상으로 허가합니다. 단, 다음 조건을 준수해야 합니다:</w:t>
      </w:r>
    </w:p>
    <w:p w14:paraId="0A98A632" w14:textId="77777777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위 저작권 표시 및 본 허가 고지를 소프트웨어의 모든 복사본 또는 주요 부분에 포함해야 합니다.</w:t>
      </w:r>
    </w:p>
    <w:p w14:paraId="544BCF0A" w14:textId="13AED5BE" w:rsid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소프트웨어는 ‘있는 그대로’ 제공되며, 상품성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특정 목적 적합성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비침해성에 대한 명시적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묵시적 보증을 포함하여 어떠한 보증도 하지 않습니다. 저자 또는 저작권자는 소프트웨어 사용 또는 그 밖의 거래와 관련하여 발생하는 어떠한 청구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손해·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책임에도 책임을 지지 않습니다.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KR" w:eastAsia="ja-JP"/>
          <w14:ligatures w14:val="standardContextual"/>
        </w:rPr>
        <w:id w:val="284017964"/>
        <w:docPartObj>
          <w:docPartGallery w:val="Table of Contents"/>
          <w:docPartUnique/>
        </w:docPartObj>
      </w:sdtPr>
      <w:sdtEndPr>
        <w:rPr>
          <w:rFonts w:ascii="Noto Sans KR" w:eastAsia="Noto Sans KR" w:hAnsi="Noto Sans KR"/>
          <w:sz w:val="22"/>
          <w:lang w:eastAsia="ko-KR"/>
        </w:rPr>
      </w:sdtEndPr>
      <w:sdtContent>
        <w:p w14:paraId="481A4F12" w14:textId="6A8FB021" w:rsidR="00F967E9" w:rsidRPr="00F967E9" w:rsidRDefault="00F967E9">
          <w:pPr>
            <w:pStyle w:val="TOCHeading"/>
            <w:rPr>
              <w:sz w:val="36"/>
              <w:szCs w:val="36"/>
              <w:lang w:eastAsia="ko-KR"/>
            </w:rPr>
          </w:pPr>
          <w:r w:rsidRPr="00F967E9">
            <w:rPr>
              <w:rFonts w:hint="eastAsia"/>
              <w:sz w:val="36"/>
              <w:szCs w:val="36"/>
              <w:lang w:eastAsia="ko-KR"/>
            </w:rPr>
            <w:t>목차</w:t>
          </w:r>
        </w:p>
        <w:p w14:paraId="191A1375" w14:textId="01368316" w:rsidR="00F967E9" w:rsidRDefault="00F967E9" w:rsidP="00F967E9">
          <w:pPr>
            <w:pStyle w:val="TOC1"/>
          </w:pPr>
          <w:r w:rsidRPr="004B3044">
            <w:rPr>
              <w:rFonts w:hint="eastAsia"/>
            </w:rPr>
            <w:t>시작하기</w:t>
          </w:r>
          <w:r w:rsidRPr="004B3044">
            <w:ptab w:relativeTo="margin" w:alignment="right" w:leader="dot"/>
          </w:r>
          <w:r>
            <w:rPr>
              <w:rFonts w:hint="eastAsia"/>
            </w:rPr>
            <w:t>4</w:t>
          </w:r>
        </w:p>
        <w:p w14:paraId="0E9D0A6D" w14:textId="11EEEF54" w:rsidR="008969EC" w:rsidRPr="00F967E9" w:rsidRDefault="008969EC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4B3044">
            <w:rPr>
              <w:b w:val="0"/>
              <w:bCs w:val="0"/>
              <w:sz w:val="24"/>
              <w:szCs w:val="24"/>
              <w:lang w:val="en-US"/>
            </w:rPr>
            <w:t>QR</w:t>
          </w:r>
          <w:r w:rsidRPr="004B3044">
            <w:rPr>
              <w:rFonts w:hint="eastAsia"/>
              <w:b w:val="0"/>
              <w:bCs w:val="0"/>
              <w:sz w:val="24"/>
              <w:szCs w:val="24"/>
              <w:lang w:val="en-US"/>
            </w:rPr>
            <w:t>코드 스캔하여 시작하기</w:t>
          </w:r>
          <w:r w:rsidRPr="004B304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1BC278B2" w14:textId="7626CFE4" w:rsidR="008969EC" w:rsidRPr="008969EC" w:rsidRDefault="008969EC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인증 코드 입력하여 시작하기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186920E2" w14:textId="414F9E07" w:rsidR="00F967E9" w:rsidRPr="00F967E9" w:rsidRDefault="00F967E9" w:rsidP="00F967E9">
          <w:pPr>
            <w:pStyle w:val="TOC1"/>
          </w:pPr>
          <w:r w:rsidRPr="00F967E9">
            <w:rPr>
              <w:rFonts w:hint="eastAsia"/>
            </w:rPr>
            <w:t>상단 바 기능</w:t>
          </w:r>
          <w:r w:rsidRPr="00F967E9">
            <w:ptab w:relativeTo="margin" w:alignment="right" w:leader="dot"/>
          </w:r>
          <w:r w:rsidRPr="00F967E9">
            <w:t>4</w:t>
          </w:r>
        </w:p>
        <w:p w14:paraId="2878D2AE" w14:textId="77777777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직원 호출하기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3E372152" w14:textId="6B615476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세션 공유하기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640624E6" w14:textId="5B4C25E7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테마 변경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5AC26ACA" w14:textId="724B15C4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정보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45CC5A6F" w14:textId="277DC121" w:rsidR="00F967E9" w:rsidRPr="00F967E9" w:rsidRDefault="00F967E9" w:rsidP="00F967E9">
          <w:pPr>
            <w:pStyle w:val="TOC1"/>
          </w:pPr>
          <w:r w:rsidRPr="00F967E9">
            <w:rPr>
              <w:rFonts w:hint="eastAsia"/>
            </w:rPr>
            <w:t>메뉴 및 주문하기</w:t>
          </w:r>
          <w:r w:rsidRPr="00F967E9">
            <w:ptab w:relativeTo="margin" w:alignment="right" w:leader="dot"/>
          </w:r>
          <w:r w:rsidRPr="00F967E9">
            <w:t>4</w:t>
          </w:r>
        </w:p>
        <w:p w14:paraId="4BB62386" w14:textId="09F9276C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메뉴 탐색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257DB0C3" w14:textId="526D8439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주문서에 추가하기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61F2DD96" w14:textId="6EF365BB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주문서 수정하기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35490904" w14:textId="0CBC80B3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 xml:space="preserve">주문서 전송하기 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0918B12C" w14:textId="1A80D0AE" w:rsidR="00F967E9" w:rsidRPr="00F967E9" w:rsidRDefault="00F967E9" w:rsidP="00F967E9">
          <w:pPr>
            <w:pStyle w:val="TOC1"/>
          </w:pPr>
          <w:r w:rsidRPr="00F967E9">
            <w:rPr>
              <w:rFonts w:hint="eastAsia"/>
            </w:rPr>
            <w:t>주문 내역 및 결제 요청</w:t>
          </w:r>
          <w:r w:rsidRPr="00F967E9">
            <w:ptab w:relativeTo="margin" w:alignment="right" w:leader="dot"/>
          </w:r>
          <w:r w:rsidRPr="00F967E9">
            <w:t>4</w:t>
          </w:r>
        </w:p>
        <w:p w14:paraId="13519E28" w14:textId="4AF1DD55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주문 내역 확인하기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3D2D2EB6" w14:textId="610301B1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결제 요청하기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6440B8E3" w14:textId="516986C2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전자 영수증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71F91B58" w14:textId="0024D363" w:rsidR="00F967E9" w:rsidRDefault="00000000" w:rsidP="00F967E9"/>
      </w:sdtContent>
    </w:sdt>
    <w:p w14:paraId="29FCC1BB" w14:textId="6745DFEC" w:rsidR="00F967E9" w:rsidRDefault="0059297D" w:rsidP="004B3044">
      <w:pPr>
        <w:pStyle w:val="Heading1"/>
      </w:pPr>
      <w:bookmarkStart w:id="0" w:name="_1._시작하기"/>
      <w:bookmarkEnd w:id="0"/>
      <w:r w:rsidRPr="004B3044">
        <w:rPr>
          <w:rFonts w:hint="eastAsia"/>
        </w:rPr>
        <w:lastRenderedPageBreak/>
        <w:t>1.</w:t>
      </w:r>
      <w:r w:rsidRPr="004B3044">
        <w:tab/>
      </w:r>
      <w:r w:rsidR="00F967E9" w:rsidRPr="004B3044">
        <w:rPr>
          <w:rFonts w:hint="eastAsia"/>
        </w:rPr>
        <w:t>시작하기</w:t>
      </w:r>
    </w:p>
    <w:p w14:paraId="365BDB44" w14:textId="1DD212B6" w:rsidR="00370DCE" w:rsidRPr="00287A2D" w:rsidRDefault="00153E57" w:rsidP="00F967E9">
      <w:pPr>
        <w:rPr>
          <w:rFonts w:hint="eastAsia"/>
          <w:szCs w:val="22"/>
        </w:rPr>
      </w:pPr>
      <w:r w:rsidRPr="00287A2D">
        <w:rPr>
          <w:rFonts w:hint="eastAsia"/>
          <w:szCs w:val="22"/>
        </w:rPr>
        <w:t xml:space="preserve">주문 세션을 시작하려면 </w:t>
      </w:r>
      <w:r w:rsidR="008969EC" w:rsidRPr="00287A2D">
        <w:rPr>
          <w:rFonts w:hint="eastAsia"/>
          <w:szCs w:val="22"/>
        </w:rPr>
        <w:t xml:space="preserve">관리자용 기기의 </w:t>
      </w:r>
      <w:r w:rsidRPr="00287A2D">
        <w:rPr>
          <w:rFonts w:hint="eastAsia"/>
          <w:szCs w:val="22"/>
        </w:rPr>
        <w:t>관리자 페이지에서 테이블에 대한 주문 세션을 만들고, 세션 공유하기 버튼을 누릅니다.</w:t>
      </w:r>
    </w:p>
    <w:p w14:paraId="52992896" w14:textId="107346C8" w:rsidR="00287A2D" w:rsidRPr="00287A2D" w:rsidRDefault="00287A2D" w:rsidP="00F967E9">
      <w:pPr>
        <w:rPr>
          <w:color w:val="808080" w:themeColor="background1" w:themeShade="80"/>
          <w:szCs w:val="22"/>
        </w:rPr>
      </w:pPr>
      <w:r w:rsidRPr="00287A2D">
        <w:rPr>
          <w:rFonts w:hint="eastAsia"/>
          <w:color w:val="808080" w:themeColor="background1" w:themeShade="80"/>
          <w:szCs w:val="22"/>
        </w:rPr>
        <w:t>관리자 페이지에서 주문 세션 만들기 및 세션 공유하기에 대한 자세한 사항은 관리자용 가이드를 참조하십시오.</w:t>
      </w:r>
    </w:p>
    <w:p w14:paraId="57385574" w14:textId="7A464309" w:rsidR="00E05935" w:rsidRPr="00E05935" w:rsidRDefault="00153E57" w:rsidP="00E05935">
      <w:pPr>
        <w:rPr>
          <w:rFonts w:ascii="Noto Sans KR SemiBold" w:eastAsia="Noto Sans KR SemiBold" w:hAnsi="Noto Sans KR SemiBold"/>
          <w:b/>
          <w:bCs/>
          <w:szCs w:val="22"/>
        </w:rPr>
      </w:pPr>
      <w:r w:rsidRPr="00287A2D">
        <w:rPr>
          <w:rFonts w:ascii="Noto Sans KR SemiBold" w:eastAsia="Noto Sans KR SemiBold" w:hAnsi="Noto Sans KR SemiBold" w:hint="eastAsia"/>
          <w:b/>
          <w:bCs/>
          <w:szCs w:val="22"/>
        </w:rPr>
        <w:t xml:space="preserve">세션 </w:t>
      </w:r>
      <w:r w:rsidRPr="00287A2D">
        <w:rPr>
          <w:rFonts w:ascii="Noto Sans KR SemiBold" w:eastAsia="Noto Sans KR SemiBold" w:hAnsi="Noto Sans KR SemiBold" w:hint="eastAsia"/>
          <w:szCs w:val="22"/>
        </w:rPr>
        <w:t>공유하기 대화상자</w:t>
      </w:r>
    </w:p>
    <w:p w14:paraId="700B0DEC" w14:textId="77777777" w:rsidR="00E05935" w:rsidRDefault="00E05935" w:rsidP="00816C6C">
      <w:pPr>
        <w:jc w:val="center"/>
        <w:rPr>
          <w:lang w:val="en-US"/>
        </w:rPr>
      </w:pPr>
    </w:p>
    <w:p w14:paraId="4FE859D6" w14:textId="27332479" w:rsidR="008969EC" w:rsidRDefault="00153E57" w:rsidP="00816C6C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0828585" wp14:editId="3F1EAB80">
            <wp:extent cx="3086155" cy="2993571"/>
            <wp:effectExtent l="152400" t="152400" r="342900" b="359410"/>
            <wp:docPr id="135491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18498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42" cy="2998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92EB376" w14:textId="28B14E38" w:rsidR="00E05935" w:rsidRDefault="001553B1" w:rsidP="001553B1">
      <w:pPr>
        <w:rPr>
          <w:lang w:val="en-US"/>
        </w:rPr>
      </w:pPr>
      <w:bookmarkStart w:id="1" w:name="_QR코드_스캔하여_주문"/>
      <w:bookmarkStart w:id="2" w:name="OLE_LINK1"/>
      <w:bookmarkEnd w:id="1"/>
      <w:r>
        <w:rPr>
          <w:rFonts w:hint="eastAsia"/>
          <w:lang w:val="en-US"/>
        </w:rPr>
        <w:t xml:space="preserve">세션 공유하기 대화상자에 인증 코드 정보가 담긴 </w:t>
      </w:r>
      <w:r>
        <w:rPr>
          <w:lang w:val="en-US"/>
        </w:rPr>
        <w:t xml:space="preserve">QR </w:t>
      </w:r>
      <w:r>
        <w:rPr>
          <w:rFonts w:hint="eastAsia"/>
          <w:lang w:val="en-US"/>
        </w:rPr>
        <w:t xml:space="preserve">코드 , 서버 </w:t>
      </w:r>
      <w:r>
        <w:rPr>
          <w:lang w:val="en-US"/>
        </w:rPr>
        <w:t xml:space="preserve">URL </w:t>
      </w:r>
      <w:r>
        <w:rPr>
          <w:rFonts w:hint="eastAsia"/>
          <w:lang w:val="en-US"/>
        </w:rPr>
        <w:t>및 인증 코드가 표시됩니다.</w:t>
      </w:r>
      <w:r w:rsidR="005C07D2">
        <w:rPr>
          <w:rFonts w:hint="eastAsia"/>
          <w:lang w:val="en-US"/>
        </w:rPr>
        <w:t xml:space="preserve"> 이것을 통해 </w:t>
      </w:r>
      <w:r w:rsidR="00370DCE">
        <w:rPr>
          <w:rFonts w:hint="eastAsia"/>
          <w:lang w:val="en-US"/>
        </w:rPr>
        <w:t>고객이</w:t>
      </w:r>
      <w:r w:rsidR="005C07D2">
        <w:rPr>
          <w:rFonts w:hint="eastAsia"/>
          <w:lang w:val="en-US"/>
        </w:rPr>
        <w:t xml:space="preserve"> 주문 세션에 참여할 수 있습니다.</w:t>
      </w:r>
    </w:p>
    <w:p w14:paraId="6DB87421" w14:textId="77777777" w:rsidR="00E05935" w:rsidRDefault="00E05935" w:rsidP="00E05935">
      <w:pPr>
        <w:rPr>
          <w:lang w:val="en-US"/>
        </w:rPr>
      </w:pPr>
    </w:p>
    <w:p w14:paraId="78F0D37F" w14:textId="77777777" w:rsidR="00E05935" w:rsidRPr="00E05935" w:rsidRDefault="00E05935" w:rsidP="00E05935">
      <w:pPr>
        <w:rPr>
          <w:lang w:val="en-US"/>
        </w:rPr>
      </w:pPr>
    </w:p>
    <w:p w14:paraId="1670F011" w14:textId="51190DAE" w:rsidR="00153E57" w:rsidRPr="00816C6C" w:rsidRDefault="008969EC" w:rsidP="004B3044">
      <w:pPr>
        <w:pStyle w:val="Heading2"/>
        <w:numPr>
          <w:ilvl w:val="1"/>
          <w:numId w:val="8"/>
        </w:numPr>
        <w:rPr>
          <w:lang w:val="en-US"/>
        </w:rPr>
      </w:pPr>
      <w:r w:rsidRPr="00816C6C">
        <w:rPr>
          <w:lang w:val="en-US"/>
        </w:rPr>
        <w:lastRenderedPageBreak/>
        <w:t>QR</w:t>
      </w:r>
      <w:r w:rsidRPr="00816C6C">
        <w:rPr>
          <w:rFonts w:hint="eastAsia"/>
          <w:lang w:val="en-US"/>
        </w:rPr>
        <w:t>코드 스캔하여 주문 세션 시작하기</w:t>
      </w:r>
    </w:p>
    <w:p w14:paraId="02007D9A" w14:textId="35A63C64" w:rsidR="00287A2D" w:rsidRDefault="00370DCE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고객</w:t>
      </w:r>
      <w:r w:rsidR="00287A2D">
        <w:rPr>
          <w:rFonts w:hint="eastAsia"/>
          <w:szCs w:val="22"/>
          <w:lang w:val="en-US"/>
        </w:rPr>
        <w:t xml:space="preserve">의 기기로 </w:t>
      </w:r>
      <w:r w:rsidR="008969EC" w:rsidRPr="008969EC">
        <w:rPr>
          <w:rFonts w:hint="eastAsia"/>
          <w:szCs w:val="22"/>
          <w:lang w:val="en-US"/>
        </w:rPr>
        <w:t>세션 공유하기 대화상자의</w:t>
      </w:r>
      <w:r w:rsidR="00287A2D">
        <w:rPr>
          <w:rFonts w:hint="eastAsia"/>
          <w:szCs w:val="22"/>
          <w:lang w:val="en-US"/>
        </w:rPr>
        <w:t xml:space="preserve"> </w:t>
      </w:r>
      <w:r w:rsidR="00287A2D">
        <w:rPr>
          <w:szCs w:val="22"/>
          <w:lang w:val="en-US"/>
        </w:rPr>
        <w:t>QR</w:t>
      </w:r>
      <w:r w:rsidR="00287A2D">
        <w:rPr>
          <w:rFonts w:hint="eastAsia"/>
          <w:szCs w:val="22"/>
          <w:lang w:val="en-US"/>
        </w:rPr>
        <w:t xml:space="preserve"> 코드를 스캔합니다. </w:t>
      </w:r>
      <w:r w:rsidR="001553B1">
        <w:rPr>
          <w:rFonts w:hint="eastAsia"/>
          <w:szCs w:val="22"/>
          <w:lang w:val="en-US"/>
        </w:rPr>
        <w:t xml:space="preserve">웹 브라우저를 통해 </w:t>
      </w:r>
      <w:r w:rsidR="00287A2D">
        <w:rPr>
          <w:rFonts w:hint="eastAsia"/>
          <w:szCs w:val="22"/>
          <w:lang w:val="en-US"/>
        </w:rPr>
        <w:t xml:space="preserve">주문 페이지로 이동하여 인증이 완료되고 </w:t>
      </w:r>
      <w:r w:rsidR="001553B1">
        <w:rPr>
          <w:rFonts w:hint="eastAsia"/>
          <w:szCs w:val="22"/>
          <w:lang w:val="en-US"/>
        </w:rPr>
        <w:t xml:space="preserve">자동으로 </w:t>
      </w:r>
      <w:r w:rsidR="00287A2D">
        <w:rPr>
          <w:rFonts w:hint="eastAsia"/>
          <w:szCs w:val="22"/>
          <w:lang w:val="en-US"/>
        </w:rPr>
        <w:t>주문 세션에 참여</w:t>
      </w:r>
      <w:bookmarkEnd w:id="2"/>
      <w:r w:rsidR="001553B1">
        <w:rPr>
          <w:rFonts w:hint="eastAsia"/>
          <w:szCs w:val="22"/>
          <w:lang w:val="en-US"/>
        </w:rPr>
        <w:t>합니다.</w:t>
      </w:r>
    </w:p>
    <w:p w14:paraId="754953D3" w14:textId="77777777" w:rsidR="00287A2D" w:rsidRDefault="00287A2D" w:rsidP="00153E57">
      <w:pPr>
        <w:rPr>
          <w:szCs w:val="22"/>
          <w:lang w:val="en-US"/>
        </w:rPr>
      </w:pPr>
    </w:p>
    <w:p w14:paraId="03121F60" w14:textId="30305B87" w:rsidR="00287A2D" w:rsidRPr="004B3044" w:rsidRDefault="00287A2D" w:rsidP="004B3044">
      <w:pPr>
        <w:pStyle w:val="Heading2"/>
        <w:numPr>
          <w:ilvl w:val="1"/>
          <w:numId w:val="8"/>
        </w:numPr>
        <w:rPr>
          <w:lang w:val="en-US"/>
        </w:rPr>
      </w:pPr>
      <w:r w:rsidRPr="004B3044">
        <w:rPr>
          <w:rFonts w:hint="eastAsia"/>
          <w:lang w:val="en-US"/>
        </w:rPr>
        <w:t>인증 코드 입력하여 주문 세션 시작하기</w:t>
      </w:r>
    </w:p>
    <w:p w14:paraId="694A554D" w14:textId="66869F58" w:rsidR="00287A2D" w:rsidRDefault="008E68A1" w:rsidP="00287A2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고객</w:t>
      </w:r>
      <w:r w:rsidR="00287A2D">
        <w:rPr>
          <w:rFonts w:hint="eastAsia"/>
          <w:szCs w:val="22"/>
          <w:lang w:val="en-US"/>
        </w:rPr>
        <w:t xml:space="preserve">의 기기로 </w:t>
      </w:r>
      <w:r w:rsidR="00287A2D" w:rsidRPr="008969EC">
        <w:rPr>
          <w:rFonts w:hint="eastAsia"/>
          <w:szCs w:val="22"/>
          <w:lang w:val="en-US"/>
        </w:rPr>
        <w:t>세션 공유하기 대화상자</w:t>
      </w:r>
      <w:r w:rsidR="00287A2D">
        <w:rPr>
          <w:rFonts w:hint="eastAsia"/>
          <w:szCs w:val="22"/>
          <w:lang w:val="en-US"/>
        </w:rPr>
        <w:t xml:space="preserve"> 아래</w:t>
      </w:r>
      <w:r w:rsidR="001553B1">
        <w:rPr>
          <w:rFonts w:hint="eastAsia"/>
          <w:szCs w:val="22"/>
          <w:lang w:val="en-US"/>
        </w:rPr>
        <w:t xml:space="preserve">에 표시된 </w:t>
      </w:r>
      <w:r w:rsidR="00287A2D">
        <w:rPr>
          <w:szCs w:val="22"/>
          <w:lang w:val="en-US"/>
        </w:rPr>
        <w:t>URL</w:t>
      </w:r>
      <w:r w:rsidR="00287A2D">
        <w:rPr>
          <w:rFonts w:hint="eastAsia"/>
          <w:szCs w:val="22"/>
          <w:lang w:val="en-US"/>
        </w:rPr>
        <w:t xml:space="preserve">로 이동합니다. </w:t>
      </w:r>
    </w:p>
    <w:p w14:paraId="398F3B3D" w14:textId="561A734F" w:rsidR="0059297D" w:rsidRDefault="00287A2D" w:rsidP="00153E57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bookmarkStart w:id="3" w:name="OLE_LINK2"/>
      <w:r w:rsidRPr="00287A2D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인증 코드 입력 페이</w:t>
      </w:r>
      <w:r w:rsidR="0059297D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지</w:t>
      </w:r>
    </w:p>
    <w:bookmarkEnd w:id="3"/>
    <w:p w14:paraId="3D576F43" w14:textId="46E07564" w:rsidR="00287A2D" w:rsidRDefault="0059297D" w:rsidP="0059297D">
      <w:pPr>
        <w:jc w:val="center"/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szCs w:val="22"/>
          <w:lang w:val="en-US"/>
        </w:rPr>
        <w:drawing>
          <wp:inline distT="0" distB="0" distL="0" distR="0" wp14:anchorId="27C22F97" wp14:editId="3B9689B4">
            <wp:extent cx="2296731" cy="4596946"/>
            <wp:effectExtent l="0" t="0" r="2540" b="0"/>
            <wp:docPr id="1406666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66903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7" b="-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874" cy="468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24F1" w14:textId="192D880C" w:rsidR="004B3044" w:rsidRDefault="0059297D" w:rsidP="0059297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입력 폼에 대화상자에 표시된 영문 대문자와 숫자 조합의 4자리 인증 코드를 입력합니다. 4자리를 모두 입력하면 별도의 절차 없이 자동으로 인증이 수행됩니다.</w:t>
      </w:r>
    </w:p>
    <w:p w14:paraId="3F188D98" w14:textId="703B20BB" w:rsidR="004B3044" w:rsidRDefault="004B3044" w:rsidP="004B3044">
      <w:pPr>
        <w:pStyle w:val="Heading1"/>
        <w:numPr>
          <w:ilvl w:val="0"/>
          <w:numId w:val="8"/>
        </w:numPr>
        <w:rPr>
          <w:lang w:val="en-US"/>
        </w:rPr>
      </w:pPr>
      <w:r>
        <w:rPr>
          <w:rFonts w:hint="eastAsia"/>
          <w:lang w:val="en-US"/>
        </w:rPr>
        <w:lastRenderedPageBreak/>
        <w:t>상단 바 기능</w:t>
      </w:r>
    </w:p>
    <w:p w14:paraId="07471101" w14:textId="626E3A27" w:rsidR="004B3044" w:rsidRPr="004B3044" w:rsidRDefault="003E3FFA" w:rsidP="004B3044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상단 바</w:t>
      </w:r>
      <w:r w:rsidR="004B3044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 xml:space="preserve"> 레이아웃</w:t>
      </w:r>
    </w:p>
    <w:p w14:paraId="35403E10" w14:textId="2439129B" w:rsidR="00E05935" w:rsidRPr="0059297D" w:rsidRDefault="004B3044" w:rsidP="00E05935">
      <w:pPr>
        <w:jc w:val="center"/>
        <w:rPr>
          <w:szCs w:val="22"/>
          <w:lang w:val="en-US"/>
        </w:rPr>
      </w:pPr>
      <w:r>
        <w:rPr>
          <w:noProof/>
          <w:szCs w:val="22"/>
          <w:lang w:val="en-US"/>
        </w:rPr>
        <w:drawing>
          <wp:inline distT="0" distB="0" distL="0" distR="0" wp14:anchorId="6A730FC3" wp14:editId="7B02C782">
            <wp:extent cx="2971800" cy="5791659"/>
            <wp:effectExtent l="0" t="0" r="0" b="0"/>
            <wp:docPr id="1286755854" name="Picture 8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55854" name="Picture 8" descr="A screen shot of a phon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377" cy="59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E05935" w14:paraId="66D6EBB2" w14:textId="77777777" w:rsidTr="00E05935">
        <w:tc>
          <w:tcPr>
            <w:tcW w:w="704" w:type="dxa"/>
            <w:shd w:val="clear" w:color="auto" w:fill="C1E4F5" w:themeFill="accent1" w:themeFillTint="33"/>
          </w:tcPr>
          <w:p w14:paraId="7C99CA12" w14:textId="6F904360" w:rsidR="00E05935" w:rsidRDefault="00E05935" w:rsidP="00E05935">
            <w:pPr>
              <w:jc w:val="center"/>
              <w:rPr>
                <w:szCs w:val="22"/>
                <w:lang w:val="en-US"/>
              </w:rPr>
            </w:pPr>
            <w:bookmarkStart w:id="4" w:name="OLE_LINK3"/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32EA01B6" w14:textId="26D79A3C" w:rsidR="00E05935" w:rsidRDefault="003B716F" w:rsidP="00E05935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</w:t>
            </w:r>
            <w:r w:rsidR="00E05935">
              <w:rPr>
                <w:rFonts w:hint="eastAsia"/>
                <w:szCs w:val="22"/>
                <w:lang w:val="en-US"/>
              </w:rPr>
              <w:t xml:space="preserve">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56506F9E" w14:textId="18E9E9F0" w:rsidR="00E05935" w:rsidRDefault="00E05935" w:rsidP="00E05935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E05935" w14:paraId="2E0F0A7A" w14:textId="77777777" w:rsidTr="00E05935">
        <w:tc>
          <w:tcPr>
            <w:tcW w:w="704" w:type="dxa"/>
          </w:tcPr>
          <w:p w14:paraId="5E1CE9B3" w14:textId="373CE83A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163E504C" w14:textId="2EFDC20E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네비게이션 영역</w:t>
            </w:r>
          </w:p>
        </w:tc>
        <w:tc>
          <w:tcPr>
            <w:tcW w:w="6236" w:type="dxa"/>
          </w:tcPr>
          <w:p w14:paraId="6F9B2609" w14:textId="43E4270A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현재 페이지와 이동할 수 있는 페이지를 표시합니다.</w:t>
            </w:r>
          </w:p>
        </w:tc>
      </w:tr>
      <w:tr w:rsidR="00E05935" w14:paraId="520FA3AE" w14:textId="77777777" w:rsidTr="00E05935">
        <w:tc>
          <w:tcPr>
            <w:tcW w:w="704" w:type="dxa"/>
          </w:tcPr>
          <w:p w14:paraId="1211B0AE" w14:textId="36A5B949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4BB3CC31" w14:textId="6BAD240F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테이블 정보 영역</w:t>
            </w:r>
          </w:p>
        </w:tc>
        <w:tc>
          <w:tcPr>
            <w:tcW w:w="6236" w:type="dxa"/>
          </w:tcPr>
          <w:p w14:paraId="4BAD4A7E" w14:textId="6FF6D3BC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현재 세션의 테이블 정보를 표시합니다.</w:t>
            </w:r>
          </w:p>
        </w:tc>
      </w:tr>
      <w:tr w:rsidR="00E05935" w14:paraId="3A824BC3" w14:textId="77777777" w:rsidTr="00E05935">
        <w:tc>
          <w:tcPr>
            <w:tcW w:w="704" w:type="dxa"/>
          </w:tcPr>
          <w:p w14:paraId="3D07373B" w14:textId="0EC1F28D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58DEB749" w14:textId="7DFAEB51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햄버거 버튼</w:t>
            </w:r>
          </w:p>
        </w:tc>
        <w:tc>
          <w:tcPr>
            <w:tcW w:w="6236" w:type="dxa"/>
          </w:tcPr>
          <w:p w14:paraId="732A5816" w14:textId="622B4877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동작 메뉴 표시 여부를 결정합니다.</w:t>
            </w:r>
          </w:p>
        </w:tc>
      </w:tr>
      <w:tr w:rsidR="00E05935" w14:paraId="342F021A" w14:textId="77777777" w:rsidTr="00E05935">
        <w:tc>
          <w:tcPr>
            <w:tcW w:w="704" w:type="dxa"/>
          </w:tcPr>
          <w:p w14:paraId="0683F0B6" w14:textId="0A707DDC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4</w:t>
            </w:r>
          </w:p>
        </w:tc>
        <w:tc>
          <w:tcPr>
            <w:tcW w:w="2410" w:type="dxa"/>
          </w:tcPr>
          <w:p w14:paraId="0EB63C2E" w14:textId="178C50ED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동작 메뉴 영역</w:t>
            </w:r>
          </w:p>
        </w:tc>
        <w:tc>
          <w:tcPr>
            <w:tcW w:w="6236" w:type="dxa"/>
          </w:tcPr>
          <w:p w14:paraId="002F5DD2" w14:textId="64AEC6C8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사용 가능한 동작을 표시합니다.</w:t>
            </w:r>
          </w:p>
        </w:tc>
      </w:tr>
    </w:tbl>
    <w:bookmarkEnd w:id="4"/>
    <w:p w14:paraId="1F8C847B" w14:textId="1FA312EE" w:rsidR="004B3044" w:rsidRDefault="00E05935" w:rsidP="00861D46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lastRenderedPageBreak/>
        <w:t>직원 호출하기</w:t>
      </w:r>
    </w:p>
    <w:p w14:paraId="4732D1B5" w14:textId="2C40686B" w:rsidR="00E05935" w:rsidRDefault="00E05935" w:rsidP="00E05935">
      <w:pPr>
        <w:rPr>
          <w:lang w:val="en-US"/>
        </w:rPr>
      </w:pPr>
      <w:r>
        <w:rPr>
          <w:rFonts w:hint="eastAsia"/>
          <w:lang w:val="en-US"/>
        </w:rPr>
        <w:t>동작 메뉴</w:t>
      </w:r>
      <w:r w:rsidR="001553B1">
        <w:rPr>
          <w:rFonts w:hint="eastAsia"/>
          <w:lang w:val="en-US"/>
        </w:rPr>
        <w:t>에서 직원 호출을 선택하면</w:t>
      </w:r>
      <w:r w:rsidR="00861D46">
        <w:rPr>
          <w:rFonts w:hint="eastAsia"/>
          <w:lang w:val="en-US"/>
        </w:rPr>
        <w:t xml:space="preserve"> 확인 대화상자가 표시됩니다.</w:t>
      </w:r>
    </w:p>
    <w:p w14:paraId="36FC52C0" w14:textId="1F892363" w:rsidR="00861D46" w:rsidRPr="00861D46" w:rsidRDefault="00861D46" w:rsidP="00E05935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확인 대화상자</w:t>
      </w:r>
    </w:p>
    <w:p w14:paraId="206986DA" w14:textId="44DE63BB" w:rsidR="00861D46" w:rsidRDefault="00861D46" w:rsidP="00861D4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2A4CB3C" wp14:editId="0355013F">
            <wp:extent cx="2460171" cy="816903"/>
            <wp:effectExtent l="152400" t="152400" r="359410" b="351790"/>
            <wp:docPr id="123806526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5266" name="Picture 1" descr="A black background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83" cy="846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19A4B" w14:textId="4DA9A45F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대화 상자에서 확인을 선택하면, 관리자에게 즉시 호출 요청이 전송됩니다.</w:t>
      </w:r>
    </w:p>
    <w:p w14:paraId="3527349D" w14:textId="77777777" w:rsidR="00861D46" w:rsidRPr="00E05935" w:rsidRDefault="00861D46" w:rsidP="00861D46">
      <w:pPr>
        <w:rPr>
          <w:lang w:val="en-US"/>
        </w:rPr>
      </w:pPr>
    </w:p>
    <w:p w14:paraId="6F502D58" w14:textId="0ABE1CF6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t>세션 공유하기</w:t>
      </w:r>
    </w:p>
    <w:p w14:paraId="03759DFD" w14:textId="067FCB0E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동작 메뉴에서 세션 공유하기를 선택하면 세션 공유하기 대화상자가 표시됩니다.</w:t>
      </w:r>
    </w:p>
    <w:p w14:paraId="03F7292D" w14:textId="142B1593" w:rsidR="00861D46" w:rsidRPr="00861D46" w:rsidRDefault="00861D46" w:rsidP="00861D46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861D46">
        <w:rPr>
          <w:rFonts w:ascii="Noto Sans KR SemiBold" w:eastAsia="Noto Sans KR SemiBold" w:hAnsi="Noto Sans KR SemiBold" w:hint="eastAsia"/>
          <w:b/>
          <w:bCs/>
          <w:lang w:val="en-US"/>
        </w:rPr>
        <w:t>세션 공유하기 대화상자</w:t>
      </w:r>
    </w:p>
    <w:p w14:paraId="074E0407" w14:textId="4D079796" w:rsidR="00861D46" w:rsidRDefault="00861D46" w:rsidP="00861D4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74F35A0" wp14:editId="5665124D">
            <wp:extent cx="2568847" cy="2491781"/>
            <wp:effectExtent l="152400" t="152400" r="352425" b="353060"/>
            <wp:docPr id="873466489" name="Picture 1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6489" name="Picture 1" descr="A screenshot of a q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96" cy="2521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BE1145E" w14:textId="1C352EEC" w:rsidR="00861D46" w:rsidRP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 xml:space="preserve">이 대화상자를 통해 세션을 공유하여 다른 </w:t>
      </w:r>
      <w:r w:rsidR="00370DCE">
        <w:rPr>
          <w:rFonts w:hint="eastAsia"/>
          <w:lang w:val="en-US"/>
        </w:rPr>
        <w:t>고객과</w:t>
      </w:r>
      <w:r>
        <w:rPr>
          <w:rFonts w:hint="eastAsia"/>
          <w:lang w:val="en-US"/>
        </w:rPr>
        <w:t xml:space="preserve"> 함께 주문 내역을 보거나, 주문을 진행할 수 있습니다.</w:t>
      </w:r>
    </w:p>
    <w:p w14:paraId="7356EC2A" w14:textId="2AC98076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lastRenderedPageBreak/>
        <w:t>테마 변경</w:t>
      </w:r>
    </w:p>
    <w:p w14:paraId="1A22D31A" w14:textId="67ECA166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동작 메뉴에서 테마 변경을 선택하면 총 3가지 테마를 순환합니다.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0"/>
        <w:gridCol w:w="6236"/>
      </w:tblGrid>
      <w:tr w:rsidR="00861D46" w14:paraId="2D76A304" w14:textId="77777777" w:rsidTr="008016DB">
        <w:tc>
          <w:tcPr>
            <w:tcW w:w="2410" w:type="dxa"/>
            <w:shd w:val="clear" w:color="auto" w:fill="C1E4F5" w:themeFill="accent1" w:themeFillTint="33"/>
          </w:tcPr>
          <w:p w14:paraId="076692F0" w14:textId="4C9D8659" w:rsidR="00861D46" w:rsidRDefault="00861D46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테마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051FBBDC" w14:textId="77777777" w:rsidR="00861D46" w:rsidRDefault="00861D46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861D46" w14:paraId="00482569" w14:textId="77777777" w:rsidTr="008016DB">
        <w:tc>
          <w:tcPr>
            <w:tcW w:w="2410" w:type="dxa"/>
          </w:tcPr>
          <w:p w14:paraId="51ACA663" w14:textId="2F9267AF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라이트</w:t>
            </w:r>
          </w:p>
        </w:tc>
        <w:tc>
          <w:tcPr>
            <w:tcW w:w="6236" w:type="dxa"/>
          </w:tcPr>
          <w:p w14:paraId="6777F6E9" w14:textId="4F77AE1F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밝은 컬러 조합을 사용합니다.</w:t>
            </w:r>
          </w:p>
        </w:tc>
      </w:tr>
      <w:tr w:rsidR="00861D46" w14:paraId="1341107F" w14:textId="77777777" w:rsidTr="008016DB">
        <w:tc>
          <w:tcPr>
            <w:tcW w:w="2410" w:type="dxa"/>
          </w:tcPr>
          <w:p w14:paraId="432B4DF8" w14:textId="6E2B87B8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다크</w:t>
            </w:r>
          </w:p>
        </w:tc>
        <w:tc>
          <w:tcPr>
            <w:tcW w:w="6236" w:type="dxa"/>
          </w:tcPr>
          <w:p w14:paraId="6F5B0E50" w14:textId="6D2F6644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어두운 컬러 조합을 사용합니다.</w:t>
            </w:r>
          </w:p>
        </w:tc>
      </w:tr>
      <w:tr w:rsidR="00861D46" w14:paraId="7C76448F" w14:textId="77777777" w:rsidTr="008016DB">
        <w:tc>
          <w:tcPr>
            <w:tcW w:w="2410" w:type="dxa"/>
          </w:tcPr>
          <w:p w14:paraId="42B4934F" w14:textId="13E00C3A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자동</w:t>
            </w:r>
          </w:p>
        </w:tc>
        <w:tc>
          <w:tcPr>
            <w:tcW w:w="6236" w:type="dxa"/>
          </w:tcPr>
          <w:p w14:paraId="2484246E" w14:textId="6B29C205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시스템 컬러 조합을 따릅니다.</w:t>
            </w:r>
          </w:p>
        </w:tc>
      </w:tr>
    </w:tbl>
    <w:p w14:paraId="0F62401A" w14:textId="77777777" w:rsidR="00861D46" w:rsidRPr="00861D46" w:rsidRDefault="00861D46" w:rsidP="00861D46"/>
    <w:p w14:paraId="18FE3FD6" w14:textId="06EC3D31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t>정보</w:t>
      </w:r>
    </w:p>
    <w:p w14:paraId="416A0E0A" w14:textId="3852D51C" w:rsidR="001553B1" w:rsidRDefault="00861D46" w:rsidP="001553B1">
      <w:pPr>
        <w:rPr>
          <w:lang w:val="en-US"/>
        </w:rPr>
      </w:pPr>
      <w:r>
        <w:rPr>
          <w:rFonts w:hint="eastAsia"/>
          <w:lang w:val="en-US"/>
        </w:rPr>
        <w:t>동작 메뉴에서 정보를 선택하면 어플리케이션 정보 대화상자가 표시됩니다.</w:t>
      </w:r>
    </w:p>
    <w:p w14:paraId="3A4B42ED" w14:textId="34722583" w:rsidR="003E3FFA" w:rsidRPr="003E3FFA" w:rsidRDefault="003E3FFA" w:rsidP="001553B1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3E3FFA">
        <w:rPr>
          <w:rFonts w:ascii="Noto Sans KR SemiBold" w:eastAsia="Noto Sans KR SemiBold" w:hAnsi="Noto Sans KR SemiBold" w:hint="eastAsia"/>
          <w:b/>
          <w:bCs/>
          <w:lang w:val="en-US"/>
        </w:rPr>
        <w:t>어플리케이션 정보 대화상자</w:t>
      </w:r>
    </w:p>
    <w:p w14:paraId="52E30EC0" w14:textId="7D6A1CEC" w:rsidR="003E3FFA" w:rsidRDefault="003E3FFA" w:rsidP="003E3FF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AE48537" wp14:editId="2CCCCF37">
            <wp:extent cx="2739907" cy="2438400"/>
            <wp:effectExtent l="152400" t="152400" r="359410" b="355600"/>
            <wp:docPr id="1308390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012" name="Picture 2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047" cy="2458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B725E" w14:textId="77777777" w:rsidR="003E3FFA" w:rsidRDefault="003E3FFA" w:rsidP="003E3FFA">
      <w:pPr>
        <w:jc w:val="center"/>
        <w:rPr>
          <w:lang w:val="en-US"/>
        </w:rPr>
      </w:pPr>
    </w:p>
    <w:p w14:paraId="593DB57B" w14:textId="77777777" w:rsidR="003E3FFA" w:rsidRDefault="003E3FFA" w:rsidP="003E3FFA">
      <w:pPr>
        <w:jc w:val="center"/>
        <w:rPr>
          <w:lang w:val="en-US"/>
        </w:rPr>
      </w:pPr>
    </w:p>
    <w:p w14:paraId="44A9D235" w14:textId="77777777" w:rsidR="003E3FFA" w:rsidRDefault="003E3FFA" w:rsidP="003E3FFA">
      <w:pPr>
        <w:jc w:val="center"/>
        <w:rPr>
          <w:lang w:val="en-US"/>
        </w:rPr>
      </w:pPr>
    </w:p>
    <w:p w14:paraId="29935405" w14:textId="77777777" w:rsidR="003E3FFA" w:rsidRDefault="003E3FFA" w:rsidP="003E3FFA">
      <w:pPr>
        <w:rPr>
          <w:lang w:val="en-US"/>
        </w:rPr>
      </w:pPr>
    </w:p>
    <w:p w14:paraId="6AA1DA76" w14:textId="41B451E6" w:rsidR="001553B1" w:rsidRDefault="001553B1" w:rsidP="001553B1">
      <w:pPr>
        <w:pStyle w:val="Heading1"/>
        <w:numPr>
          <w:ilvl w:val="0"/>
          <w:numId w:val="8"/>
        </w:numPr>
        <w:rPr>
          <w:lang w:val="en-US"/>
        </w:rPr>
      </w:pPr>
      <w:r>
        <w:rPr>
          <w:rFonts w:hint="eastAsia"/>
          <w:lang w:val="en-US"/>
        </w:rPr>
        <w:lastRenderedPageBreak/>
        <w:t>메뉴 및 주문하기</w:t>
      </w:r>
    </w:p>
    <w:p w14:paraId="465FBF06" w14:textId="77777777" w:rsidR="003B716F" w:rsidRDefault="003E3FFA" w:rsidP="003E3FFA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3E3FFA">
        <w:rPr>
          <w:rFonts w:ascii="Noto Sans KR SemiBold" w:eastAsia="Noto Sans KR SemiBold" w:hAnsi="Noto Sans KR SemiBold" w:hint="eastAsia"/>
          <w:b/>
          <w:bCs/>
          <w:lang w:val="en-US"/>
        </w:rPr>
        <w:t>페이지 레이아웃</w:t>
      </w:r>
    </w:p>
    <w:p w14:paraId="2B21FE8A" w14:textId="0700D7B4" w:rsidR="003E3FFA" w:rsidRDefault="003B716F" w:rsidP="003B716F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2638B6F2" wp14:editId="6253EA1C">
            <wp:extent cx="2536371" cy="5078226"/>
            <wp:effectExtent l="0" t="0" r="3810" b="1905"/>
            <wp:docPr id="1522093627" name="Picture 3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93627" name="Picture 3" descr="A screen 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75" cy="52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3B716F" w14:paraId="12114834" w14:textId="77777777" w:rsidTr="008016DB">
        <w:tc>
          <w:tcPr>
            <w:tcW w:w="704" w:type="dxa"/>
            <w:shd w:val="clear" w:color="auto" w:fill="C1E4F5" w:themeFill="accent1" w:themeFillTint="33"/>
          </w:tcPr>
          <w:p w14:paraId="053D96E5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26D2855E" w14:textId="293D6686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75532722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3B716F" w14:paraId="799B10B4" w14:textId="77777777" w:rsidTr="008016DB">
        <w:tc>
          <w:tcPr>
            <w:tcW w:w="704" w:type="dxa"/>
          </w:tcPr>
          <w:p w14:paraId="3C0BA851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2644F276" w14:textId="5533A895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 xml:space="preserve">카테고리 </w:t>
            </w:r>
            <w:proofErr w:type="spellStart"/>
            <w:r>
              <w:rPr>
                <w:rFonts w:hint="eastAsia"/>
                <w:szCs w:val="22"/>
                <w:lang w:val="en-US"/>
              </w:rPr>
              <w:t>선택기</w:t>
            </w:r>
            <w:proofErr w:type="spellEnd"/>
          </w:p>
        </w:tc>
        <w:tc>
          <w:tcPr>
            <w:tcW w:w="6236" w:type="dxa"/>
          </w:tcPr>
          <w:p w14:paraId="3E1653D6" w14:textId="7CE5BFC1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표시할 메뉴의 카테고리를 선택합니다.</w:t>
            </w:r>
          </w:p>
        </w:tc>
      </w:tr>
      <w:tr w:rsidR="003B716F" w14:paraId="2A19CF03" w14:textId="77777777" w:rsidTr="008016DB">
        <w:tc>
          <w:tcPr>
            <w:tcW w:w="704" w:type="dxa"/>
          </w:tcPr>
          <w:p w14:paraId="4CDCD309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4E98CDAB" w14:textId="03005292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버튼</w:t>
            </w:r>
          </w:p>
        </w:tc>
        <w:tc>
          <w:tcPr>
            <w:tcW w:w="6236" w:type="dxa"/>
          </w:tcPr>
          <w:p w14:paraId="57170B50" w14:textId="59175F00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주문서를 최소화하거나 최대화합니다.</w:t>
            </w:r>
          </w:p>
        </w:tc>
      </w:tr>
      <w:tr w:rsidR="003B716F" w14:paraId="5B0E7B57" w14:textId="77777777" w:rsidTr="008016DB">
        <w:tc>
          <w:tcPr>
            <w:tcW w:w="704" w:type="dxa"/>
          </w:tcPr>
          <w:p w14:paraId="3B275C7D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7013FC4D" w14:textId="6637171B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요약 영역</w:t>
            </w:r>
          </w:p>
        </w:tc>
        <w:tc>
          <w:tcPr>
            <w:tcW w:w="6236" w:type="dxa"/>
          </w:tcPr>
          <w:p w14:paraId="49C30E75" w14:textId="755F69CB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주문서의 총 가격과 메뉴 수량을 표시합니다.</w:t>
            </w:r>
          </w:p>
        </w:tc>
      </w:tr>
      <w:tr w:rsidR="003B716F" w14:paraId="49B19D4D" w14:textId="77777777" w:rsidTr="008016DB">
        <w:tc>
          <w:tcPr>
            <w:tcW w:w="704" w:type="dxa"/>
          </w:tcPr>
          <w:p w14:paraId="559E9477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4</w:t>
            </w:r>
          </w:p>
        </w:tc>
        <w:tc>
          <w:tcPr>
            <w:tcW w:w="2410" w:type="dxa"/>
          </w:tcPr>
          <w:p w14:paraId="3FB28D98" w14:textId="410E14FF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주문하기 버튼</w:t>
            </w:r>
          </w:p>
        </w:tc>
        <w:tc>
          <w:tcPr>
            <w:tcW w:w="6236" w:type="dxa"/>
          </w:tcPr>
          <w:p w14:paraId="3FEEDD6E" w14:textId="1CC12B48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주문서를 전송할 수 있습니다.</w:t>
            </w:r>
          </w:p>
        </w:tc>
      </w:tr>
      <w:tr w:rsidR="003B716F" w14:paraId="66DC174E" w14:textId="77777777" w:rsidTr="008016DB">
        <w:tc>
          <w:tcPr>
            <w:tcW w:w="704" w:type="dxa"/>
          </w:tcPr>
          <w:p w14:paraId="145926AB" w14:textId="24770B3E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5</w:t>
            </w:r>
          </w:p>
        </w:tc>
        <w:tc>
          <w:tcPr>
            <w:tcW w:w="2410" w:type="dxa"/>
          </w:tcPr>
          <w:p w14:paraId="3B2D3335" w14:textId="3AACB4CE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상세 영역</w:t>
            </w:r>
          </w:p>
        </w:tc>
        <w:tc>
          <w:tcPr>
            <w:tcW w:w="6236" w:type="dxa"/>
          </w:tcPr>
          <w:p w14:paraId="50123DDD" w14:textId="6FBBD182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주문서에 담긴 각 메뉴의 수량을 변경하거나 제거할 수 있습니다.</w:t>
            </w:r>
          </w:p>
        </w:tc>
      </w:tr>
    </w:tbl>
    <w:p w14:paraId="7E079DCC" w14:textId="77777777" w:rsidR="003B716F" w:rsidRPr="003B716F" w:rsidRDefault="003B716F" w:rsidP="003B716F">
      <w:pPr>
        <w:jc w:val="center"/>
        <w:rPr>
          <w:rFonts w:ascii="Noto Sans KR SemiBold" w:eastAsia="Noto Sans KR SemiBold" w:hAnsi="Noto Sans KR SemiBold"/>
          <w:b/>
          <w:bCs/>
        </w:rPr>
      </w:pPr>
    </w:p>
    <w:p w14:paraId="3CFBD639" w14:textId="6464C1FB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lastRenderedPageBreak/>
        <w:t>메뉴 탐색</w:t>
      </w:r>
    </w:p>
    <w:p w14:paraId="19502BB7" w14:textId="4C15C748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t>주문서에 추가하기</w:t>
      </w:r>
    </w:p>
    <w:p w14:paraId="1A8F9394" w14:textId="0B648D9C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t>주문서 수정하기</w:t>
      </w:r>
    </w:p>
    <w:p w14:paraId="59965113" w14:textId="663F2DDF" w:rsidR="001553B1" w:rsidRP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t>주문서 전송하기</w:t>
      </w:r>
    </w:p>
    <w:sectPr w:rsidR="001553B1" w:rsidRPr="001553B1" w:rsidSect="00166003">
      <w:footerReference w:type="even" r:id="rId15"/>
      <w:footerReference w:type="default" r:id="rId16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6A1EB" w14:textId="77777777" w:rsidR="002D3177" w:rsidRDefault="002D3177" w:rsidP="00F41B2B">
      <w:pPr>
        <w:spacing w:after="0" w:line="240" w:lineRule="auto"/>
      </w:pPr>
      <w:r>
        <w:separator/>
      </w:r>
    </w:p>
  </w:endnote>
  <w:endnote w:type="continuationSeparator" w:id="0">
    <w:p w14:paraId="05C4ED30" w14:textId="77777777" w:rsidR="002D3177" w:rsidRDefault="002D3177" w:rsidP="00F4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KR">
    <w:panose1 w:val="020B0604020202020204"/>
    <w:charset w:val="80"/>
    <w:family w:val="swiss"/>
    <w:pitch w:val="variable"/>
    <w:sig w:usb0="30000083" w:usb1="2BDF3C10" w:usb2="00000016" w:usb3="00000000" w:csb0="0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Noto Sans KR SemiBold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Noto Sans KR Medium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 KR ExtraLight">
    <w:panose1 w:val="020B0200000000000000"/>
    <w:charset w:val="80"/>
    <w:family w:val="swiss"/>
    <w:pitch w:val="variable"/>
    <w:sig w:usb0="30000083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859741997"/>
      <w:docPartObj>
        <w:docPartGallery w:val="Page Numbers (Bottom of Page)"/>
        <w:docPartUnique/>
      </w:docPartObj>
    </w:sdtPr>
    <w:sdtContent>
      <w:p w14:paraId="32365E2D" w14:textId="0AB8960C" w:rsidR="00F41B2B" w:rsidRDefault="00F41B2B" w:rsidP="0016600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80C1B5" w14:textId="77777777" w:rsidR="00F41B2B" w:rsidRDefault="00F41B2B" w:rsidP="00F41B2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4C2D" w14:textId="41EB91EF" w:rsidR="00F41B2B" w:rsidRPr="00166003" w:rsidRDefault="00166003" w:rsidP="00F41B2B">
    <w:pPr>
      <w:pStyle w:val="Footer"/>
      <w:ind w:right="360"/>
      <w:rPr>
        <w:sz w:val="21"/>
        <w:szCs w:val="21"/>
        <w:lang w:val="en-US"/>
      </w:rPr>
    </w:pPr>
    <w:proofErr w:type="spellStart"/>
    <w:r w:rsidRPr="00166003">
      <w:rPr>
        <w:color w:val="BFBFBF" w:themeColor="background1" w:themeShade="BF"/>
        <w:sz w:val="21"/>
        <w:szCs w:val="21"/>
        <w:lang w:val="en-US"/>
      </w:rPr>
      <w:t>CloudPOS</w:t>
    </w:r>
    <w:proofErr w:type="spellEnd"/>
    <w:r w:rsidRPr="00166003">
      <w:rPr>
        <w:color w:val="BFBFBF" w:themeColor="background1" w:themeShade="BF"/>
        <w:sz w:val="21"/>
        <w:szCs w:val="21"/>
        <w:lang w:val="en-US"/>
      </w:rPr>
      <w:t xml:space="preserve"> </w:t>
    </w:r>
    <w:r w:rsidRPr="00166003">
      <w:rPr>
        <w:rFonts w:hint="eastAsia"/>
        <w:color w:val="BFBFBF" w:themeColor="background1" w:themeShade="BF"/>
        <w:sz w:val="21"/>
        <w:szCs w:val="21"/>
        <w:lang w:val="en-US"/>
      </w:rPr>
      <w:t>사용자용 가이드</w:t>
    </w:r>
    <w:r w:rsidRPr="00166003">
      <w:rPr>
        <w:sz w:val="21"/>
        <w:szCs w:val="21"/>
      </w:rPr>
      <w:ptab w:relativeTo="margin" w:alignment="center" w:leader="none"/>
    </w:r>
    <w:r w:rsidRPr="00166003">
      <w:rPr>
        <w:sz w:val="21"/>
        <w:szCs w:val="21"/>
      </w:rPr>
      <w:ptab w:relativeTo="margin" w:alignment="right" w:leader="none"/>
    </w:r>
    <w:r w:rsidRPr="00166003">
      <w:rPr>
        <w:sz w:val="21"/>
        <w:szCs w:val="21"/>
      </w:rPr>
      <w:t xml:space="preserve"> </w:t>
    </w:r>
    <w:r w:rsidRPr="00166003">
      <w:rPr>
        <w:rFonts w:hint="eastAsia"/>
        <w:sz w:val="21"/>
        <w:szCs w:val="21"/>
        <w:lang w:val="en-US"/>
      </w:rPr>
      <w:t xml:space="preserve"> </w:t>
    </w:r>
    <w:r w:rsidRPr="00166003">
      <w:rPr>
        <w:sz w:val="21"/>
        <w:szCs w:val="21"/>
      </w:rPr>
      <w:fldChar w:fldCharType="begin"/>
    </w:r>
    <w:r w:rsidRPr="00166003">
      <w:rPr>
        <w:sz w:val="21"/>
        <w:szCs w:val="21"/>
      </w:rPr>
      <w:instrText xml:space="preserve"> </w:instrText>
    </w:r>
    <w:r w:rsidRPr="00166003">
      <w:rPr>
        <w:rFonts w:hint="eastAsia"/>
        <w:sz w:val="21"/>
        <w:szCs w:val="21"/>
      </w:rPr>
      <w:instrText>PAGE  \* MERGEFORMAT</w:instrText>
    </w:r>
    <w:r w:rsidRPr="00166003">
      <w:rPr>
        <w:sz w:val="21"/>
        <w:szCs w:val="21"/>
      </w:rPr>
      <w:instrText xml:space="preserve"> </w:instrText>
    </w:r>
    <w:r w:rsidRPr="00166003">
      <w:rPr>
        <w:sz w:val="21"/>
        <w:szCs w:val="21"/>
      </w:rPr>
      <w:fldChar w:fldCharType="separate"/>
    </w:r>
    <w:r w:rsidRPr="00166003">
      <w:rPr>
        <w:noProof/>
        <w:sz w:val="21"/>
        <w:szCs w:val="21"/>
      </w:rPr>
      <w:t>2</w:t>
    </w:r>
    <w:r w:rsidRPr="00166003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52BF18" w14:textId="77777777" w:rsidR="002D3177" w:rsidRDefault="002D3177" w:rsidP="00F41B2B">
      <w:pPr>
        <w:spacing w:after="0" w:line="240" w:lineRule="auto"/>
      </w:pPr>
      <w:r>
        <w:separator/>
      </w:r>
    </w:p>
  </w:footnote>
  <w:footnote w:type="continuationSeparator" w:id="0">
    <w:p w14:paraId="2F948BFD" w14:textId="77777777" w:rsidR="002D3177" w:rsidRDefault="002D3177" w:rsidP="00F41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A42D0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1" w15:restartNumberingAfterBreak="0">
    <w:nsid w:val="10BE0F72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2" w15:restartNumberingAfterBreak="0">
    <w:nsid w:val="4BCF19CB"/>
    <w:multiLevelType w:val="multilevel"/>
    <w:tmpl w:val="5D642362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3" w15:restartNumberingAfterBreak="0">
    <w:nsid w:val="563D192B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4" w15:restartNumberingAfterBreak="0">
    <w:nsid w:val="573551FD"/>
    <w:multiLevelType w:val="multilevel"/>
    <w:tmpl w:val="507C38B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A4E3A89"/>
    <w:multiLevelType w:val="hybridMultilevel"/>
    <w:tmpl w:val="7B2A8730"/>
    <w:lvl w:ilvl="0" w:tplc="01AA4646">
      <w:start w:val="16"/>
      <w:numFmt w:val="bullet"/>
      <w:lvlText w:val="-"/>
      <w:lvlJc w:val="left"/>
      <w:pPr>
        <w:ind w:left="720" w:hanging="360"/>
      </w:pPr>
      <w:rPr>
        <w:rFonts w:ascii="Noto Sans KR" w:eastAsia="Noto Sans KR" w:hAnsi="Noto Sans KR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436351"/>
    <w:multiLevelType w:val="multilevel"/>
    <w:tmpl w:val="8830062C"/>
    <w:lvl w:ilvl="0">
      <w:start w:val="1"/>
      <w:numFmt w:val="decimal"/>
      <w:pStyle w:val="TOC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OC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63353C8"/>
    <w:multiLevelType w:val="hybridMultilevel"/>
    <w:tmpl w:val="C05AB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C079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5299058">
    <w:abstractNumId w:val="5"/>
  </w:num>
  <w:num w:numId="2" w16cid:durableId="2094013414">
    <w:abstractNumId w:val="7"/>
  </w:num>
  <w:num w:numId="3" w16cid:durableId="2019504067">
    <w:abstractNumId w:val="8"/>
  </w:num>
  <w:num w:numId="4" w16cid:durableId="289894793">
    <w:abstractNumId w:val="6"/>
  </w:num>
  <w:num w:numId="5" w16cid:durableId="1596523007">
    <w:abstractNumId w:val="0"/>
  </w:num>
  <w:num w:numId="6" w16cid:durableId="1146514711">
    <w:abstractNumId w:val="1"/>
  </w:num>
  <w:num w:numId="7" w16cid:durableId="1458453642">
    <w:abstractNumId w:val="2"/>
  </w:num>
  <w:num w:numId="8" w16cid:durableId="1559434641">
    <w:abstractNumId w:val="3"/>
  </w:num>
  <w:num w:numId="9" w16cid:durableId="13716114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2B"/>
    <w:rsid w:val="00153E57"/>
    <w:rsid w:val="001553B1"/>
    <w:rsid w:val="00166003"/>
    <w:rsid w:val="001D273F"/>
    <w:rsid w:val="001D38EA"/>
    <w:rsid w:val="00287A2D"/>
    <w:rsid w:val="002D3177"/>
    <w:rsid w:val="00370DCE"/>
    <w:rsid w:val="003B716F"/>
    <w:rsid w:val="003E3FFA"/>
    <w:rsid w:val="004A4D83"/>
    <w:rsid w:val="004B3044"/>
    <w:rsid w:val="004D1705"/>
    <w:rsid w:val="004E3265"/>
    <w:rsid w:val="0059297D"/>
    <w:rsid w:val="005C07D2"/>
    <w:rsid w:val="006F1E30"/>
    <w:rsid w:val="00816C6C"/>
    <w:rsid w:val="00861D46"/>
    <w:rsid w:val="008969EC"/>
    <w:rsid w:val="008E68A1"/>
    <w:rsid w:val="00983953"/>
    <w:rsid w:val="00AB101F"/>
    <w:rsid w:val="00BA5901"/>
    <w:rsid w:val="00BC7731"/>
    <w:rsid w:val="00C43924"/>
    <w:rsid w:val="00CA20CB"/>
    <w:rsid w:val="00DB601A"/>
    <w:rsid w:val="00E05935"/>
    <w:rsid w:val="00E137EA"/>
    <w:rsid w:val="00E543FB"/>
    <w:rsid w:val="00F41B2B"/>
    <w:rsid w:val="00F967E9"/>
    <w:rsid w:val="00FE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AFEC4"/>
  <w15:chartTrackingRefBased/>
  <w15:docId w15:val="{5CB5A03D-4AAD-F74B-BF40-CB68FD49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16F"/>
    <w:rPr>
      <w:rFonts w:ascii="Noto Sans KR" w:eastAsia="Noto Sans KR" w:hAnsi="Noto Sans KR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044"/>
    <w:pPr>
      <w:keepNext/>
      <w:keepLines/>
      <w:spacing w:before="360" w:after="80"/>
      <w:outlineLvl w:val="0"/>
    </w:pPr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044"/>
    <w:pPr>
      <w:keepNext/>
      <w:keepLines/>
      <w:spacing w:before="160" w:after="80"/>
      <w:outlineLvl w:val="1"/>
    </w:pPr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044"/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3044"/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B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B2B"/>
  </w:style>
  <w:style w:type="paragraph" w:styleId="Footer">
    <w:name w:val="footer"/>
    <w:basedOn w:val="Normal"/>
    <w:link w:val="Foot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B2B"/>
  </w:style>
  <w:style w:type="character" w:styleId="PageNumber">
    <w:name w:val="page number"/>
    <w:basedOn w:val="DefaultParagraphFont"/>
    <w:uiPriority w:val="99"/>
    <w:semiHidden/>
    <w:unhideWhenUsed/>
    <w:rsid w:val="00F41B2B"/>
  </w:style>
  <w:style w:type="paragraph" w:styleId="TOCHeading">
    <w:name w:val="TOC Heading"/>
    <w:basedOn w:val="Heading1"/>
    <w:next w:val="Normal"/>
    <w:uiPriority w:val="39"/>
    <w:unhideWhenUsed/>
    <w:qFormat/>
    <w:rsid w:val="00F967E9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67E9"/>
    <w:pPr>
      <w:numPr>
        <w:numId w:val="4"/>
      </w:numPr>
      <w:spacing w:before="120" w:after="0"/>
    </w:pPr>
    <w:rPr>
      <w:rFonts w:ascii="Noto Sans KR SemiBold" w:eastAsia="Noto Sans KR SemiBold" w:hAnsi="Noto Sans KR SemiBold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967E9"/>
    <w:pPr>
      <w:spacing w:before="120" w:after="0"/>
      <w:ind w:left="240"/>
    </w:pPr>
    <w:rPr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67E9"/>
    <w:pPr>
      <w:numPr>
        <w:ilvl w:val="2"/>
        <w:numId w:val="4"/>
      </w:numPr>
      <w:spacing w:after="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67E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67E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67E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67E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67E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67E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287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9297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29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9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3044"/>
    <w:rPr>
      <w:color w:val="96607D" w:themeColor="followedHyperlink"/>
      <w:u w:val="single"/>
    </w:rPr>
  </w:style>
  <w:style w:type="table" w:styleId="GridTable1Light-Accent6">
    <w:name w:val="Grid Table 1 Light Accent 6"/>
    <w:basedOn w:val="TableNormal"/>
    <w:uiPriority w:val="46"/>
    <w:rsid w:val="00E05935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2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C1DB16-B23D-BF4C-B9B1-2E34BE3E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</vt:lpstr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</dc:title>
  <dc:subject/>
  <dc:creator>유찬 손</dc:creator>
  <cp:keywords/>
  <dc:description/>
  <cp:lastModifiedBy>유찬 손</cp:lastModifiedBy>
  <cp:revision>10</cp:revision>
  <dcterms:created xsi:type="dcterms:W3CDTF">2025-07-12T11:08:00Z</dcterms:created>
  <dcterms:modified xsi:type="dcterms:W3CDTF">2025-07-17T06:46:00Z</dcterms:modified>
</cp:coreProperties>
</file>