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AA3C" w14:textId="77777777" w:rsidR="005726A1" w:rsidRDefault="005726A1" w:rsidP="005726A1">
      <w:pPr>
        <w:rPr>
          <w:b/>
          <w:bCs/>
        </w:rPr>
      </w:pPr>
      <w:r w:rsidRPr="005726A1">
        <w:rPr>
          <w:b/>
          <w:bCs/>
        </w:rPr>
        <w:t>Relatório de Análise de Simulação - Sistema de Produção com Inspeção</w:t>
      </w:r>
    </w:p>
    <w:p w14:paraId="512C005B" w14:textId="060AD974" w:rsidR="005726A1" w:rsidRPr="005726A1" w:rsidRDefault="005726A1" w:rsidP="005726A1">
      <w:pPr>
        <w:rPr>
          <w:b/>
          <w:bCs/>
        </w:rPr>
      </w:pPr>
      <w:r>
        <w:rPr>
          <w:b/>
          <w:bCs/>
        </w:rPr>
        <w:t>Sandro Junior – Vaga Analista de Simulação</w:t>
      </w:r>
      <w:r>
        <w:rPr>
          <w:b/>
          <w:bCs/>
        </w:rPr>
        <w:br/>
      </w:r>
    </w:p>
    <w:p w14:paraId="01A4A09C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Introdução</w:t>
      </w:r>
    </w:p>
    <w:p w14:paraId="23B227DD" w14:textId="77777777" w:rsidR="005726A1" w:rsidRPr="005726A1" w:rsidRDefault="005726A1" w:rsidP="005726A1">
      <w:r w:rsidRPr="005726A1">
        <w:t xml:space="preserve">Este relatório apresenta a análise de um sistema de produção simulado no </w:t>
      </w:r>
      <w:proofErr w:type="spellStart"/>
      <w:r w:rsidRPr="005726A1">
        <w:t>FlexSim</w:t>
      </w:r>
      <w:proofErr w:type="spellEnd"/>
      <w:r w:rsidRPr="005726A1">
        <w:t xml:space="preserve"> 2025, modelando o fluxo de pedidos desde a geração até a expedição, incluindo etapas de produção, inspeção e reparo. O objetivo é avaliar o desempenho do sistema com base em métricas como taxa de ocupação, tamanho das filas, tempo nas filas e tempo total de produção, demonstrando competências em modelagem e análise para a vaga de analista de simulação.</w:t>
      </w:r>
    </w:p>
    <w:p w14:paraId="04AFFCB1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Metodologia</w:t>
      </w:r>
    </w:p>
    <w:p w14:paraId="6E7DC224" w14:textId="77777777" w:rsidR="005726A1" w:rsidRPr="005726A1" w:rsidRDefault="005726A1" w:rsidP="005726A1">
      <w:r w:rsidRPr="005726A1">
        <w:t>O modelo foi configurado com:</w:t>
      </w:r>
    </w:p>
    <w:p w14:paraId="698DCB3C" w14:textId="77777777" w:rsidR="005726A1" w:rsidRPr="005726A1" w:rsidRDefault="005726A1" w:rsidP="005726A1">
      <w:pPr>
        <w:numPr>
          <w:ilvl w:val="0"/>
          <w:numId w:val="1"/>
        </w:numPr>
      </w:pPr>
      <w:proofErr w:type="spellStart"/>
      <w:r w:rsidRPr="005726A1">
        <w:rPr>
          <w:b/>
          <w:bCs/>
        </w:rPr>
        <w:t>Source</w:t>
      </w:r>
      <w:proofErr w:type="spellEnd"/>
      <w:r w:rsidRPr="005726A1">
        <w:rPr>
          <w:b/>
          <w:bCs/>
        </w:rPr>
        <w:t xml:space="preserve"> (Pedidos)</w:t>
      </w:r>
      <w:r w:rsidRPr="005726A1">
        <w:t>: Geração exponencial (média 23 minutos).</w:t>
      </w:r>
    </w:p>
    <w:p w14:paraId="7FBAB175" w14:textId="77777777" w:rsidR="005726A1" w:rsidRPr="005726A1" w:rsidRDefault="005726A1" w:rsidP="005726A1">
      <w:pPr>
        <w:numPr>
          <w:ilvl w:val="0"/>
          <w:numId w:val="1"/>
        </w:numPr>
      </w:pPr>
      <w:r w:rsidRPr="005726A1">
        <w:rPr>
          <w:b/>
          <w:bCs/>
        </w:rPr>
        <w:t>Máquina A</w:t>
      </w:r>
      <w:r w:rsidRPr="005726A1">
        <w:t>: Processamento uniforme (15, 25 minutos).</w:t>
      </w:r>
    </w:p>
    <w:p w14:paraId="3836CE97" w14:textId="77777777" w:rsidR="005726A1" w:rsidRPr="005726A1" w:rsidRDefault="005726A1" w:rsidP="005726A1">
      <w:pPr>
        <w:numPr>
          <w:ilvl w:val="0"/>
          <w:numId w:val="1"/>
        </w:numPr>
      </w:pPr>
      <w:r w:rsidRPr="005726A1">
        <w:rPr>
          <w:b/>
          <w:bCs/>
        </w:rPr>
        <w:t>Inspeção</w:t>
      </w:r>
      <w:r w:rsidRPr="005726A1">
        <w:t>: Processamento triangular (15, 17, 20 minutos), 70% para Expedição, 30% para Reparo.</w:t>
      </w:r>
    </w:p>
    <w:p w14:paraId="29A03EB7" w14:textId="77777777" w:rsidR="005726A1" w:rsidRPr="005726A1" w:rsidRDefault="005726A1" w:rsidP="005726A1">
      <w:pPr>
        <w:numPr>
          <w:ilvl w:val="0"/>
          <w:numId w:val="1"/>
        </w:numPr>
      </w:pPr>
      <w:r w:rsidRPr="005726A1">
        <w:rPr>
          <w:b/>
          <w:bCs/>
        </w:rPr>
        <w:t>Reparo</w:t>
      </w:r>
      <w:r w:rsidRPr="005726A1">
        <w:t>: Processamento uniforme (10, 15 minutos).</w:t>
      </w:r>
    </w:p>
    <w:p w14:paraId="0392AD61" w14:textId="77777777" w:rsidR="005726A1" w:rsidRPr="005726A1" w:rsidRDefault="005726A1" w:rsidP="005726A1">
      <w:pPr>
        <w:numPr>
          <w:ilvl w:val="0"/>
          <w:numId w:val="1"/>
        </w:numPr>
      </w:pPr>
      <w:r w:rsidRPr="005726A1">
        <w:rPr>
          <w:b/>
          <w:bCs/>
        </w:rPr>
        <w:t>Expedição (</w:t>
      </w:r>
      <w:proofErr w:type="spellStart"/>
      <w:r w:rsidRPr="005726A1">
        <w:rPr>
          <w:b/>
          <w:bCs/>
        </w:rPr>
        <w:t>Sink</w:t>
      </w:r>
      <w:proofErr w:type="spellEnd"/>
      <w:r w:rsidRPr="005726A1">
        <w:rPr>
          <w:b/>
          <w:bCs/>
        </w:rPr>
        <w:t>)</w:t>
      </w:r>
      <w:r w:rsidRPr="005726A1">
        <w:t>: Recebe todas as peças.</w:t>
      </w:r>
    </w:p>
    <w:p w14:paraId="2D120CE0" w14:textId="77777777" w:rsidR="005726A1" w:rsidRPr="005726A1" w:rsidRDefault="005726A1" w:rsidP="005726A1">
      <w:pPr>
        <w:numPr>
          <w:ilvl w:val="0"/>
          <w:numId w:val="1"/>
        </w:numPr>
      </w:pPr>
      <w:r w:rsidRPr="005726A1">
        <w:t>Tempo de simulação: 1.000 minutos.</w:t>
      </w:r>
    </w:p>
    <w:p w14:paraId="2884AE6A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Resultados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022"/>
        <w:gridCol w:w="1634"/>
        <w:gridCol w:w="1445"/>
        <w:gridCol w:w="2019"/>
      </w:tblGrid>
      <w:tr w:rsidR="005726A1" w:rsidRPr="005726A1" w14:paraId="3265B97E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E577" w14:textId="77777777" w:rsidR="005726A1" w:rsidRPr="005726A1" w:rsidRDefault="005726A1" w:rsidP="005726A1">
            <w:pPr>
              <w:rPr>
                <w:b/>
                <w:bCs/>
              </w:rPr>
            </w:pPr>
            <w:r w:rsidRPr="005726A1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D26A83F" w14:textId="77777777" w:rsidR="005726A1" w:rsidRPr="005726A1" w:rsidRDefault="005726A1" w:rsidP="005726A1">
            <w:pPr>
              <w:rPr>
                <w:b/>
                <w:bCs/>
              </w:rPr>
            </w:pPr>
            <w:r w:rsidRPr="005726A1">
              <w:rPr>
                <w:b/>
                <w:bCs/>
              </w:rPr>
              <w:t>Taxa de Ocupação (estimada)</w:t>
            </w:r>
          </w:p>
        </w:tc>
        <w:tc>
          <w:tcPr>
            <w:tcW w:w="0" w:type="auto"/>
            <w:vAlign w:val="center"/>
            <w:hideMark/>
          </w:tcPr>
          <w:p w14:paraId="5F11648F" w14:textId="77777777" w:rsidR="005726A1" w:rsidRPr="005726A1" w:rsidRDefault="005726A1" w:rsidP="005726A1">
            <w:pPr>
              <w:rPr>
                <w:b/>
                <w:bCs/>
              </w:rPr>
            </w:pPr>
            <w:r w:rsidRPr="005726A1">
              <w:rPr>
                <w:b/>
                <w:bCs/>
              </w:rPr>
              <w:t>Tamanho Médio da Fila</w:t>
            </w:r>
          </w:p>
        </w:tc>
        <w:tc>
          <w:tcPr>
            <w:tcW w:w="0" w:type="auto"/>
            <w:vAlign w:val="center"/>
            <w:hideMark/>
          </w:tcPr>
          <w:p w14:paraId="394B9C77" w14:textId="77777777" w:rsidR="005726A1" w:rsidRPr="005726A1" w:rsidRDefault="005726A1" w:rsidP="005726A1">
            <w:pPr>
              <w:rPr>
                <w:b/>
                <w:bCs/>
              </w:rPr>
            </w:pPr>
            <w:r w:rsidRPr="005726A1">
              <w:rPr>
                <w:b/>
                <w:bCs/>
              </w:rPr>
              <w:t>Tempo Médio na Fila</w:t>
            </w:r>
          </w:p>
        </w:tc>
        <w:tc>
          <w:tcPr>
            <w:tcW w:w="0" w:type="auto"/>
            <w:vAlign w:val="center"/>
            <w:hideMark/>
          </w:tcPr>
          <w:p w14:paraId="24BE44E5" w14:textId="77777777" w:rsidR="005726A1" w:rsidRPr="005726A1" w:rsidRDefault="005726A1" w:rsidP="005726A1">
            <w:pPr>
              <w:rPr>
                <w:b/>
                <w:bCs/>
              </w:rPr>
            </w:pPr>
            <w:r w:rsidRPr="005726A1">
              <w:rPr>
                <w:b/>
                <w:bCs/>
              </w:rPr>
              <w:t>Tempo Médio Total (</w:t>
            </w:r>
            <w:proofErr w:type="spellStart"/>
            <w:r w:rsidRPr="005726A1">
              <w:rPr>
                <w:b/>
                <w:bCs/>
              </w:rPr>
              <w:t>Staytime</w:t>
            </w:r>
            <w:proofErr w:type="spellEnd"/>
            <w:r w:rsidRPr="005726A1">
              <w:rPr>
                <w:b/>
                <w:bCs/>
              </w:rPr>
              <w:t>)</w:t>
            </w:r>
          </w:p>
        </w:tc>
      </w:tr>
      <w:tr w:rsidR="005726A1" w:rsidRPr="005726A1" w14:paraId="3C8842B8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E860" w14:textId="77777777" w:rsidR="005726A1" w:rsidRPr="005726A1" w:rsidRDefault="005726A1" w:rsidP="005726A1">
            <w:r w:rsidRPr="005726A1">
              <w:t>Pedidos</w:t>
            </w:r>
          </w:p>
        </w:tc>
        <w:tc>
          <w:tcPr>
            <w:tcW w:w="0" w:type="auto"/>
            <w:vAlign w:val="center"/>
            <w:hideMark/>
          </w:tcPr>
          <w:p w14:paraId="5CA456EE" w14:textId="77777777" w:rsidR="005726A1" w:rsidRPr="005726A1" w:rsidRDefault="005726A1" w:rsidP="005726A1">
            <w:r w:rsidRPr="005726A1">
              <w:t>N/A</w:t>
            </w:r>
          </w:p>
        </w:tc>
        <w:tc>
          <w:tcPr>
            <w:tcW w:w="0" w:type="auto"/>
            <w:vAlign w:val="center"/>
            <w:hideMark/>
          </w:tcPr>
          <w:p w14:paraId="27A7E12C" w14:textId="77777777" w:rsidR="005726A1" w:rsidRPr="005726A1" w:rsidRDefault="005726A1" w:rsidP="005726A1">
            <w:r w:rsidRPr="005726A1">
              <w:t>0.00 peças</w:t>
            </w:r>
          </w:p>
        </w:tc>
        <w:tc>
          <w:tcPr>
            <w:tcW w:w="0" w:type="auto"/>
            <w:vAlign w:val="center"/>
            <w:hideMark/>
          </w:tcPr>
          <w:p w14:paraId="6E76205C" w14:textId="77777777" w:rsidR="005726A1" w:rsidRPr="005726A1" w:rsidRDefault="005726A1" w:rsidP="005726A1">
            <w:r w:rsidRPr="005726A1">
              <w:t>0.03 minutos</w:t>
            </w:r>
          </w:p>
        </w:tc>
        <w:tc>
          <w:tcPr>
            <w:tcW w:w="0" w:type="auto"/>
            <w:vAlign w:val="center"/>
            <w:hideMark/>
          </w:tcPr>
          <w:p w14:paraId="44C45F49" w14:textId="77777777" w:rsidR="005726A1" w:rsidRPr="005726A1" w:rsidRDefault="005726A1" w:rsidP="005726A1">
            <w:r w:rsidRPr="005726A1">
              <w:t>N/A</w:t>
            </w:r>
          </w:p>
        </w:tc>
      </w:tr>
      <w:tr w:rsidR="005726A1" w:rsidRPr="005726A1" w14:paraId="0F46C04D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6675" w14:textId="77777777" w:rsidR="005726A1" w:rsidRPr="005726A1" w:rsidRDefault="005726A1" w:rsidP="005726A1">
            <w:r w:rsidRPr="005726A1">
              <w:t>Máquina A</w:t>
            </w:r>
          </w:p>
        </w:tc>
        <w:tc>
          <w:tcPr>
            <w:tcW w:w="0" w:type="auto"/>
            <w:vAlign w:val="center"/>
            <w:hideMark/>
          </w:tcPr>
          <w:p w14:paraId="568B79A2" w14:textId="77777777" w:rsidR="005726A1" w:rsidRPr="005726A1" w:rsidRDefault="005726A1" w:rsidP="005726A1">
            <w:r w:rsidRPr="005726A1">
              <w:t>~77,2%</w:t>
            </w:r>
          </w:p>
        </w:tc>
        <w:tc>
          <w:tcPr>
            <w:tcW w:w="0" w:type="auto"/>
            <w:vAlign w:val="center"/>
            <w:hideMark/>
          </w:tcPr>
          <w:p w14:paraId="3FC6219B" w14:textId="77777777" w:rsidR="005726A1" w:rsidRPr="005726A1" w:rsidRDefault="005726A1" w:rsidP="005726A1">
            <w:r w:rsidRPr="005726A1">
              <w:t>0.78 peças</w:t>
            </w:r>
          </w:p>
        </w:tc>
        <w:tc>
          <w:tcPr>
            <w:tcW w:w="0" w:type="auto"/>
            <w:vAlign w:val="center"/>
            <w:hideMark/>
          </w:tcPr>
          <w:p w14:paraId="2F040469" w14:textId="77777777" w:rsidR="005726A1" w:rsidRPr="005726A1" w:rsidRDefault="005726A1" w:rsidP="005726A1">
            <w:r w:rsidRPr="005726A1">
              <w:t>~0 minutos</w:t>
            </w:r>
          </w:p>
        </w:tc>
        <w:tc>
          <w:tcPr>
            <w:tcW w:w="0" w:type="auto"/>
            <w:vAlign w:val="center"/>
            <w:hideMark/>
          </w:tcPr>
          <w:p w14:paraId="482A0676" w14:textId="77777777" w:rsidR="005726A1" w:rsidRPr="005726A1" w:rsidRDefault="005726A1" w:rsidP="005726A1">
            <w:r w:rsidRPr="005726A1">
              <w:t>19.31 minutos</w:t>
            </w:r>
          </w:p>
        </w:tc>
      </w:tr>
      <w:tr w:rsidR="005726A1" w:rsidRPr="005726A1" w14:paraId="509703B1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FEE0" w14:textId="77777777" w:rsidR="005726A1" w:rsidRPr="005726A1" w:rsidRDefault="005726A1" w:rsidP="005726A1">
            <w:r w:rsidRPr="005726A1">
              <w:t>Inspeção</w:t>
            </w:r>
          </w:p>
        </w:tc>
        <w:tc>
          <w:tcPr>
            <w:tcW w:w="0" w:type="auto"/>
            <w:vAlign w:val="center"/>
            <w:hideMark/>
          </w:tcPr>
          <w:p w14:paraId="067D93FF" w14:textId="77777777" w:rsidR="005726A1" w:rsidRPr="005726A1" w:rsidRDefault="005726A1" w:rsidP="005726A1">
            <w:r w:rsidRPr="005726A1">
              <w:t>~67%</w:t>
            </w:r>
          </w:p>
        </w:tc>
        <w:tc>
          <w:tcPr>
            <w:tcW w:w="0" w:type="auto"/>
            <w:vAlign w:val="center"/>
            <w:hideMark/>
          </w:tcPr>
          <w:p w14:paraId="1AA34F18" w14:textId="77777777" w:rsidR="005726A1" w:rsidRPr="005726A1" w:rsidRDefault="005726A1" w:rsidP="005726A1">
            <w:r w:rsidRPr="005726A1">
              <w:t>0.68 peças</w:t>
            </w:r>
          </w:p>
        </w:tc>
        <w:tc>
          <w:tcPr>
            <w:tcW w:w="0" w:type="auto"/>
            <w:vAlign w:val="center"/>
            <w:hideMark/>
          </w:tcPr>
          <w:p w14:paraId="061DFAB4" w14:textId="77777777" w:rsidR="005726A1" w:rsidRPr="005726A1" w:rsidRDefault="005726A1" w:rsidP="005726A1">
            <w:r w:rsidRPr="005726A1">
              <w:t>~0 minutos</w:t>
            </w:r>
          </w:p>
        </w:tc>
        <w:tc>
          <w:tcPr>
            <w:tcW w:w="0" w:type="auto"/>
            <w:vAlign w:val="center"/>
            <w:hideMark/>
          </w:tcPr>
          <w:p w14:paraId="47277A98" w14:textId="77777777" w:rsidR="005726A1" w:rsidRPr="005726A1" w:rsidRDefault="005726A1" w:rsidP="005726A1">
            <w:r w:rsidRPr="005726A1">
              <w:t>17.19 minutes</w:t>
            </w:r>
          </w:p>
        </w:tc>
      </w:tr>
      <w:tr w:rsidR="005726A1" w:rsidRPr="005726A1" w14:paraId="26D69700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7B69" w14:textId="77777777" w:rsidR="005726A1" w:rsidRPr="005726A1" w:rsidRDefault="005726A1" w:rsidP="005726A1">
            <w:r w:rsidRPr="005726A1">
              <w:t>Reparo</w:t>
            </w:r>
          </w:p>
        </w:tc>
        <w:tc>
          <w:tcPr>
            <w:tcW w:w="0" w:type="auto"/>
            <w:vAlign w:val="center"/>
            <w:hideMark/>
          </w:tcPr>
          <w:p w14:paraId="520C4A61" w14:textId="77777777" w:rsidR="005726A1" w:rsidRPr="005726A1" w:rsidRDefault="005726A1" w:rsidP="005726A1">
            <w:r w:rsidRPr="005726A1">
              <w:t>~9,48%</w:t>
            </w:r>
          </w:p>
        </w:tc>
        <w:tc>
          <w:tcPr>
            <w:tcW w:w="0" w:type="auto"/>
            <w:vAlign w:val="center"/>
            <w:hideMark/>
          </w:tcPr>
          <w:p w14:paraId="3C8E3FE8" w14:textId="77777777" w:rsidR="005726A1" w:rsidRPr="005726A1" w:rsidRDefault="005726A1" w:rsidP="005726A1">
            <w:r w:rsidRPr="005726A1">
              <w:t>0.09 peças</w:t>
            </w:r>
          </w:p>
        </w:tc>
        <w:tc>
          <w:tcPr>
            <w:tcW w:w="0" w:type="auto"/>
            <w:vAlign w:val="center"/>
            <w:hideMark/>
          </w:tcPr>
          <w:p w14:paraId="38368ADD" w14:textId="77777777" w:rsidR="005726A1" w:rsidRPr="005726A1" w:rsidRDefault="005726A1" w:rsidP="005726A1">
            <w:r w:rsidRPr="005726A1">
              <w:t>~0 minutos</w:t>
            </w:r>
          </w:p>
        </w:tc>
        <w:tc>
          <w:tcPr>
            <w:tcW w:w="0" w:type="auto"/>
            <w:vAlign w:val="center"/>
            <w:hideMark/>
          </w:tcPr>
          <w:p w14:paraId="1F7A0320" w14:textId="77777777" w:rsidR="005726A1" w:rsidRPr="005726A1" w:rsidRDefault="005726A1" w:rsidP="005726A1">
            <w:r w:rsidRPr="005726A1">
              <w:t>11.85 minutes</w:t>
            </w:r>
          </w:p>
        </w:tc>
      </w:tr>
      <w:tr w:rsidR="005726A1" w:rsidRPr="005726A1" w14:paraId="4937D2A3" w14:textId="77777777" w:rsidTr="00572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B392" w14:textId="77777777" w:rsidR="005726A1" w:rsidRPr="005726A1" w:rsidRDefault="005726A1" w:rsidP="005726A1">
            <w:r w:rsidRPr="005726A1">
              <w:t>Expedição</w:t>
            </w:r>
          </w:p>
        </w:tc>
        <w:tc>
          <w:tcPr>
            <w:tcW w:w="0" w:type="auto"/>
            <w:vAlign w:val="center"/>
            <w:hideMark/>
          </w:tcPr>
          <w:p w14:paraId="6BD48FF9" w14:textId="77777777" w:rsidR="005726A1" w:rsidRPr="005726A1" w:rsidRDefault="005726A1" w:rsidP="005726A1">
            <w:r w:rsidRPr="005726A1">
              <w:t>N/A</w:t>
            </w:r>
          </w:p>
        </w:tc>
        <w:tc>
          <w:tcPr>
            <w:tcW w:w="0" w:type="auto"/>
            <w:vAlign w:val="center"/>
            <w:hideMark/>
          </w:tcPr>
          <w:p w14:paraId="54A43C8A" w14:textId="77777777" w:rsidR="005726A1" w:rsidRPr="005726A1" w:rsidRDefault="005726A1" w:rsidP="005726A1">
            <w:r w:rsidRPr="005726A1">
              <w:t>0.94 peças (</w:t>
            </w:r>
            <w:proofErr w:type="spellStart"/>
            <w:r w:rsidRPr="005726A1">
              <w:t>content</w:t>
            </w:r>
            <w:proofErr w:type="spellEnd"/>
            <w:r w:rsidRPr="005726A1">
              <w:t>)</w:t>
            </w:r>
          </w:p>
        </w:tc>
        <w:tc>
          <w:tcPr>
            <w:tcW w:w="0" w:type="auto"/>
            <w:vAlign w:val="center"/>
            <w:hideMark/>
          </w:tcPr>
          <w:p w14:paraId="3BB3685A" w14:textId="77777777" w:rsidR="005726A1" w:rsidRPr="005726A1" w:rsidRDefault="005726A1" w:rsidP="005726A1">
            <w:r w:rsidRPr="005726A1">
              <w:t>N/A</w:t>
            </w:r>
          </w:p>
        </w:tc>
        <w:tc>
          <w:tcPr>
            <w:tcW w:w="0" w:type="auto"/>
            <w:vAlign w:val="center"/>
            <w:hideMark/>
          </w:tcPr>
          <w:p w14:paraId="6CB725F3" w14:textId="77777777" w:rsidR="005726A1" w:rsidRPr="005726A1" w:rsidRDefault="005726A1" w:rsidP="005726A1">
            <w:r w:rsidRPr="005726A1">
              <w:t>~40.06 minutes (estimado)</w:t>
            </w:r>
          </w:p>
        </w:tc>
      </w:tr>
    </w:tbl>
    <w:p w14:paraId="7D989EB0" w14:textId="77777777" w:rsidR="005726A1" w:rsidRPr="005726A1" w:rsidRDefault="005726A1" w:rsidP="005726A1">
      <w:pPr>
        <w:numPr>
          <w:ilvl w:val="0"/>
          <w:numId w:val="2"/>
        </w:numPr>
      </w:pPr>
      <w:proofErr w:type="spellStart"/>
      <w:r w:rsidRPr="005726A1">
        <w:rPr>
          <w:b/>
          <w:bCs/>
        </w:rPr>
        <w:t>Throughput</w:t>
      </w:r>
      <w:proofErr w:type="spellEnd"/>
      <w:r w:rsidRPr="005726A1">
        <w:rPr>
          <w:b/>
          <w:bCs/>
        </w:rPr>
        <w:t xml:space="preserve"> total</w:t>
      </w:r>
      <w:r w:rsidRPr="005726A1">
        <w:t>: 39 peças expedidas.</w:t>
      </w:r>
    </w:p>
    <w:p w14:paraId="630CC038" w14:textId="77777777" w:rsidR="005726A1" w:rsidRPr="005726A1" w:rsidRDefault="005726A1" w:rsidP="005726A1">
      <w:pPr>
        <w:numPr>
          <w:ilvl w:val="0"/>
          <w:numId w:val="2"/>
        </w:numPr>
      </w:pPr>
      <w:r w:rsidRPr="005726A1">
        <w:rPr>
          <w:b/>
          <w:bCs/>
        </w:rPr>
        <w:t>Tempo médio total de produção</w:t>
      </w:r>
      <w:r w:rsidRPr="005726A1">
        <w:t>: ~40.06 minutos (ponderado entre os caminhos).</w:t>
      </w:r>
    </w:p>
    <w:p w14:paraId="7B370EF7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Análise</w:t>
      </w:r>
    </w:p>
    <w:p w14:paraId="0A4605C8" w14:textId="77777777" w:rsidR="005726A1" w:rsidRPr="005726A1" w:rsidRDefault="005726A1" w:rsidP="005726A1">
      <w:r w:rsidRPr="005726A1">
        <w:t xml:space="preserve">A Máquina A é o gargalo do sistema, com 77,2% de ocupação e fila média de 0.78 peças, sugerindo necessidade de aumento de capacidade ou redução de tempo de processo. A </w:t>
      </w:r>
      <w:r w:rsidRPr="005726A1">
        <w:lastRenderedPageBreak/>
        <w:t>Inspeção (67%) e o Reparo (9,48%) estão subutilizados, indicando potencial para redistribuição de recursos. O tempo médio total de 40.06 minutos reflete o impacto do Reparo nas 30% de peças defeituosas.</w:t>
      </w:r>
    </w:p>
    <w:p w14:paraId="3B587A6F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Conclusão</w:t>
      </w:r>
    </w:p>
    <w:p w14:paraId="4C5DD7AE" w14:textId="77777777" w:rsidR="005726A1" w:rsidRPr="005726A1" w:rsidRDefault="005726A1" w:rsidP="005726A1">
      <w:r w:rsidRPr="005726A1">
        <w:t xml:space="preserve">A simulação demonstrou habilidades em modelagem no </w:t>
      </w:r>
      <w:proofErr w:type="spellStart"/>
      <w:r w:rsidRPr="005726A1">
        <w:t>FlexSim</w:t>
      </w:r>
      <w:proofErr w:type="spellEnd"/>
      <w:r w:rsidRPr="005726A1">
        <w:t>, análise de dados e identificação de gargalos, essenciais para a função de analista de simulação. O modelo forneceu insights valiosos sobre o desempenho do sistema.</w:t>
      </w:r>
    </w:p>
    <w:p w14:paraId="47280281" w14:textId="77777777" w:rsidR="005726A1" w:rsidRPr="005726A1" w:rsidRDefault="005726A1" w:rsidP="005726A1">
      <w:pPr>
        <w:rPr>
          <w:b/>
          <w:bCs/>
        </w:rPr>
      </w:pPr>
      <w:r w:rsidRPr="005726A1">
        <w:rPr>
          <w:b/>
          <w:bCs/>
        </w:rPr>
        <w:t>Recomendações</w:t>
      </w:r>
    </w:p>
    <w:p w14:paraId="64F4F5F6" w14:textId="77777777" w:rsidR="005726A1" w:rsidRPr="005726A1" w:rsidRDefault="005726A1" w:rsidP="005726A1">
      <w:pPr>
        <w:numPr>
          <w:ilvl w:val="0"/>
          <w:numId w:val="3"/>
        </w:numPr>
      </w:pPr>
      <w:r w:rsidRPr="005726A1">
        <w:t>Aumentar a capacidade da Máquina A ou otimizar seu tempo de processamento.</w:t>
      </w:r>
    </w:p>
    <w:p w14:paraId="248CDC2C" w14:textId="77777777" w:rsidR="005726A1" w:rsidRPr="005726A1" w:rsidRDefault="005726A1" w:rsidP="005726A1">
      <w:pPr>
        <w:numPr>
          <w:ilvl w:val="0"/>
          <w:numId w:val="3"/>
        </w:numPr>
      </w:pPr>
      <w:r w:rsidRPr="005726A1">
        <w:t>Avaliar a viabilidade de reduzir a taxa de falhas na Inspeção para diminuir a demanda no Reparo.</w:t>
      </w:r>
    </w:p>
    <w:p w14:paraId="4AE75CD9" w14:textId="77777777" w:rsidR="005726A1" w:rsidRPr="005726A1" w:rsidRDefault="005726A1" w:rsidP="005726A1">
      <w:pPr>
        <w:numPr>
          <w:ilvl w:val="0"/>
          <w:numId w:val="3"/>
        </w:numPr>
      </w:pPr>
      <w:r w:rsidRPr="005726A1">
        <w:t>Realizar múltiplas réplicas da simulação para validar os resultados.</w:t>
      </w:r>
    </w:p>
    <w:p w14:paraId="519A015B" w14:textId="77777777" w:rsidR="0060558B" w:rsidRDefault="0060558B"/>
    <w:sectPr w:rsidR="0060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1F38"/>
    <w:multiLevelType w:val="multilevel"/>
    <w:tmpl w:val="DC6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93EB6"/>
    <w:multiLevelType w:val="multilevel"/>
    <w:tmpl w:val="F6B8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22F40"/>
    <w:multiLevelType w:val="multilevel"/>
    <w:tmpl w:val="D2C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630543">
    <w:abstractNumId w:val="0"/>
  </w:num>
  <w:num w:numId="2" w16cid:durableId="837424563">
    <w:abstractNumId w:val="2"/>
  </w:num>
  <w:num w:numId="3" w16cid:durableId="58106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D"/>
    <w:rsid w:val="00316B8A"/>
    <w:rsid w:val="0032690D"/>
    <w:rsid w:val="004A40B2"/>
    <w:rsid w:val="005726A1"/>
    <w:rsid w:val="005D1C06"/>
    <w:rsid w:val="0060558B"/>
    <w:rsid w:val="0070395A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B782"/>
  <w15:chartTrackingRefBased/>
  <w15:docId w15:val="{05084FDA-4536-484F-8F40-4291D986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9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9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9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9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9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9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3</cp:revision>
  <cp:lastPrinted>2025-07-04T01:17:00Z</cp:lastPrinted>
  <dcterms:created xsi:type="dcterms:W3CDTF">2025-07-04T01:16:00Z</dcterms:created>
  <dcterms:modified xsi:type="dcterms:W3CDTF">2025-07-04T01:17:00Z</dcterms:modified>
</cp:coreProperties>
</file>