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11B2" w14:textId="2D33D545" w:rsidR="004601EB" w:rsidRDefault="004601EB" w:rsidP="004601EB">
      <w:pPr>
        <w:pStyle w:val="Heading1"/>
      </w:pPr>
      <w:r>
        <w:t>Topic 2 Notes:</w:t>
      </w:r>
    </w:p>
    <w:p w14:paraId="388971FD" w14:textId="56BCE174" w:rsidR="004601EB" w:rsidRPr="004601EB" w:rsidRDefault="004601EB" w:rsidP="004601EB">
      <w:r w:rsidRPr="004601EB">
        <w:drawing>
          <wp:inline distT="0" distB="0" distL="0" distR="0" wp14:anchorId="2722106F" wp14:editId="7DC4E31C">
            <wp:extent cx="5943600" cy="188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676C" w14:textId="44B97916" w:rsidR="004B43CA" w:rsidRDefault="004B43CA" w:rsidP="004B43CA">
      <w:pPr>
        <w:pStyle w:val="Heading1"/>
      </w:pPr>
      <w:r>
        <w:lastRenderedPageBreak/>
        <w:t>Topic 3 Notes:</w:t>
      </w:r>
    </w:p>
    <w:p w14:paraId="16DD6105" w14:textId="22A1FFFD" w:rsidR="002543EA" w:rsidRDefault="004B43CA">
      <w:r w:rsidRPr="004B43CA">
        <w:drawing>
          <wp:inline distT="0" distB="0" distL="0" distR="0" wp14:anchorId="00738ACA" wp14:editId="6BA0128A">
            <wp:extent cx="5811061" cy="744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FDD" w14:textId="2F0CF520" w:rsidR="003C6099" w:rsidRDefault="003C6099" w:rsidP="003C6099">
      <w:pPr>
        <w:pStyle w:val="Heading1"/>
      </w:pPr>
      <w:r>
        <w:lastRenderedPageBreak/>
        <w:t>Topic 23.1 Notes:</w:t>
      </w:r>
    </w:p>
    <w:p w14:paraId="1F249CE0" w14:textId="79FA1802" w:rsidR="003C6099" w:rsidRPr="003C6099" w:rsidRDefault="003C6099" w:rsidP="003C6099">
      <w:pPr>
        <w:jc w:val="center"/>
      </w:pPr>
      <w:r w:rsidRPr="003C6099">
        <w:drawing>
          <wp:inline distT="0" distB="0" distL="0" distR="0" wp14:anchorId="0A77F725" wp14:editId="37510801">
            <wp:extent cx="5201376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099" w:rsidRPr="003C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77"/>
    <w:rsid w:val="002543EA"/>
    <w:rsid w:val="003C6099"/>
    <w:rsid w:val="004601EB"/>
    <w:rsid w:val="004B43CA"/>
    <w:rsid w:val="00807945"/>
    <w:rsid w:val="00D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29F2"/>
  <w15:chartTrackingRefBased/>
  <w15:docId w15:val="{D0F425EF-79FA-44A9-9762-59927DF3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Mazzarelli, Corrado (GE Gas Power)</dc:creator>
  <cp:keywords/>
  <dc:description/>
  <cp:lastModifiedBy>Mazzarelli, Corrado (GE Gas Power)</cp:lastModifiedBy>
  <cp:revision>4</cp:revision>
  <dcterms:created xsi:type="dcterms:W3CDTF">2023-04-08T23:23:00Z</dcterms:created>
  <dcterms:modified xsi:type="dcterms:W3CDTF">2023-04-11T00:20:00Z</dcterms:modified>
</cp:coreProperties>
</file>