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562F58" w:rsidRDefault="00000000">
      <w:r>
        <w:t>Manual on how to run the Models:</w:t>
      </w:r>
      <w:r>
        <w:br/>
        <w:t>Step 1: Download and Extract the Zip File</w:t>
      </w:r>
    </w:p>
    <w:p w14:paraId="00000002" w14:textId="6199DED2" w:rsidR="00562F58" w:rsidRDefault="00000000">
      <w:r>
        <w:t>Step 2: Extract the promise19_dataset.zip in the same folder as</w:t>
      </w:r>
      <w:r w:rsidR="00E97D1D">
        <w:t xml:space="preserve"> EDA and ML Models</w:t>
      </w:r>
      <w:r>
        <w:t>.ipynb</w:t>
      </w:r>
      <w:r w:rsidR="00E97D1D">
        <w:t xml:space="preserve"> and Roberta DL Model.ipynb</w:t>
      </w:r>
    </w:p>
    <w:p w14:paraId="00000003" w14:textId="77777777" w:rsidR="00562F58" w:rsidRDefault="00000000">
      <w:r>
        <w:t>Step 3: Run the Ipynb Code from top to bottom.</w:t>
      </w:r>
    </w:p>
    <w:sectPr w:rsidR="00562F5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848598CF-C5D4-4E08-93B3-7C34FC2F0CD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166758CF-3D82-42B3-8514-2EAE04020315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62F58"/>
    <w:rsid w:val="001B3195"/>
    <w:rsid w:val="00562F58"/>
    <w:rsid w:val="00E97D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25884C"/>
  <w15:docId w15:val="{CBFF0662-DDD3-4F25-A975-40F11D279A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PH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35</Words>
  <Characters>202</Characters>
  <Application>Microsoft Office Word</Application>
  <DocSecurity>0</DocSecurity>
  <Lines>1</Lines>
  <Paragraphs>1</Paragraphs>
  <ScaleCrop>false</ScaleCrop>
  <Company/>
  <LinksUpToDate>false</LinksUpToDate>
  <CharactersWithSpaces>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Carl Michael Sandoval</cp:lastModifiedBy>
  <cp:revision>2</cp:revision>
  <dcterms:created xsi:type="dcterms:W3CDTF">2026-04-14T19:03:00Z</dcterms:created>
  <dcterms:modified xsi:type="dcterms:W3CDTF">2026-04-14T19:03:00Z</dcterms:modified>
</cp:coreProperties>
</file>