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Administrative Tables</w:t>
      </w:r>
    </w:p>
    <w:p>
      <w:pPr>
        <w:pStyle w:val="Heading1"/>
      </w:pPr>
      <w:r>
        <w:t>IndustrySum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720"/>
          </w:tcPr>
          <w:p>
            <w:r>
              <w:rPr>
                <w:sz w:val="24"/>
              </w:rPr>
              <w:t>Count of employers for each industry, with detailed source.</w:t>
            </w:r>
          </w:p>
        </w:tc>
      </w:tr>
    </w:tbl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FieldName</w:t>
            </w:r>
          </w:p>
        </w:tc>
        <w:tc>
          <w:tcPr>
            <w:tcW w:type="dxa" w:w="2340"/>
          </w:tcPr>
          <w:p>
            <w:r>
              <w:t>FieldType</w:t>
            </w:r>
          </w:p>
        </w:tc>
        <w:tc>
          <w:tcPr>
            <w:tcW w:type="dxa" w:w="2340"/>
          </w:tcPr>
          <w:p>
            <w:r>
              <w:t>Constraint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FieldDesc</w:t>
            </w:r>
          </w:p>
        </w:tc>
      </w:tr>
      <w:tr>
        <w:tc>
          <w:tcPr>
            <w:tcW w:type="dxa" w:w="2160"/>
          </w:tcPr>
          <w:p>
            <w:r>
              <w:t>1. StFips</w:t>
            </w:r>
          </w:p>
        </w:tc>
        <w:tc>
          <w:tcPr>
            <w:tcW w:type="dxa" w:w="1800"/>
          </w:tcPr>
          <w:p>
            <w:r>
              <w:t>char(2)</w:t>
            </w:r>
          </w:p>
        </w:tc>
        <w:tc>
          <w:tcPr>
            <w:tcW w:type="dxa" w:w="1800"/>
          </w:tcPr>
          <w:p>
            <w:r>
              <w:t>Primary Key</w:t>
              <w:br/>
              <w:t>1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State FIPS Code</w:t>
            </w:r>
          </w:p>
        </w:tc>
      </w:tr>
      <w:tr>
        <w:tc>
          <w:tcPr>
            <w:tcW w:type="dxa" w:w="2160"/>
          </w:tcPr>
          <w:p>
            <w:r>
              <w:t>2. AreaType</w:t>
            </w:r>
          </w:p>
        </w:tc>
        <w:tc>
          <w:tcPr>
            <w:tcW w:type="dxa" w:w="1800"/>
          </w:tcPr>
          <w:p>
            <w:r>
              <w:t>char(2)</w:t>
            </w:r>
          </w:p>
        </w:tc>
        <w:tc>
          <w:tcPr>
            <w:tcW w:type="dxa" w:w="1800"/>
          </w:tcPr>
          <w:p>
            <w:r>
              <w:t>Primary Key</w:t>
              <w:br/>
              <w:t>1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Code describing type of geographic area: e.g. county, service delivery area, MSA.</w:t>
            </w:r>
          </w:p>
        </w:tc>
      </w:tr>
      <w:tr>
        <w:tc>
          <w:tcPr>
            <w:tcW w:type="dxa" w:w="2160"/>
          </w:tcPr>
          <w:p>
            <w:r>
              <w:t>3. AreaTypeVersion</w:t>
            </w:r>
          </w:p>
        </w:tc>
        <w:tc>
          <w:tcPr>
            <w:tcW w:type="dxa" w:w="1800"/>
          </w:tcPr>
          <w:p>
            <w:r>
              <w:t>char(3)</w:t>
            </w:r>
          </w:p>
        </w:tc>
        <w:tc>
          <w:tcPr>
            <w:tcW w:type="dxa" w:w="1800"/>
          </w:tcPr>
          <w:p>
            <w:r>
              <w:t>Primary Key</w:t>
              <w:br/>
              <w:t>1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Code indicating the area type version. Default = 0</w:t>
            </w:r>
          </w:p>
        </w:tc>
      </w:tr>
      <w:tr>
        <w:tc>
          <w:tcPr>
            <w:tcW w:type="dxa" w:w="2160"/>
          </w:tcPr>
          <w:p>
            <w:r>
              <w:t>4. Area</w:t>
            </w:r>
          </w:p>
        </w:tc>
        <w:tc>
          <w:tcPr>
            <w:tcW w:type="dxa" w:w="1800"/>
          </w:tcPr>
          <w:p>
            <w:r>
              <w:t>char(6)</w:t>
            </w:r>
          </w:p>
        </w:tc>
        <w:tc>
          <w:tcPr>
            <w:tcW w:type="dxa" w:w="1800"/>
          </w:tcPr>
          <w:p>
            <w:r>
              <w:t>Primary Key</w:t>
              <w:br/>
              <w:t>1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A 6-digit code assigned to represent a geographic area.  Front fill with zeroes.</w:t>
            </w:r>
          </w:p>
        </w:tc>
      </w:tr>
      <w:tr>
        <w:tc>
          <w:tcPr>
            <w:tcW w:type="dxa" w:w="2160"/>
          </w:tcPr>
          <w:p>
            <w:r>
              <w:t>5. IndCodeType</w:t>
            </w:r>
          </w:p>
        </w:tc>
        <w:tc>
          <w:tcPr>
            <w:tcW w:type="dxa" w:w="1800"/>
          </w:tcPr>
          <w:p>
            <w:r>
              <w:t>char(2)</w:t>
            </w:r>
          </w:p>
        </w:tc>
        <w:tc>
          <w:tcPr>
            <w:tcW w:type="dxa" w:w="1800"/>
          </w:tcPr>
          <w:p>
            <w:r>
              <w:t>Primary Key</w:t>
              <w:br/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Code describing the type of industry classification code.</w:t>
            </w:r>
          </w:p>
        </w:tc>
      </w:tr>
      <w:tr>
        <w:tc>
          <w:tcPr>
            <w:tcW w:type="dxa" w:w="2160"/>
          </w:tcPr>
          <w:p>
            <w:r>
              <w:t>6. IndCode</w:t>
            </w:r>
          </w:p>
        </w:tc>
        <w:tc>
          <w:tcPr>
            <w:tcW w:type="dxa" w:w="1800"/>
          </w:tcPr>
          <w:p>
            <w:r>
              <w:t>char(6)</w:t>
            </w:r>
          </w:p>
        </w:tc>
        <w:tc>
          <w:tcPr>
            <w:tcW w:type="dxa" w:w="1800"/>
          </w:tcPr>
          <w:p>
            <w:r>
              <w:t>Primary Key</w:t>
              <w:br/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The classification code used by the state for this data element. This could be a SIC or NAICS code. For codes not 6 characters long, left justify and blank (ASCII 32) fill.</w:t>
            </w:r>
          </w:p>
        </w:tc>
      </w:tr>
      <w:tr>
        <w:tc>
          <w:tcPr>
            <w:tcW w:type="dxa" w:w="2160"/>
          </w:tcPr>
          <w:p>
            <w:r>
              <w:t>7. IndSource</w:t>
            </w:r>
          </w:p>
        </w:tc>
        <w:tc>
          <w:tcPr>
            <w:tcW w:type="dxa" w:w="1800"/>
          </w:tcPr>
          <w:p>
            <w:r>
              <w:t>char(1)</w:t>
            </w:r>
          </w:p>
        </w:tc>
        <w:tc>
          <w:tcPr>
            <w:tcW w:type="dxa" w:w="1800"/>
          </w:tcPr>
          <w:p>
            <w:r>
              <w:t>Primary Key</w:t>
              <w:br/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Detail source of industry aggregates: E = empdb; S = stfirms</w:t>
            </w:r>
          </w:p>
        </w:tc>
      </w:tr>
      <w:tr>
        <w:tc>
          <w:tcPr>
            <w:tcW w:type="dxa" w:w="2160"/>
          </w:tcPr>
          <w:p>
            <w:r>
              <w:t>8. Employers</w:t>
            </w:r>
          </w:p>
        </w:tc>
        <w:tc>
          <w:tcPr>
            <w:tcW w:type="dxa" w:w="1800"/>
          </w:tcPr>
          <w:p>
            <w:r>
              <w:t>numeric(6,0)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Count of employers</w:t>
            </w:r>
          </w:p>
        </w:tc>
      </w:tr>
    </w:tbl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 w:val="0"/>
                <w:sz w:val="22"/>
              </w:rPr>
              <w:t>Constraints</w:t>
            </w:r>
          </w:p>
        </w:tc>
      </w:tr>
      <w:tr>
        <w:tc>
          <w:tcPr>
            <w:tcW w:type="dxa" w:w="9720"/>
          </w:tcPr>
          <w:p>
            <w:r>
              <w:rPr>
                <w:b w:val="0"/>
                <w:sz w:val="22"/>
              </w:rPr>
              <w:t>1. Foreign Key (IndustrySum.StFips, IndustrySum.AreaType, IndustrySum.AreaTypeVersion, IndustrySum.Area) references (Geographies.StFips, Geographies.AreaType, Geographies.AreaTypeVersion, Geographies.Area)</w:t>
              <w:br/>
              <w:t>2. Foreign Key (IndustrySum.StFips, IndustrySum.IndCodeType, IndustrySum.IndCode) references (IndustryCodes.StFips, IndustryCodes.CodeType, IndustryCodes.Code)</w:t>
            </w:r>
          </w:p>
        </w:tc>
      </w:tr>
    </w:tbl>
    <w:p>
      <w:pPr>
        <w:pStyle w:val="Heading1"/>
      </w:pPr>
      <w:r>
        <w:t>StateList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720"/>
          </w:tcPr>
          <w:p>
            <w:r>
              <w:rPr>
                <w:sz w:val="24"/>
              </w:rPr>
              <w:t>List of states for which there is data stored in your WID, used by triggers of lookup tables.</w:t>
            </w:r>
          </w:p>
        </w:tc>
      </w:tr>
    </w:tbl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FieldName</w:t>
            </w:r>
          </w:p>
        </w:tc>
        <w:tc>
          <w:tcPr>
            <w:tcW w:type="dxa" w:w="2340"/>
          </w:tcPr>
          <w:p>
            <w:r>
              <w:t>FieldType</w:t>
            </w:r>
          </w:p>
        </w:tc>
        <w:tc>
          <w:tcPr>
            <w:tcW w:type="dxa" w:w="2340"/>
          </w:tcPr>
          <w:p>
            <w:r>
              <w:t>Constraint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FieldDesc</w:t>
            </w:r>
          </w:p>
        </w:tc>
      </w:tr>
      <w:tr>
        <w:tc>
          <w:tcPr>
            <w:tcW w:type="dxa" w:w="2160"/>
          </w:tcPr>
          <w:p>
            <w:r>
              <w:t>1. StFips</w:t>
            </w:r>
          </w:p>
        </w:tc>
        <w:tc>
          <w:tcPr>
            <w:tcW w:type="dxa" w:w="1800"/>
          </w:tcPr>
          <w:p>
            <w:r>
              <w:t>char(2)</w:t>
            </w:r>
          </w:p>
        </w:tc>
        <w:tc>
          <w:tcPr>
            <w:tcW w:type="dxa" w:w="1800"/>
          </w:tcPr>
          <w:p>
            <w:r>
              <w:t>Primary Key</w:t>
              <w:br/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State FIPS code.</w:t>
            </w:r>
          </w:p>
        </w:tc>
      </w:tr>
      <w:tr>
        <w:tc>
          <w:tcPr>
            <w:tcW w:type="dxa" w:w="2160"/>
          </w:tcPr>
          <w:p>
            <w:r>
              <w:t>2. StateName</w:t>
            </w:r>
          </w:p>
        </w:tc>
        <w:tc>
          <w:tcPr>
            <w:tcW w:type="dxa" w:w="1800"/>
          </w:tcPr>
          <w:p>
            <w:r>
              <w:t>varchar(20)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State name.</w:t>
            </w:r>
          </w:p>
        </w:tc>
      </w:tr>
      <w:tr>
        <w:tc>
          <w:tcPr>
            <w:tcW w:type="dxa" w:w="2160"/>
          </w:tcPr>
          <w:p>
            <w:r>
              <w:t>3. StateAbbreviation</w:t>
            </w:r>
          </w:p>
        </w:tc>
        <w:tc>
          <w:tcPr>
            <w:tcW w:type="dxa" w:w="1800"/>
          </w:tcPr>
          <w:p>
            <w:r>
              <w:t>char(2)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The two letter state abbreviation.</w:t>
            </w:r>
          </w:p>
        </w:tc>
      </w:tr>
    </w:tbl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 w:val="0"/>
                <w:sz w:val="22"/>
              </w:rPr>
              <w:t>Constraints</w:t>
            </w:r>
          </w:p>
        </w:tc>
      </w:tr>
      <w:tr>
        <w:tc>
          <w:tcPr>
            <w:tcW w:type="dxa" w:w="9720"/>
          </w:tcPr>
          <w:p>
            <w:r>
              <w:rPr>
                <w:b w:val="0"/>
                <w:sz w:val="22"/>
              </w:rPr>
              <w:t>1. Foreign Key (StateList.StFips) references (StateFips.StFips)</w:t>
            </w:r>
          </w:p>
        </w:tc>
      </w:tr>
    </w:tbl>
    <w:p>
      <w:pPr>
        <w:pStyle w:val="Heading1"/>
      </w:pPr>
      <w:r>
        <w:t>TableList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720"/>
          </w:tcPr>
          <w:p>
            <w:r>
              <w:rPr>
                <w:sz w:val="24"/>
              </w:rPr>
              <w:t>This table contains one record for each table in the Workforce Information Database.</w:t>
            </w:r>
          </w:p>
        </w:tc>
      </w:tr>
    </w:tbl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FieldName</w:t>
            </w:r>
          </w:p>
        </w:tc>
        <w:tc>
          <w:tcPr>
            <w:tcW w:type="dxa" w:w="2340"/>
          </w:tcPr>
          <w:p>
            <w:r>
              <w:t>FieldType</w:t>
            </w:r>
          </w:p>
        </w:tc>
        <w:tc>
          <w:tcPr>
            <w:tcW w:type="dxa" w:w="2340"/>
          </w:tcPr>
          <w:p>
            <w:r>
              <w:t>Constraint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FieldDesc</w:t>
            </w:r>
          </w:p>
        </w:tc>
      </w:tr>
      <w:tr>
        <w:tc>
          <w:tcPr>
            <w:tcW w:type="dxa" w:w="2160"/>
          </w:tcPr>
          <w:p>
            <w:r>
              <w:t>1. TableName</w:t>
            </w:r>
          </w:p>
        </w:tc>
        <w:tc>
          <w:tcPr>
            <w:tcW w:type="dxa" w:w="1800"/>
          </w:tcPr>
          <w:p>
            <w:r>
              <w:t>varchar(32)</w:t>
            </w:r>
          </w:p>
        </w:tc>
        <w:tc>
          <w:tcPr>
            <w:tcW w:type="dxa" w:w="1800"/>
          </w:tcPr>
          <w:p>
            <w:r>
              <w:t>Primary Key</w:t>
              <w:br/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Name of Workforce Information table.</w:t>
            </w:r>
          </w:p>
        </w:tc>
      </w:tr>
      <w:tr>
        <w:tc>
          <w:tcPr>
            <w:tcW w:type="dxa" w:w="2160"/>
          </w:tcPr>
          <w:p>
            <w:r>
              <w:t>2. TableDesc</w:t>
            </w:r>
          </w:p>
        </w:tc>
        <w:tc>
          <w:tcPr>
            <w:tcW w:type="dxa" w:w="1800"/>
          </w:tcPr>
          <w:p>
            <w:r>
              <w:t>varchar(60)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Description of table.</w:t>
            </w:r>
          </w:p>
        </w:tc>
      </w:tr>
      <w:tr>
        <w:tc>
          <w:tcPr>
            <w:tcW w:type="dxa" w:w="2160"/>
          </w:tcPr>
          <w:p>
            <w:r>
              <w:t>3. TableType</w:t>
            </w:r>
          </w:p>
        </w:tc>
        <w:tc>
          <w:tcPr>
            <w:tcW w:type="dxa" w:w="1800"/>
          </w:tcPr>
          <w:p>
            <w:r>
              <w:t>char(1)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A code indicating the type of Workforce Information table.</w:t>
            </w:r>
          </w:p>
        </w:tc>
      </w:tr>
    </w:tbl>
    <w:p>
      <w:pPr>
        <w:pStyle w:val="Heading1"/>
      </w:pPr>
      <w:r>
        <w:t>TableSource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720"/>
          </w:tcPr>
          <w:p>
            <w:r>
              <w:rPr>
                <w:sz w:val="24"/>
              </w:rPr>
              <w:t>Table describing how and from whom to obtain source data for the WID tables.</w:t>
            </w:r>
          </w:p>
        </w:tc>
      </w:tr>
    </w:tbl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FieldName</w:t>
            </w:r>
          </w:p>
        </w:tc>
        <w:tc>
          <w:tcPr>
            <w:tcW w:type="dxa" w:w="2340"/>
          </w:tcPr>
          <w:p>
            <w:r>
              <w:t>FieldType</w:t>
            </w:r>
          </w:p>
        </w:tc>
        <w:tc>
          <w:tcPr>
            <w:tcW w:type="dxa" w:w="2340"/>
          </w:tcPr>
          <w:p>
            <w:r>
              <w:t>Constraint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FieldDesc</w:t>
            </w:r>
          </w:p>
        </w:tc>
      </w:tr>
      <w:tr>
        <w:tc>
          <w:tcPr>
            <w:tcW w:type="dxa" w:w="2160"/>
          </w:tcPr>
          <w:p>
            <w:r>
              <w:t>1. StFips</w:t>
            </w:r>
          </w:p>
        </w:tc>
        <w:tc>
          <w:tcPr>
            <w:tcW w:type="dxa" w:w="1800"/>
          </w:tcPr>
          <w:p>
            <w:r>
              <w:t>char(2)</w:t>
            </w:r>
          </w:p>
        </w:tc>
        <w:tc>
          <w:tcPr>
            <w:tcW w:type="dxa" w:w="1800"/>
          </w:tcPr>
          <w:p>
            <w:r>
              <w:t>Primary Key</w:t>
              <w:br/>
              <w:t>1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State FIPS Code.</w:t>
            </w:r>
          </w:p>
        </w:tc>
      </w:tr>
      <w:tr>
        <w:tc>
          <w:tcPr>
            <w:tcW w:type="dxa" w:w="2160"/>
          </w:tcPr>
          <w:p>
            <w:r>
              <w:t>2. TableName</w:t>
            </w:r>
          </w:p>
        </w:tc>
        <w:tc>
          <w:tcPr>
            <w:tcW w:type="dxa" w:w="1800"/>
          </w:tcPr>
          <w:p>
            <w:r>
              <w:t>varchar(32)</w:t>
            </w:r>
          </w:p>
        </w:tc>
        <w:tc>
          <w:tcPr>
            <w:tcW w:type="dxa" w:w="1800"/>
          </w:tcPr>
          <w:p>
            <w:r>
              <w:t>Primary Key</w:t>
              <w:br/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Name of Workforce Information table.</w:t>
            </w:r>
          </w:p>
        </w:tc>
      </w:tr>
      <w:tr>
        <w:tc>
          <w:tcPr>
            <w:tcW w:type="dxa" w:w="2160"/>
          </w:tcPr>
          <w:p>
            <w:r>
              <w:t>3. Supplier</w:t>
            </w:r>
          </w:p>
        </w:tc>
        <w:tc>
          <w:tcPr>
            <w:tcW w:type="dxa" w:w="1800"/>
          </w:tcPr>
          <w:p>
            <w:r>
              <w:t>varchar(60)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Name of department or office.</w:t>
            </w:r>
          </w:p>
        </w:tc>
      </w:tr>
      <w:tr>
        <w:tc>
          <w:tcPr>
            <w:tcW w:type="dxa" w:w="2160"/>
          </w:tcPr>
          <w:p>
            <w:r>
              <w:t>4. Contact</w:t>
            </w:r>
          </w:p>
        </w:tc>
        <w:tc>
          <w:tcPr>
            <w:tcW w:type="dxa" w:w="1800"/>
          </w:tcPr>
          <w:p>
            <w:r>
              <w:t>varchar(30)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Individual to contact.</w:t>
            </w:r>
          </w:p>
        </w:tc>
      </w:tr>
      <w:tr>
        <w:tc>
          <w:tcPr>
            <w:tcW w:type="dxa" w:w="2160"/>
          </w:tcPr>
          <w:p>
            <w:r>
              <w:t>5. Telephone</w:t>
            </w:r>
          </w:p>
        </w:tc>
        <w:tc>
          <w:tcPr>
            <w:tcW w:type="dxa" w:w="1800"/>
          </w:tcPr>
          <w:p>
            <w:r>
              <w:t>char(10)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Telephone number.</w:t>
            </w:r>
          </w:p>
        </w:tc>
      </w:tr>
      <w:tr>
        <w:tc>
          <w:tcPr>
            <w:tcW w:type="dxa" w:w="2160"/>
          </w:tcPr>
          <w:p>
            <w:r>
              <w:t>6. TeleExt</w:t>
            </w:r>
          </w:p>
        </w:tc>
        <w:tc>
          <w:tcPr>
            <w:tcW w:type="dxa" w:w="1800"/>
          </w:tcPr>
          <w:p>
            <w:r>
              <w:t>varchar(10)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Telephone extension.</w:t>
            </w:r>
          </w:p>
        </w:tc>
      </w:tr>
      <w:tr>
        <w:tc>
          <w:tcPr>
            <w:tcW w:type="dxa" w:w="2160"/>
          </w:tcPr>
          <w:p>
            <w:r>
              <w:t>7. LastUpdate</w:t>
            </w:r>
          </w:p>
        </w:tc>
        <w:tc>
          <w:tcPr>
            <w:tcW w:type="dxa" w:w="1800"/>
          </w:tcPr>
          <w:p>
            <w:r>
              <w:t>date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Date this source data was last updated.</w:t>
            </w:r>
          </w:p>
        </w:tc>
      </w:tr>
      <w:tr>
        <w:tc>
          <w:tcPr>
            <w:tcW w:type="dxa" w:w="2160"/>
          </w:tcPr>
          <w:p>
            <w:r>
              <w:t>8. NextUpdate</w:t>
            </w:r>
          </w:p>
        </w:tc>
        <w:tc>
          <w:tcPr>
            <w:tcW w:type="dxa" w:w="1800"/>
          </w:tcPr>
          <w:p>
            <w:r>
              <w:t>date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Date this source data will be updated next.</w:t>
            </w:r>
          </w:p>
        </w:tc>
      </w:tr>
      <w:tr>
        <w:tc>
          <w:tcPr>
            <w:tcW w:type="dxa" w:w="2160"/>
          </w:tcPr>
          <w:p>
            <w:r>
              <w:t>9. FileType</w:t>
            </w:r>
          </w:p>
        </w:tc>
        <w:tc>
          <w:tcPr>
            <w:tcW w:type="dxa" w:w="1800"/>
          </w:tcPr>
          <w:p>
            <w:r>
              <w:t>varchar(10)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File format of source data.</w:t>
            </w:r>
          </w:p>
        </w:tc>
      </w:tr>
      <w:tr>
        <w:tc>
          <w:tcPr>
            <w:tcW w:type="dxa" w:w="2160"/>
          </w:tcPr>
          <w:p>
            <w:r>
              <w:t>10. Info</w:t>
            </w:r>
          </w:p>
        </w:tc>
        <w:tc>
          <w:tcPr>
            <w:tcW w:type="dxa" w:w="1800"/>
          </w:tcPr>
          <w:p>
            <w:r>
              <w:t>varchar(max)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Narrative text describing any other relevant information regarding this source data.</w:t>
            </w:r>
          </w:p>
        </w:tc>
      </w:tr>
    </w:tbl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 w:val="0"/>
                <w:sz w:val="22"/>
              </w:rPr>
              <w:t>Constraints</w:t>
            </w:r>
          </w:p>
        </w:tc>
      </w:tr>
      <w:tr>
        <w:tc>
          <w:tcPr>
            <w:tcW w:type="dxa" w:w="9720"/>
          </w:tcPr>
          <w:p>
            <w:r>
              <w:rPr>
                <w:b w:val="0"/>
                <w:sz w:val="22"/>
              </w:rPr>
              <w:t>1. Foreign Key (TableSource.StFips) references (StateFips.StFips)</w:t>
              <w:br/>
              <w:t>2. Foreign Key (TableSource.TableName) references (TableList.TableName)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