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2164" w14:textId="003C95D3" w:rsidR="00B103F9" w:rsidRDefault="00D600FB" w:rsidP="00D600FB">
      <w:pPr>
        <w:pStyle w:val="Title"/>
        <w:jc w:val="center"/>
      </w:pPr>
      <w:r>
        <w:t xml:space="preserve">Software Engineering Project:   </w:t>
      </w:r>
      <w:r w:rsidR="008E2AA8">
        <w:t>Gam</w:t>
      </w:r>
      <w:r w:rsidR="00A57D3C">
        <w:rPr>
          <w:rFonts w:hint="eastAsia"/>
        </w:rPr>
        <w:t>ing</w:t>
      </w:r>
      <w:r w:rsidR="008E2AA8">
        <w:t xml:space="preserve"> Platform—Five in Row Reactive game</w:t>
      </w:r>
    </w:p>
    <w:p w14:paraId="7F4C101B" w14:textId="2412E7DA" w:rsidR="00D600FB" w:rsidRDefault="00D600FB" w:rsidP="00D600FB"/>
    <w:p w14:paraId="04555C68" w14:textId="181EA862" w:rsidR="00D600FB" w:rsidRDefault="00D600FB" w:rsidP="00D600FB">
      <w:pPr>
        <w:pStyle w:val="Heading1"/>
        <w:numPr>
          <w:ilvl w:val="0"/>
          <w:numId w:val="1"/>
        </w:numPr>
      </w:pPr>
      <w:r>
        <w:t>Description:</w:t>
      </w:r>
    </w:p>
    <w:p w14:paraId="170A09A0" w14:textId="67B67F1A" w:rsidR="00D600FB" w:rsidRDefault="000D6075" w:rsidP="00D600FB">
      <w:pPr>
        <w:rPr>
          <w:rFonts w:hint="eastAsia"/>
        </w:rPr>
      </w:pPr>
      <w:r w:rsidRPr="000D6075">
        <w:t>The goal of our project was to build a real-time gaming platform.</w:t>
      </w:r>
      <w:r w:rsidRPr="000D6075">
        <w:t xml:space="preserve"> </w:t>
      </w:r>
      <w:r w:rsidRPr="000D6075">
        <w:t>The goal of our project was to build a real-time gaming platform.</w:t>
      </w:r>
      <w:r>
        <w:t xml:space="preserve"> </w:t>
      </w:r>
      <w:r w:rsidRPr="000D6075">
        <w:t>On this platform, users can create different rooms, enter the room to start the battle game, or enter the room to watch the battle of other users.</w:t>
      </w:r>
      <w:r>
        <w:t xml:space="preserve"> </w:t>
      </w:r>
      <w:r w:rsidRPr="000D6075">
        <w:t xml:space="preserve">The first version was designed to be a </w:t>
      </w:r>
      <w:proofErr w:type="spellStart"/>
      <w:r w:rsidR="00FA6670" w:rsidRPr="00FA6670">
        <w:t>Gomoku</w:t>
      </w:r>
      <w:proofErr w:type="spellEnd"/>
      <w:r w:rsidR="00FA6670">
        <w:t xml:space="preserve"> </w:t>
      </w:r>
      <w:r w:rsidRPr="000D6075">
        <w:t>game</w:t>
      </w:r>
      <w:r>
        <w:t xml:space="preserve"> (five in a row). </w:t>
      </w:r>
      <w:r w:rsidRPr="000D6075">
        <w:t xml:space="preserve">The system supports </w:t>
      </w:r>
      <w:r>
        <w:t xml:space="preserve">maximum </w:t>
      </w:r>
      <w:r w:rsidRPr="000D6075">
        <w:t>ten rooms at the same time, with two opponents in each room and up to five visitors in each room.</w:t>
      </w:r>
      <w:r w:rsidRPr="000D6075">
        <w:t xml:space="preserve"> </w:t>
      </w:r>
      <w:r w:rsidR="00A432EE" w:rsidRPr="00A432EE">
        <w:t xml:space="preserve">Users can also chat in the game </w:t>
      </w:r>
      <w:proofErr w:type="spellStart"/>
      <w:proofErr w:type="gramStart"/>
      <w:r w:rsidR="00A432EE" w:rsidRPr="00A432EE">
        <w:t>room.</w:t>
      </w:r>
      <w:r w:rsidRPr="000D6075">
        <w:t>Different</w:t>
      </w:r>
      <w:proofErr w:type="spellEnd"/>
      <w:proofErr w:type="gramEnd"/>
      <w:r w:rsidRPr="000D6075">
        <w:t xml:space="preserve"> game categories will be added to the game platform in the future.</w:t>
      </w:r>
    </w:p>
    <w:p w14:paraId="3DBC84CA" w14:textId="53D6ADB8" w:rsidR="00EA7873" w:rsidRDefault="00EA7873" w:rsidP="00EA7873">
      <w:pPr>
        <w:pStyle w:val="Heading1"/>
        <w:numPr>
          <w:ilvl w:val="0"/>
          <w:numId w:val="1"/>
        </w:numPr>
      </w:pPr>
      <w:r>
        <w:rPr>
          <w:rFonts w:hint="eastAsia"/>
        </w:rPr>
        <w:t>Wireframes</w:t>
      </w:r>
    </w:p>
    <w:p w14:paraId="463E01C5" w14:textId="16141355" w:rsidR="00EA7873" w:rsidRDefault="007B4507" w:rsidP="00EA7873">
      <w:bookmarkStart w:id="0" w:name="_GoBack"/>
      <w:r w:rsidRPr="007B4507">
        <w:rPr>
          <w:noProof/>
        </w:rPr>
        <w:drawing>
          <wp:inline distT="0" distB="0" distL="0" distR="0" wp14:anchorId="79F3B284" wp14:editId="463C65A4">
            <wp:extent cx="4295775" cy="3800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6B3D3D" w14:textId="02192EA5" w:rsidR="00EA7873" w:rsidRDefault="00EA7873" w:rsidP="00EA7873"/>
    <w:p w14:paraId="7C8B0A48" w14:textId="7D166DA1" w:rsidR="00EA7873" w:rsidRDefault="00EA7873" w:rsidP="00EA7873">
      <w:pPr>
        <w:pStyle w:val="Heading1"/>
      </w:pPr>
    </w:p>
    <w:p w14:paraId="6078B4E5" w14:textId="08173784" w:rsidR="00EA7873" w:rsidRDefault="00EA7873" w:rsidP="00EA7873">
      <w:pPr>
        <w:pStyle w:val="Heading1"/>
        <w:numPr>
          <w:ilvl w:val="0"/>
          <w:numId w:val="1"/>
        </w:numPr>
      </w:pP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List</w:t>
      </w:r>
    </w:p>
    <w:p w14:paraId="7338DF64" w14:textId="67DEE959" w:rsidR="00E01DC6" w:rsidRDefault="00E01DC6" w:rsidP="00E01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A2DD6" w:rsidRPr="008A2DD6" w14:paraId="6477A4F2" w14:textId="77777777" w:rsidTr="002B1DE7">
        <w:trPr>
          <w:trHeight w:val="728"/>
        </w:trPr>
        <w:tc>
          <w:tcPr>
            <w:tcW w:w="2670" w:type="dxa"/>
            <w:gridSpan w:val="2"/>
          </w:tcPr>
          <w:p w14:paraId="0BC426BA" w14:textId="094DE8C6" w:rsidR="008A2DD6" w:rsidRPr="008A2DD6" w:rsidRDefault="008A2DD6" w:rsidP="00E01DC6">
            <w:pPr>
              <w:rPr>
                <w:sz w:val="28"/>
                <w:szCs w:val="28"/>
              </w:rPr>
            </w:pPr>
            <w:r w:rsidRPr="008A2DD6">
              <w:rPr>
                <w:sz w:val="28"/>
                <w:szCs w:val="28"/>
              </w:rPr>
              <w:lastRenderedPageBreak/>
              <w:t>Model</w:t>
            </w:r>
          </w:p>
        </w:tc>
        <w:tc>
          <w:tcPr>
            <w:tcW w:w="4008" w:type="dxa"/>
            <w:gridSpan w:val="3"/>
          </w:tcPr>
          <w:p w14:paraId="3296C422" w14:textId="5FF29905" w:rsidR="008A2DD6" w:rsidRPr="008A2DD6" w:rsidRDefault="008A2DD6" w:rsidP="00E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1336" w:type="dxa"/>
          </w:tcPr>
          <w:p w14:paraId="5CEF1555" w14:textId="25AFA4DF" w:rsidR="008A2DD6" w:rsidRPr="008A2DD6" w:rsidRDefault="00170567" w:rsidP="00E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</w:t>
            </w:r>
          </w:p>
        </w:tc>
        <w:tc>
          <w:tcPr>
            <w:tcW w:w="1336" w:type="dxa"/>
          </w:tcPr>
          <w:p w14:paraId="5B123492" w14:textId="1684859C" w:rsidR="008A2DD6" w:rsidRPr="008A2DD6" w:rsidRDefault="008A2DD6" w:rsidP="00E01DC6">
            <w:pPr>
              <w:rPr>
                <w:sz w:val="28"/>
                <w:szCs w:val="28"/>
              </w:rPr>
            </w:pPr>
            <w:r w:rsidRPr="008A2DD6">
              <w:rPr>
                <w:sz w:val="28"/>
                <w:szCs w:val="28"/>
              </w:rPr>
              <w:t>priority</w:t>
            </w:r>
          </w:p>
        </w:tc>
      </w:tr>
      <w:tr w:rsidR="002C06E1" w:rsidRPr="008A2DD6" w14:paraId="3BF13DA1" w14:textId="77777777" w:rsidTr="000C6F40">
        <w:trPr>
          <w:trHeight w:val="530"/>
        </w:trPr>
        <w:tc>
          <w:tcPr>
            <w:tcW w:w="1335" w:type="dxa"/>
            <w:vMerge w:val="restart"/>
          </w:tcPr>
          <w:p w14:paraId="5CFFC4EF" w14:textId="1659C5FF" w:rsidR="002C06E1" w:rsidRPr="008A2DD6" w:rsidRDefault="002C06E1" w:rsidP="00E01DC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5B32E9AD" w14:textId="7D9FCBDA" w:rsidR="002C06E1" w:rsidRPr="008A2DD6" w:rsidRDefault="00381457" w:rsidP="00E01D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Platform</w:t>
            </w:r>
          </w:p>
        </w:tc>
        <w:tc>
          <w:tcPr>
            <w:tcW w:w="4008" w:type="dxa"/>
            <w:gridSpan w:val="3"/>
            <w:shd w:val="clear" w:color="auto" w:fill="auto"/>
          </w:tcPr>
          <w:p w14:paraId="3F1072BA" w14:textId="5A0E599A" w:rsidR="002C06E1" w:rsidRPr="00DC616D" w:rsidRDefault="002C06E1" w:rsidP="008A2DD6">
            <w:pPr>
              <w:tabs>
                <w:tab w:val="left" w:pos="1065"/>
              </w:tabs>
              <w:rPr>
                <w:color w:val="92D050"/>
                <w:sz w:val="28"/>
                <w:szCs w:val="28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1.</w:t>
            </w:r>
            <w:r w:rsidR="00381457">
              <w:t xml:space="preserve"> </w:t>
            </w:r>
            <w:r w:rsidR="00381457" w:rsidRPr="00381457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Display the welcome page of the gam</w:t>
            </w:r>
            <w:r w:rsidR="00381457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ing</w:t>
            </w:r>
            <w:r w:rsidR="00381457" w:rsidRPr="00381457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 platform, introduce the rules of the game, and allow users to select the game to enter</w:t>
            </w:r>
          </w:p>
        </w:tc>
        <w:tc>
          <w:tcPr>
            <w:tcW w:w="1336" w:type="dxa"/>
          </w:tcPr>
          <w:p w14:paraId="750E28BA" w14:textId="6959CC08" w:rsidR="002C06E1" w:rsidRPr="00DC616D" w:rsidRDefault="002C06E1" w:rsidP="00E01DC6">
            <w:pPr>
              <w:rPr>
                <w:color w:val="92D05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B3D5BA3" w14:textId="25A162EC" w:rsidR="002C06E1" w:rsidRPr="00DC616D" w:rsidRDefault="002C06E1" w:rsidP="00E01DC6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</w:tr>
      <w:tr w:rsidR="0089340A" w:rsidRPr="008A2DD6" w14:paraId="46D91BC6" w14:textId="77777777" w:rsidTr="000C6F40">
        <w:trPr>
          <w:trHeight w:val="350"/>
        </w:trPr>
        <w:tc>
          <w:tcPr>
            <w:tcW w:w="1335" w:type="dxa"/>
            <w:vMerge/>
          </w:tcPr>
          <w:p w14:paraId="55EA67D4" w14:textId="77777777" w:rsidR="0089340A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C9E23EF" w14:textId="77777777" w:rsidR="0089340A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79D53B39" w14:textId="3461CEC2" w:rsidR="0089340A" w:rsidRPr="00DC616D" w:rsidRDefault="00381457" w:rsidP="0089340A">
            <w:pPr>
              <w:tabs>
                <w:tab w:val="left" w:pos="1065"/>
              </w:tabs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2.</w:t>
            </w:r>
            <w:r w:rsidRPr="00381457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Users can create a room by entering a user name first.</w:t>
            </w: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 </w:t>
            </w:r>
            <w:r w:rsidRPr="00381457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The game page is displayed after the room is created</w:t>
            </w:r>
          </w:p>
        </w:tc>
        <w:tc>
          <w:tcPr>
            <w:tcW w:w="1336" w:type="dxa"/>
          </w:tcPr>
          <w:p w14:paraId="044DEAC7" w14:textId="02884ED3" w:rsidR="0089340A" w:rsidRPr="00DC616D" w:rsidRDefault="0089340A" w:rsidP="0089340A">
            <w:pPr>
              <w:rPr>
                <w:color w:val="92D05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C348B84" w14:textId="745E3F1E" w:rsidR="0089340A" w:rsidRPr="00DC616D" w:rsidRDefault="0089340A" w:rsidP="0089340A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</w:t>
            </w:r>
            <w:r w:rsidR="00724088"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</w:tr>
      <w:tr w:rsidR="0089340A" w:rsidRPr="008A2DD6" w14:paraId="5B4B6157" w14:textId="77777777" w:rsidTr="000C6F40">
        <w:trPr>
          <w:trHeight w:val="575"/>
        </w:trPr>
        <w:tc>
          <w:tcPr>
            <w:tcW w:w="1335" w:type="dxa"/>
            <w:vMerge/>
          </w:tcPr>
          <w:p w14:paraId="30D612EB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FA09B8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7045B48A" w14:textId="4ECA2050" w:rsidR="0089340A" w:rsidRPr="001A61E4" w:rsidRDefault="0089340A" w:rsidP="0089340A">
            <w:pPr>
              <w:tabs>
                <w:tab w:val="left" w:pos="1065"/>
              </w:tabs>
              <w:rPr>
                <w:color w:val="00B0F0"/>
                <w:sz w:val="28"/>
                <w:szCs w:val="28"/>
              </w:rPr>
            </w:pPr>
            <w:r w:rsidRPr="001A61E4">
              <w:rPr>
                <w:rFonts w:ascii="Arial" w:hAnsi="Arial" w:cs="Arial"/>
                <w:color w:val="00B0F0"/>
                <w:sz w:val="21"/>
                <w:szCs w:val="21"/>
                <w:shd w:val="clear" w:color="auto" w:fill="F7F8FA"/>
              </w:rPr>
              <w:t>3</w:t>
            </w:r>
            <w:r w:rsidR="00724088" w:rsidRPr="001A61E4">
              <w:rPr>
                <w:color w:val="00B0F0"/>
              </w:rPr>
              <w:t xml:space="preserve"> </w:t>
            </w:r>
            <w:r w:rsidR="00724088" w:rsidRPr="001A61E4">
              <w:rPr>
                <w:rFonts w:ascii="Arial" w:hAnsi="Arial" w:cs="Arial"/>
                <w:color w:val="00B0F0"/>
                <w:sz w:val="21"/>
                <w:szCs w:val="21"/>
                <w:shd w:val="clear" w:color="auto" w:fill="F7F8FA"/>
              </w:rPr>
              <w:t>Show existing game rooms on the platform.</w:t>
            </w:r>
            <w:r w:rsidR="00724088" w:rsidRPr="001A61E4">
              <w:rPr>
                <w:rFonts w:ascii="Arial" w:hAnsi="Arial" w:cs="Arial"/>
                <w:color w:val="00B0F0"/>
                <w:sz w:val="21"/>
                <w:szCs w:val="21"/>
                <w:shd w:val="clear" w:color="auto" w:fill="F7F8FA"/>
              </w:rPr>
              <w:t xml:space="preserve"> </w:t>
            </w:r>
            <w:proofErr w:type="gramStart"/>
            <w:r w:rsidR="00724088" w:rsidRPr="001A61E4">
              <w:rPr>
                <w:rFonts w:ascii="Arial" w:hAnsi="Arial" w:cs="Arial"/>
                <w:color w:val="00B0F0"/>
                <w:sz w:val="21"/>
                <w:szCs w:val="21"/>
                <w:shd w:val="clear" w:color="auto" w:fill="F7F8FA"/>
              </w:rPr>
              <w:t>Users</w:t>
            </w:r>
            <w:proofErr w:type="gramEnd"/>
            <w:r w:rsidR="00724088" w:rsidRPr="001A61E4">
              <w:rPr>
                <w:rFonts w:ascii="Arial" w:hAnsi="Arial" w:cs="Arial"/>
                <w:color w:val="00B0F0"/>
                <w:sz w:val="21"/>
                <w:szCs w:val="21"/>
                <w:shd w:val="clear" w:color="auto" w:fill="F7F8FA"/>
              </w:rPr>
              <w:t xml:space="preserve"> can choose to enter the existing room.</w:t>
            </w:r>
          </w:p>
        </w:tc>
        <w:tc>
          <w:tcPr>
            <w:tcW w:w="1336" w:type="dxa"/>
          </w:tcPr>
          <w:p w14:paraId="3D2BFD22" w14:textId="2745BC9F" w:rsidR="0089340A" w:rsidRPr="001A61E4" w:rsidRDefault="0089340A" w:rsidP="0089340A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B9AC383" w14:textId="46F05830" w:rsidR="0089340A" w:rsidRPr="001A61E4" w:rsidRDefault="0089340A" w:rsidP="0089340A">
            <w:pPr>
              <w:rPr>
                <w:color w:val="00B0F0"/>
                <w:sz w:val="28"/>
                <w:szCs w:val="28"/>
                <w:highlight w:val="yellow"/>
              </w:rPr>
            </w:pPr>
            <w:r w:rsidRPr="001A61E4">
              <w:rPr>
                <w:color w:val="00B0F0"/>
                <w:sz w:val="28"/>
                <w:szCs w:val="28"/>
              </w:rPr>
              <w:t>P</w:t>
            </w:r>
            <w:r w:rsidR="00724088" w:rsidRPr="001A61E4">
              <w:rPr>
                <w:rFonts w:hint="eastAsia"/>
                <w:color w:val="00B0F0"/>
                <w:sz w:val="28"/>
                <w:szCs w:val="28"/>
              </w:rPr>
              <w:t>1</w:t>
            </w:r>
          </w:p>
        </w:tc>
      </w:tr>
      <w:tr w:rsidR="0089340A" w:rsidRPr="008A2DD6" w14:paraId="1905B3F9" w14:textId="77777777" w:rsidTr="000C6F40">
        <w:trPr>
          <w:trHeight w:val="845"/>
        </w:trPr>
        <w:tc>
          <w:tcPr>
            <w:tcW w:w="1335" w:type="dxa"/>
            <w:vMerge/>
          </w:tcPr>
          <w:p w14:paraId="7138BA6E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8551402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62ED68EA" w14:textId="69F49217" w:rsidR="0089340A" w:rsidRPr="001A61E4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4.</w:t>
            </w:r>
            <w:r w:rsidR="00724088" w:rsidRPr="001A61E4">
              <w:rPr>
                <w:color w:val="C00000"/>
              </w:rPr>
              <w:t xml:space="preserve"> </w:t>
            </w:r>
            <w:r w:rsidR="00724088"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Allow users to visit existing rooms.</w:t>
            </w:r>
            <w:r w:rsidR="00724088"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 xml:space="preserve"> </w:t>
            </w:r>
            <w:proofErr w:type="gramStart"/>
            <w:r w:rsidR="00724088"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Users</w:t>
            </w:r>
            <w:proofErr w:type="gramEnd"/>
            <w:r w:rsidR="00724088"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 xml:space="preserve"> entering the room can choose to play or just visit.</w:t>
            </w:r>
          </w:p>
        </w:tc>
        <w:tc>
          <w:tcPr>
            <w:tcW w:w="1336" w:type="dxa"/>
          </w:tcPr>
          <w:p w14:paraId="48DED131" w14:textId="109875F5" w:rsidR="0089340A" w:rsidRPr="001A61E4" w:rsidRDefault="0089340A" w:rsidP="0089340A">
            <w:pPr>
              <w:rPr>
                <w:color w:val="C0000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70C2C21" w14:textId="35844118" w:rsidR="0089340A" w:rsidRPr="001A61E4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</w:t>
            </w:r>
            <w:r w:rsidR="00724088" w:rsidRPr="001A61E4">
              <w:rPr>
                <w:rFonts w:ascii="Arial" w:hAnsi="Arial" w:cs="Arial" w:hint="eastAsia"/>
                <w:color w:val="C00000"/>
                <w:sz w:val="21"/>
                <w:szCs w:val="21"/>
                <w:shd w:val="clear" w:color="auto" w:fill="F7F8FA"/>
              </w:rPr>
              <w:t>2</w:t>
            </w:r>
          </w:p>
        </w:tc>
      </w:tr>
      <w:tr w:rsidR="00724088" w:rsidRPr="008A2DD6" w14:paraId="7B28A291" w14:textId="77777777" w:rsidTr="000C6F40">
        <w:trPr>
          <w:trHeight w:val="845"/>
        </w:trPr>
        <w:tc>
          <w:tcPr>
            <w:tcW w:w="1335" w:type="dxa"/>
            <w:vMerge/>
          </w:tcPr>
          <w:p w14:paraId="641F270C" w14:textId="77777777" w:rsidR="00724088" w:rsidRPr="008A2DD6" w:rsidRDefault="00724088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auto"/>
          </w:tcPr>
          <w:p w14:paraId="1A29D47F" w14:textId="77777777" w:rsidR="00724088" w:rsidRPr="008A2DD6" w:rsidRDefault="00724088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51C9DD82" w14:textId="3831CF90" w:rsidR="00724088" w:rsidRPr="001A61E4" w:rsidRDefault="00724088" w:rsidP="0089340A">
            <w:pPr>
              <w:tabs>
                <w:tab w:val="left" w:pos="1065"/>
              </w:tabs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 xml:space="preserve">5. </w:t>
            </w:r>
            <w:r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Users can have real-time conversations in the room.</w:t>
            </w:r>
          </w:p>
        </w:tc>
        <w:tc>
          <w:tcPr>
            <w:tcW w:w="1336" w:type="dxa"/>
          </w:tcPr>
          <w:p w14:paraId="4843A81B" w14:textId="77777777" w:rsidR="00724088" w:rsidRPr="001A61E4" w:rsidRDefault="00724088" w:rsidP="0089340A">
            <w:pPr>
              <w:rPr>
                <w:color w:val="C0000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694F284" w14:textId="39F9775F" w:rsidR="00724088" w:rsidRPr="001A61E4" w:rsidRDefault="00724088" w:rsidP="0089340A">
            <w:pPr>
              <w:tabs>
                <w:tab w:val="left" w:pos="1065"/>
              </w:tabs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P2</w:t>
            </w:r>
          </w:p>
        </w:tc>
      </w:tr>
      <w:tr w:rsidR="0089340A" w:rsidRPr="008A2DD6" w14:paraId="1D571FFD" w14:textId="77777777" w:rsidTr="008A2DD6">
        <w:trPr>
          <w:trHeight w:val="845"/>
        </w:trPr>
        <w:tc>
          <w:tcPr>
            <w:tcW w:w="1335" w:type="dxa"/>
            <w:vMerge/>
          </w:tcPr>
          <w:p w14:paraId="72B6D4BC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</w:tcPr>
          <w:p w14:paraId="6B0C2BED" w14:textId="28A9FD2C" w:rsidR="0089340A" w:rsidRPr="008A2DD6" w:rsidRDefault="00724088" w:rsidP="008934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Game</w:t>
            </w:r>
          </w:p>
        </w:tc>
        <w:tc>
          <w:tcPr>
            <w:tcW w:w="4008" w:type="dxa"/>
            <w:gridSpan w:val="3"/>
          </w:tcPr>
          <w:p w14:paraId="4CFE1836" w14:textId="4B7D9C1E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1.</w:t>
            </w:r>
            <w:r w:rsidR="00724088">
              <w:t xml:space="preserve"> </w:t>
            </w:r>
            <w:r w:rsidR="00724088" w:rsidRPr="00724088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The user can place pieces anywhere on the board where there are no pieces.</w:t>
            </w:r>
          </w:p>
        </w:tc>
        <w:tc>
          <w:tcPr>
            <w:tcW w:w="1336" w:type="dxa"/>
          </w:tcPr>
          <w:p w14:paraId="4AF3A5DC" w14:textId="274CE262" w:rsidR="0089340A" w:rsidRPr="00DC616D" w:rsidRDefault="0089340A" w:rsidP="00724088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002EC563" w14:textId="5096309B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</w:tr>
      <w:tr w:rsidR="0089340A" w:rsidRPr="008A2DD6" w14:paraId="44E59EEB" w14:textId="77777777" w:rsidTr="008A2DD6">
        <w:trPr>
          <w:trHeight w:val="845"/>
        </w:trPr>
        <w:tc>
          <w:tcPr>
            <w:tcW w:w="1335" w:type="dxa"/>
            <w:vMerge/>
          </w:tcPr>
          <w:p w14:paraId="143A5B4A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1DCCE799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58DD9785" w14:textId="5539EFD9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proofErr w:type="gramStart"/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2</w:t>
            </w:r>
            <w:r w:rsidR="00724088">
              <w:t xml:space="preserve"> </w:t>
            </w:r>
            <w:r w:rsidR="00724088">
              <w:rPr>
                <w:rFonts w:hint="eastAsia"/>
              </w:rPr>
              <w:t>.</w:t>
            </w:r>
            <w:r w:rsidR="00724088" w:rsidRPr="00724088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The</w:t>
            </w:r>
            <w:proofErr w:type="gramEnd"/>
            <w:r w:rsidR="00724088" w:rsidRPr="00724088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 user must place the pieces in order and wait for the player to complete the move after </w:t>
            </w:r>
            <w:r w:rsidR="00761FF1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o</w:t>
            </w:r>
            <w:r w:rsidR="00724088" w:rsidRPr="00724088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the</w:t>
            </w:r>
            <w:r w:rsidR="00761FF1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r</w:t>
            </w:r>
            <w:r w:rsidR="00724088" w:rsidRPr="00724088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 player performs the move.</w:t>
            </w:r>
          </w:p>
        </w:tc>
        <w:tc>
          <w:tcPr>
            <w:tcW w:w="1336" w:type="dxa"/>
          </w:tcPr>
          <w:p w14:paraId="480AB956" w14:textId="77777777" w:rsidR="0089340A" w:rsidRPr="00DC616D" w:rsidRDefault="0089340A" w:rsidP="00724088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E74E0EC" w14:textId="4A02D1A8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</w:tr>
      <w:tr w:rsidR="0089340A" w:rsidRPr="008A2DD6" w14:paraId="174ED3C7" w14:textId="77777777" w:rsidTr="008A2DD6">
        <w:trPr>
          <w:trHeight w:val="845"/>
        </w:trPr>
        <w:tc>
          <w:tcPr>
            <w:tcW w:w="1335" w:type="dxa"/>
            <w:vMerge/>
          </w:tcPr>
          <w:p w14:paraId="6F1DDA82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6754916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325B1714" w14:textId="50F7CD80" w:rsidR="0089340A" w:rsidRPr="001A61E4" w:rsidRDefault="0089340A" w:rsidP="0089340A">
            <w:pPr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  <w:t>3.</w:t>
            </w:r>
            <w:r w:rsidR="00724088" w:rsidRPr="001A61E4">
              <w:rPr>
                <w:color w:val="0070C0"/>
              </w:rPr>
              <w:t xml:space="preserve"> </w:t>
            </w:r>
            <w:r w:rsidR="00724088" w:rsidRPr="001A61E4"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  <w:t>When the winning condition is reached, the system will give the winning prompt and end the game.</w:t>
            </w:r>
          </w:p>
        </w:tc>
        <w:tc>
          <w:tcPr>
            <w:tcW w:w="1336" w:type="dxa"/>
          </w:tcPr>
          <w:p w14:paraId="6B911B00" w14:textId="77777777" w:rsidR="0089340A" w:rsidRPr="001A61E4" w:rsidRDefault="0089340A" w:rsidP="0089340A">
            <w:pPr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38C5CCCE" w14:textId="77510B51" w:rsidR="0089340A" w:rsidRPr="001A61E4" w:rsidRDefault="00724088" w:rsidP="0089340A">
            <w:pPr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  <w:t>P</w:t>
            </w:r>
            <w:r w:rsidR="001A61E4" w:rsidRPr="001A61E4">
              <w:rPr>
                <w:rFonts w:ascii="Arial" w:hAnsi="Arial" w:cs="Arial"/>
                <w:color w:val="0070C0"/>
                <w:sz w:val="21"/>
                <w:szCs w:val="21"/>
                <w:shd w:val="clear" w:color="auto" w:fill="F7F8FA"/>
              </w:rPr>
              <w:t>1</w:t>
            </w:r>
          </w:p>
        </w:tc>
      </w:tr>
      <w:tr w:rsidR="0089340A" w:rsidRPr="008A2DD6" w14:paraId="43E529AB" w14:textId="77777777" w:rsidTr="008A2DD6">
        <w:trPr>
          <w:trHeight w:val="845"/>
        </w:trPr>
        <w:tc>
          <w:tcPr>
            <w:tcW w:w="1335" w:type="dxa"/>
            <w:vMerge/>
          </w:tcPr>
          <w:p w14:paraId="3CF630CD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BBB0CCD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61E6F6A1" w14:textId="7B9C811B" w:rsidR="0089340A" w:rsidRPr="001A61E4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4.</w:t>
            </w:r>
            <w:r w:rsidR="00724088" w:rsidRPr="001A61E4">
              <w:rPr>
                <w:color w:val="C00000"/>
              </w:rPr>
              <w:t xml:space="preserve"> </w:t>
            </w:r>
            <w:r w:rsidR="00724088"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Allows the user to take a step back</w:t>
            </w:r>
          </w:p>
        </w:tc>
        <w:tc>
          <w:tcPr>
            <w:tcW w:w="1336" w:type="dxa"/>
          </w:tcPr>
          <w:p w14:paraId="74905660" w14:textId="77777777" w:rsidR="0089340A" w:rsidRPr="001A61E4" w:rsidRDefault="0089340A" w:rsidP="00724088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604EA38C" w14:textId="4C733476" w:rsidR="0089340A" w:rsidRPr="001A61E4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 w:hint="eastAsia"/>
                <w:color w:val="C00000"/>
                <w:sz w:val="21"/>
                <w:szCs w:val="21"/>
                <w:shd w:val="clear" w:color="auto" w:fill="F7F8FA"/>
              </w:rPr>
              <w:t>P</w:t>
            </w:r>
            <w:r w:rsidR="00724088" w:rsidRPr="001A61E4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2</w:t>
            </w:r>
          </w:p>
        </w:tc>
      </w:tr>
      <w:tr w:rsidR="0089340A" w:rsidRPr="008A2DD6" w14:paraId="1A0FFB95" w14:textId="77777777" w:rsidTr="008A2DD6">
        <w:trPr>
          <w:trHeight w:val="845"/>
        </w:trPr>
        <w:tc>
          <w:tcPr>
            <w:tcW w:w="1335" w:type="dxa"/>
            <w:vMerge/>
          </w:tcPr>
          <w:p w14:paraId="61B63C7B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273B30D9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24CDB978" w14:textId="18FB2339" w:rsidR="0089340A" w:rsidRPr="001A61E4" w:rsidRDefault="0089340A" w:rsidP="0089340A">
            <w:pP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5.</w:t>
            </w:r>
            <w:r w:rsidR="00761FF1" w:rsidRPr="001A61E4">
              <w:rPr>
                <w:color w:val="7030A0"/>
              </w:rPr>
              <w:t xml:space="preserve"> </w:t>
            </w:r>
            <w:r w:rsidR="00761FF1"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Realize the man-machine battle of single user</w:t>
            </w:r>
          </w:p>
        </w:tc>
        <w:tc>
          <w:tcPr>
            <w:tcW w:w="1336" w:type="dxa"/>
          </w:tcPr>
          <w:p w14:paraId="0350F2C2" w14:textId="5B8F3056" w:rsidR="0089340A" w:rsidRPr="001A61E4" w:rsidRDefault="0089340A" w:rsidP="0089340A">
            <w:pP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37DBEDD" w14:textId="09C403CD" w:rsidR="0089340A" w:rsidRPr="001A61E4" w:rsidRDefault="00761FF1" w:rsidP="0089340A">
            <w:pP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P</w:t>
            </w:r>
            <w:r w:rsidR="001A61E4"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3</w:t>
            </w:r>
          </w:p>
        </w:tc>
      </w:tr>
      <w:tr w:rsidR="0089340A" w:rsidRPr="008A2DD6" w14:paraId="185D37FB" w14:textId="77777777" w:rsidTr="008A2DD6">
        <w:trPr>
          <w:trHeight w:val="845"/>
        </w:trPr>
        <w:tc>
          <w:tcPr>
            <w:tcW w:w="1335" w:type="dxa"/>
            <w:vMerge/>
          </w:tcPr>
          <w:p w14:paraId="7113C84E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1EF84A01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363BD0F8" w14:textId="6A0CDBBC" w:rsidR="001A61E4" w:rsidRPr="001A61E4" w:rsidRDefault="0089340A" w:rsidP="0089340A">
            <w:pP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 w:hint="eastAsia"/>
                <w:color w:val="7030A0"/>
                <w:sz w:val="21"/>
                <w:szCs w:val="21"/>
                <w:shd w:val="clear" w:color="auto" w:fill="F7F8FA"/>
              </w:rPr>
              <w:t>6.</w:t>
            </w:r>
            <w:r w:rsidR="001A61E4"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 xml:space="preserve">add more game into platform like black </w:t>
            </w:r>
            <w:proofErr w:type="gramStart"/>
            <w:r w:rsidR="001A61E4"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jack ,</w:t>
            </w:r>
            <w:proofErr w:type="gramEnd"/>
            <w:r w:rsidR="001A61E4"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 xml:space="preserve"> chees etc.</w:t>
            </w:r>
          </w:p>
        </w:tc>
        <w:tc>
          <w:tcPr>
            <w:tcW w:w="1336" w:type="dxa"/>
          </w:tcPr>
          <w:p w14:paraId="2FCC944F" w14:textId="33F49B05" w:rsidR="0089340A" w:rsidRPr="001A61E4" w:rsidRDefault="0089340A" w:rsidP="0089340A">
            <w:pP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66268D9" w14:textId="5F0A66A6" w:rsidR="0089340A" w:rsidRPr="001A61E4" w:rsidRDefault="001A61E4" w:rsidP="0089340A">
            <w:pP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1A61E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P3</w:t>
            </w:r>
          </w:p>
        </w:tc>
      </w:tr>
      <w:tr w:rsidR="0089340A" w:rsidRPr="008A2DD6" w14:paraId="587CDAE4" w14:textId="77777777" w:rsidTr="008A2DD6">
        <w:trPr>
          <w:trHeight w:val="845"/>
        </w:trPr>
        <w:tc>
          <w:tcPr>
            <w:tcW w:w="1335" w:type="dxa"/>
            <w:vMerge/>
          </w:tcPr>
          <w:p w14:paraId="20CBB8D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27ED424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169D4039" w14:textId="75D9FCC3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7.</w:t>
            </w:r>
          </w:p>
        </w:tc>
        <w:tc>
          <w:tcPr>
            <w:tcW w:w="1336" w:type="dxa"/>
          </w:tcPr>
          <w:p w14:paraId="29B587B3" w14:textId="77777777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3423B253" w14:textId="79F67B09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P3</w:t>
            </w:r>
          </w:p>
        </w:tc>
      </w:tr>
      <w:tr w:rsidR="0089340A" w:rsidRPr="008A2DD6" w14:paraId="35CA341E" w14:textId="77777777" w:rsidTr="008A2DD6">
        <w:trPr>
          <w:trHeight w:val="845"/>
        </w:trPr>
        <w:tc>
          <w:tcPr>
            <w:tcW w:w="1335" w:type="dxa"/>
            <w:vMerge/>
          </w:tcPr>
          <w:p w14:paraId="27784B6E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CF2879D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0F4964E9" w14:textId="46C2CE55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8.</w:t>
            </w:r>
          </w:p>
        </w:tc>
        <w:tc>
          <w:tcPr>
            <w:tcW w:w="1336" w:type="dxa"/>
          </w:tcPr>
          <w:p w14:paraId="0DB0EE14" w14:textId="78BC988C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7AA27EB" w14:textId="49EBDE51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</w:p>
        </w:tc>
      </w:tr>
      <w:tr w:rsidR="0089340A" w:rsidRPr="008A2DD6" w14:paraId="15FE8C7A" w14:textId="77777777" w:rsidTr="008A2DD6">
        <w:trPr>
          <w:trHeight w:val="845"/>
        </w:trPr>
        <w:tc>
          <w:tcPr>
            <w:tcW w:w="1335" w:type="dxa"/>
            <w:vMerge/>
          </w:tcPr>
          <w:p w14:paraId="182AFBD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40B8E1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0A56EA4A" w14:textId="3A7278B5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9.</w:t>
            </w:r>
          </w:p>
        </w:tc>
        <w:tc>
          <w:tcPr>
            <w:tcW w:w="1336" w:type="dxa"/>
          </w:tcPr>
          <w:p w14:paraId="4366DBDE" w14:textId="77777777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C0DBC52" w14:textId="3CF95495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P3</w:t>
            </w:r>
          </w:p>
        </w:tc>
      </w:tr>
      <w:tr w:rsidR="0089340A" w:rsidRPr="008A2DD6" w14:paraId="339B9865" w14:textId="77777777" w:rsidTr="008A2DD6">
        <w:trPr>
          <w:trHeight w:val="1772"/>
        </w:trPr>
        <w:tc>
          <w:tcPr>
            <w:tcW w:w="1335" w:type="dxa"/>
          </w:tcPr>
          <w:p w14:paraId="75E21DE5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EA1CB7B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008201A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2C44701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EE4EF1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FB53DC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0F5E25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</w:tr>
    </w:tbl>
    <w:p w14:paraId="6DAAFC6E" w14:textId="77777777" w:rsidR="00E01DC6" w:rsidRPr="00E01DC6" w:rsidRDefault="00E01DC6" w:rsidP="00E01DC6"/>
    <w:p w14:paraId="7FD867AF" w14:textId="1BA5A754" w:rsidR="002C06E1" w:rsidRDefault="002C06E1"/>
    <w:p w14:paraId="27EA9C8E" w14:textId="02DF16B7" w:rsidR="002C06E1" w:rsidRDefault="002C06E1" w:rsidP="002C06E1">
      <w:pPr>
        <w:pStyle w:val="Heading1"/>
        <w:numPr>
          <w:ilvl w:val="0"/>
          <w:numId w:val="1"/>
        </w:numPr>
      </w:pPr>
      <w:bookmarkStart w:id="1" w:name="OLE_LINK1"/>
      <w:r>
        <w:t>Technical Considerations</w:t>
      </w:r>
    </w:p>
    <w:bookmarkEnd w:id="1"/>
    <w:p w14:paraId="437719C3" w14:textId="4979F413" w:rsidR="002C06E1" w:rsidRPr="002C06E1" w:rsidRDefault="00A57D3C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Node </w:t>
      </w:r>
      <w:proofErr w:type="spellStart"/>
      <w:r>
        <w:rPr>
          <w:sz w:val="36"/>
          <w:szCs w:val="36"/>
        </w:rPr>
        <w:t>js</w:t>
      </w:r>
      <w:proofErr w:type="spellEnd"/>
    </w:p>
    <w:p w14:paraId="13336C82" w14:textId="5572D289" w:rsidR="002C06E1" w:rsidRDefault="00A57D3C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Express</w:t>
      </w:r>
    </w:p>
    <w:p w14:paraId="0786D08D" w14:textId="67DF6831" w:rsidR="000543C6" w:rsidRPr="002C06E1" w:rsidRDefault="00A57D3C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Socket.io</w:t>
      </w:r>
    </w:p>
    <w:p w14:paraId="5EAB065E" w14:textId="03A2B901" w:rsidR="002C06E1" w:rsidRDefault="00A57D3C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Angular</w:t>
      </w:r>
    </w:p>
    <w:p w14:paraId="791E4161" w14:textId="2AB2D6A3" w:rsidR="00507E81" w:rsidRDefault="00507E81" w:rsidP="00507E81">
      <w:pPr>
        <w:pStyle w:val="Heading1"/>
        <w:numPr>
          <w:ilvl w:val="0"/>
          <w:numId w:val="1"/>
        </w:numPr>
      </w:pPr>
      <w:r>
        <w:t>Work Distribution</w:t>
      </w:r>
    </w:p>
    <w:p w14:paraId="79D91BDC" w14:textId="3DB84E64" w:rsidR="00507E81" w:rsidRDefault="00507E81" w:rsidP="00507E81">
      <w:pPr>
        <w:ind w:left="720"/>
      </w:pPr>
      <w:r>
        <w:t>Same as the owner of the feature list</w:t>
      </w:r>
    </w:p>
    <w:p w14:paraId="3452EC63" w14:textId="77777777" w:rsidR="00507E81" w:rsidRPr="00507E81" w:rsidRDefault="00507E81" w:rsidP="00507E81"/>
    <w:p w14:paraId="6CA0F530" w14:textId="77777777" w:rsidR="00507E81" w:rsidRPr="00507E81" w:rsidRDefault="00507E81" w:rsidP="00507E81">
      <w:pPr>
        <w:ind w:left="720"/>
        <w:rPr>
          <w:sz w:val="36"/>
          <w:szCs w:val="36"/>
        </w:rPr>
      </w:pPr>
    </w:p>
    <w:p w14:paraId="5819E3B9" w14:textId="77777777" w:rsidR="002C06E1" w:rsidRDefault="002C06E1" w:rsidP="002C06E1">
      <w:pPr>
        <w:ind w:left="360"/>
      </w:pPr>
    </w:p>
    <w:p w14:paraId="7F832C66" w14:textId="51C86228" w:rsidR="002C06E1" w:rsidRPr="002C06E1" w:rsidRDefault="002C06E1" w:rsidP="002C06E1">
      <w:pPr>
        <w:ind w:left="360"/>
      </w:pPr>
    </w:p>
    <w:p w14:paraId="480770EF" w14:textId="77777777" w:rsidR="002C06E1" w:rsidRDefault="002C06E1"/>
    <w:sectPr w:rsidR="002C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2EB6"/>
    <w:multiLevelType w:val="hybridMultilevel"/>
    <w:tmpl w:val="51D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51592"/>
    <w:multiLevelType w:val="hybridMultilevel"/>
    <w:tmpl w:val="BF20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128FF"/>
    <w:multiLevelType w:val="hybridMultilevel"/>
    <w:tmpl w:val="170A5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471348"/>
    <w:multiLevelType w:val="hybridMultilevel"/>
    <w:tmpl w:val="86F0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F2"/>
    <w:rsid w:val="0001481B"/>
    <w:rsid w:val="000543C6"/>
    <w:rsid w:val="000834AE"/>
    <w:rsid w:val="000C6F40"/>
    <w:rsid w:val="000D6075"/>
    <w:rsid w:val="001339E4"/>
    <w:rsid w:val="00170567"/>
    <w:rsid w:val="001A61E4"/>
    <w:rsid w:val="002C06E1"/>
    <w:rsid w:val="00381457"/>
    <w:rsid w:val="003D24D0"/>
    <w:rsid w:val="00507E81"/>
    <w:rsid w:val="00656AF2"/>
    <w:rsid w:val="00724088"/>
    <w:rsid w:val="00761FF1"/>
    <w:rsid w:val="00770402"/>
    <w:rsid w:val="007A5109"/>
    <w:rsid w:val="007B27D6"/>
    <w:rsid w:val="007B4507"/>
    <w:rsid w:val="0089340A"/>
    <w:rsid w:val="008A2DD6"/>
    <w:rsid w:val="008E2AA8"/>
    <w:rsid w:val="00A432EE"/>
    <w:rsid w:val="00A57D3C"/>
    <w:rsid w:val="00B103F9"/>
    <w:rsid w:val="00BE50CA"/>
    <w:rsid w:val="00C805F4"/>
    <w:rsid w:val="00D600FB"/>
    <w:rsid w:val="00D773E7"/>
    <w:rsid w:val="00DC616D"/>
    <w:rsid w:val="00DE6ABB"/>
    <w:rsid w:val="00E01DC6"/>
    <w:rsid w:val="00EA7873"/>
    <w:rsid w:val="00F66AAB"/>
    <w:rsid w:val="00FA6670"/>
    <w:rsid w:val="00F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B5ED"/>
  <w15:chartTrackingRefBased/>
  <w15:docId w15:val="{1BAA3C5A-08BA-480D-AD74-F7BB682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7873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8A2DD6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8A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Xu</dc:creator>
  <cp:keywords/>
  <dc:description/>
  <cp:lastModifiedBy>Cheng Xu</cp:lastModifiedBy>
  <cp:revision>36</cp:revision>
  <dcterms:created xsi:type="dcterms:W3CDTF">2019-02-25T17:44:00Z</dcterms:created>
  <dcterms:modified xsi:type="dcterms:W3CDTF">2019-03-25T22:51:00Z</dcterms:modified>
</cp:coreProperties>
</file>