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CommentaryTitle"/>
        <w:spacing w:before="0" w:after="260" w:line="276" w:lineRule="auto"/>
      </w:pPr>
      <w:r>
        <w:rPr>
          <w:b/>
          <w:bCs/>
          <w:sz w:val="36"/>
          <w:szCs w:val="36"/>
        </w:rPr>
        <w:t xml:space="preserve">Mark 4:1-34: The Word That Grows the Kingdom</w:t>
      </w:r>
    </w:p>
    <w:p>
      <w:pPr>
        <w:pStyle w:val="Commentary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4 begins with a crowd so large that Jesus teaches from a boat while the people listen from the shore. But the surprising thing is that Jesus does not measure the moment by crowd size. He tells a story about seed and soil. Many hear the same word, but not all hearing is the same. Some hearing is hard. Some is shallow. Some is crowded by worry, wealth, and desire. Some receives the word deeply and bears fruit.</w:t>
      </w:r>
    </w:p>
    <w:p>
      <w:pPr>
        <w:spacing w:before="0" w:after="160" w:line="276" w:lineRule="auto"/>
        <w:jc w:val="left"/>
      </w:pPr>
      <w:r>
        <w:rPr>
          <w:sz w:val="23"/>
          <w:szCs w:val="23"/>
        </w:rPr>
        <w:t xml:space="preserve">This is a turning point in Mark's Gospel. Jesus has already called disciples, healed the sick, cleansed the unclean, forgiven sins, eaten with sinners, challenged inherited religious patterns, and formed a new family around himself. Now he teaches what distinguishes those who truly belong to his kingdom: they hear his word. Not merely with ears, not merely with curiosity, not merely as one more religious voice among many, but as seed planted in the heart. The kingdom comes through the word of the King, and the question is whether that word will be stolen, withered, choked, or received.</w:t>
      </w:r>
    </w:p>
    <w:p>
      <w:pPr>
        <w:spacing w:before="0" w:after="160" w:line="276" w:lineRule="auto"/>
        <w:jc w:val="left"/>
      </w:pPr>
      <w:r>
        <w:rPr>
          <w:sz w:val="23"/>
          <w:szCs w:val="23"/>
        </w:rPr>
        <w:t xml:space="preserve">The passage is full of warning, but it is not grim. Jesus also tells us that the kingdom grows in hidden ways we cannot control and from beginnings we might easily despise. A farmer scatters seed and sleeps, and the seed grows though he does not know how. A mustard seed starts almost laughably small and becomes large enough for birds to perch in its shade. So Mark 4 teaches us both to tremble and to hope. We must take care how we hear, but we do not need to make the kingdom grow by anxiety, technique, or force. The life is in the word, and the harvest belongs to God.</w:t>
      </w:r>
    </w:p>
    <w:p>
      <w:pPr>
        <w:pStyle w:val="Commentary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4:1-9 | Jesus Tells the Parable of the Sower</w:t>
      </w:r>
    </w:p>
    <w:p>
      <w:pPr>
        <w:numPr>
          <w:ilvl w:val="0"/>
          <w:numId w:val="1"/>
        </w:numPr>
        <w:spacing w:before="0" w:after="80" w:line="276" w:lineRule="auto"/>
      </w:pPr>
      <w:r>
        <w:rPr>
          <w:sz w:val="23"/>
          <w:szCs w:val="23"/>
        </w:rPr>
        <w:t xml:space="preserve">Mark 4:10-12 | The Secret of the Kingdom and the Mystery of Hearing</w:t>
      </w:r>
    </w:p>
    <w:p>
      <w:pPr>
        <w:numPr>
          <w:ilvl w:val="0"/>
          <w:numId w:val="1"/>
        </w:numPr>
        <w:spacing w:before="0" w:after="80" w:line="276" w:lineRule="auto"/>
      </w:pPr>
      <w:r>
        <w:rPr>
          <w:sz w:val="23"/>
          <w:szCs w:val="23"/>
        </w:rPr>
        <w:t xml:space="preserve">Mark 4:13-20 | Jesus Explains the Soils</w:t>
      </w:r>
    </w:p>
    <w:p>
      <w:pPr>
        <w:numPr>
          <w:ilvl w:val="0"/>
          <w:numId w:val="1"/>
        </w:numPr>
        <w:spacing w:before="0" w:after="80" w:line="276" w:lineRule="auto"/>
      </w:pPr>
      <w:r>
        <w:rPr>
          <w:sz w:val="23"/>
          <w:szCs w:val="23"/>
        </w:rPr>
        <w:t xml:space="preserve">Mark 4:21-25 | The Lamp and the Measure Call Us to Hear</w:t>
      </w:r>
    </w:p>
    <w:p>
      <w:pPr>
        <w:numPr>
          <w:ilvl w:val="0"/>
          <w:numId w:val="1"/>
        </w:numPr>
        <w:spacing w:before="0" w:after="80" w:line="276" w:lineRule="auto"/>
      </w:pPr>
      <w:r>
        <w:rPr>
          <w:sz w:val="23"/>
          <w:szCs w:val="23"/>
        </w:rPr>
        <w:t xml:space="preserve">Mark 4:26-29 | The Seed Grows While the Farmer Sleeps</w:t>
      </w:r>
    </w:p>
    <w:p>
      <w:pPr>
        <w:numPr>
          <w:ilvl w:val="0"/>
          <w:numId w:val="1"/>
        </w:numPr>
        <w:spacing w:before="0" w:after="80" w:line="276" w:lineRule="auto"/>
      </w:pPr>
      <w:r>
        <w:rPr>
          <w:sz w:val="23"/>
          <w:szCs w:val="23"/>
        </w:rPr>
        <w:t xml:space="preserve">Mark 4:30-34 | The Mustard Seed Begins Small and Becomes Shelter</w:t>
      </w:r>
    </w:p>
    <w:p>
      <w:pPr>
        <w:pStyle w:val="CommentaryHeading1"/>
        <w:spacing w:before="360" w:after="120" w:line="276" w:lineRule="auto"/>
      </w:pPr>
      <w:r>
        <w:rPr>
          <w:b/>
          <w:bCs/>
          <w:sz w:val="28"/>
          <w:szCs w:val="28"/>
        </w:rPr>
        <w:t xml:space="preserve">Passage Commentary</w:t>
      </w:r>
    </w:p>
    <w:p>
      <w:pPr>
        <w:pStyle w:val="CommentaryHeading2"/>
        <w:spacing w:before="260" w:after="80" w:line="276" w:lineRule="auto"/>
      </w:pPr>
      <w:r>
        <w:rPr>
          <w:b/>
          <w:bCs/>
          <w:sz w:val="24"/>
          <w:szCs w:val="24"/>
        </w:rPr>
        <w:t xml:space="preserve">Mark 4:1-9 | Jesus Tells the Parable of the Sower</w:t>
      </w:r>
    </w:p>
    <w:p>
      <w:pPr>
        <w:spacing w:before="0" w:after="160" w:line="276" w:lineRule="auto"/>
        <w:jc w:val="left"/>
      </w:pPr>
      <w:r>
        <w:rPr>
          <w:sz w:val="23"/>
          <w:szCs w:val="23"/>
        </w:rPr>
        <w:t xml:space="preserve">Jesus begins teaching beside the lake, and the crowd becomes so large that he gets into a boat and teaches from the water while the people remain along the shore (v. 1). Mark lets us see the public scene: open air, shoreline, boat, crowd, and voice. The kingdom is not being whispered in a corner. Jesus is sowing his word broadly.</w:t>
      </w:r>
    </w:p>
    <w:p>
      <w:pPr>
        <w:spacing w:before="0" w:after="160" w:line="276" w:lineRule="auto"/>
        <w:jc w:val="left"/>
      </w:pPr>
      <w:r>
        <w:rPr>
          <w:sz w:val="23"/>
          <w:szCs w:val="23"/>
        </w:rPr>
        <w:t xml:space="preserve">Then he says, "Listen!" (v. 3, NIV). That opening command matters. This whole passage is about hearing. Jesus tells of a farmer scattering seed. Some seed falls along the path, and birds eat it. Some falls on rocky places, springs up quickly, and withers because it has no root. Some falls among thorns, and the thorns choke it. Some falls on good soil and produces a crop, multiplying thirty, sixty, or a hundred times (vv. 3-8).</w:t>
      </w:r>
    </w:p>
    <w:p>
      <w:pPr>
        <w:spacing w:before="0" w:after="160" w:line="276" w:lineRule="auto"/>
        <w:jc w:val="left"/>
      </w:pPr>
      <w:r>
        <w:rPr>
          <w:sz w:val="23"/>
          <w:szCs w:val="23"/>
        </w:rPr>
        <w:t xml:space="preserve">At first, the story sounds simple. A farmer sows. Seed falls. Soil differs. Fruit varies. But Jesus is not merely giving an agricultural illustration. He is placing the hearer inside the parable. The question is not only, "What kind of soil exists out there?" The question is, "What is happening in me as the word of Jesus is sown?"</w:t>
      </w:r>
    </w:p>
    <w:p>
      <w:pPr>
        <w:spacing w:before="0" w:after="160" w:line="276" w:lineRule="auto"/>
        <w:jc w:val="left"/>
      </w:pPr>
      <w:r>
        <w:rPr>
          <w:sz w:val="23"/>
          <w:szCs w:val="23"/>
        </w:rPr>
        <w:t xml:space="preserve">Jesus ends with another summons: "Whoever has ears to hear, let them hear" (v. 9, NIV). The crowd has ears. We have ears. But Jesus is pressing beyond physical hearing. It is possible to be close enough to hear the sound of his words and still not receive the life of his word. The parable is already searching us.</w:t>
      </w:r>
    </w:p>
    <w:p>
      <w:pPr>
        <w:pStyle w:val="CommentaryHeading2"/>
        <w:spacing w:before="260" w:after="80" w:line="276" w:lineRule="auto"/>
      </w:pPr>
      <w:r>
        <w:rPr>
          <w:b/>
          <w:bCs/>
          <w:sz w:val="24"/>
          <w:szCs w:val="24"/>
        </w:rPr>
        <w:t xml:space="preserve">Mark 4:10-12 | The Secret of the Kingdom and the Mystery of Hearing</w:t>
      </w:r>
    </w:p>
    <w:p>
      <w:pPr>
        <w:spacing w:before="0" w:after="160" w:line="276" w:lineRule="auto"/>
        <w:jc w:val="left"/>
      </w:pPr>
      <w:r>
        <w:rPr>
          <w:sz w:val="23"/>
          <w:szCs w:val="23"/>
        </w:rPr>
        <w:t xml:space="preserve">When Jesus is alone, the Twelve and the others around him ask about the parables (v. 10). This is important. The difference between inside and outside is not that insiders already understand everything. They do not. The difference is that they come to Jesus with their lack of understanding. They stay near enough to ask. They know they need him to open what he has spoken.</w:t>
      </w:r>
    </w:p>
    <w:p>
      <w:pPr>
        <w:spacing w:before="0" w:after="160" w:line="276" w:lineRule="auto"/>
        <w:jc w:val="left"/>
      </w:pPr>
      <w:r>
        <w:rPr>
          <w:sz w:val="23"/>
          <w:szCs w:val="23"/>
        </w:rPr>
        <w:t xml:space="preserve">Jesus says, "The secret of the kingdom of God has been given to you" (v. 11, NIV). The secret is not a puzzle for clever people. It is the mystery now being given in and through Jesus. God's reign has drawn near in him, but it comes in a way that many do not expect: through a teacher who sows the word, through a kingdom that starts small, through hidden growth, through a path that will lead to the cross.</w:t>
      </w:r>
    </w:p>
    <w:p>
      <w:pPr>
        <w:spacing w:before="0" w:after="160" w:line="276" w:lineRule="auto"/>
        <w:jc w:val="left"/>
      </w:pPr>
      <w:r>
        <w:rPr>
          <w:sz w:val="23"/>
          <w:szCs w:val="23"/>
        </w:rPr>
        <w:t xml:space="preserve">Then Jesus quotes from Isaiah: some see and hear, yet do not perceive, understand, turn, and be forgiven (v. 12). This is one of the more difficult moments in the passage. We should not make it softer than Jesus makes it. Parables reveal, but they also expose. They draw receptive hearers closer and reveal the hardness of those who refuse.</w:t>
      </w:r>
    </w:p>
    <w:p>
      <w:pPr>
        <w:spacing w:before="0" w:after="160" w:line="276" w:lineRule="auto"/>
        <w:jc w:val="left"/>
      </w:pPr>
      <w:r>
        <w:rPr>
          <w:sz w:val="23"/>
          <w:szCs w:val="23"/>
        </w:rPr>
        <w:t xml:space="preserve">At the same time, we should not imagine that God delights in keeping mercy away from people. Jesus has come announcing good news. He has called sinners, forgiven sins, and welcomed the sick. The problem in Mark 4 is not that the seed is weak or that Jesus is stingy with grace. The problem is hard hearing. The parables make visible what is happening in the heart.</w:t>
      </w:r>
    </w:p>
    <w:p>
      <w:pPr>
        <w:pStyle w:val="CommentaryHeading2"/>
        <w:spacing w:before="260" w:after="80" w:line="276" w:lineRule="auto"/>
      </w:pPr>
      <w:r>
        <w:rPr>
          <w:b/>
          <w:bCs/>
          <w:sz w:val="24"/>
          <w:szCs w:val="24"/>
        </w:rPr>
        <w:t xml:space="preserve">Mark 4:13-20 | Jesus Explains the Soils</w:t>
      </w:r>
    </w:p>
    <w:p>
      <w:pPr>
        <w:spacing w:before="0" w:after="160" w:line="276" w:lineRule="auto"/>
        <w:jc w:val="left"/>
      </w:pPr>
      <w:r>
        <w:rPr>
          <w:sz w:val="23"/>
          <w:szCs w:val="23"/>
        </w:rPr>
        <w:t xml:space="preserve">Jesus asks, "Don't you understand this parable?" (v. 13, NIV). The question tells us that the parable of the sower is foundational. If we do not understand how Jesus' word is received or resisted, we will struggle to understand the way his kingdom works.</w:t>
      </w:r>
    </w:p>
    <w:p>
      <w:pPr>
        <w:spacing w:before="0" w:after="160" w:line="276" w:lineRule="auto"/>
        <w:jc w:val="left"/>
      </w:pPr>
      <w:r>
        <w:rPr>
          <w:sz w:val="23"/>
          <w:szCs w:val="23"/>
        </w:rPr>
        <w:t xml:space="preserve">The farmer sows the word (v. 14). That is the center. The seed is not advice, self-help, religious atmosphere, or vague inspiration. It is the word of Jesus and the message of his kingdom. The life is in the seed. The problem is not that the word lacks power. The problem is the condition of the hearer.</w:t>
      </w:r>
    </w:p>
    <w:p>
      <w:pPr>
        <w:spacing w:before="0" w:after="160" w:line="276" w:lineRule="auto"/>
        <w:jc w:val="left"/>
      </w:pPr>
      <w:r>
        <w:rPr>
          <w:sz w:val="23"/>
          <w:szCs w:val="23"/>
        </w:rPr>
        <w:t xml:space="preserve">Some are like the path. They hear, but Satan comes and takes away the word sown in them (v. 15). This is frightening because it can happen quickly. The word lands, but it does not penetrate. The heart remains packed down, defended, uninterested, or resistant, and the word is snatched away before it takes root.</w:t>
      </w:r>
    </w:p>
    <w:p>
      <w:pPr>
        <w:spacing w:before="0" w:after="160" w:line="276" w:lineRule="auto"/>
        <w:jc w:val="left"/>
      </w:pPr>
      <w:r>
        <w:rPr>
          <w:sz w:val="23"/>
          <w:szCs w:val="23"/>
        </w:rPr>
        <w:t xml:space="preserve">Some are like rocky ground. They receive the word at once with joy, but they have no root. When trouble or persecution comes because of the word, they quickly fall away (vv. 16-17). This is shallow joy. It likes the promise of Jesus but has not counted the cost of staying with him when obedience brings pressure.</w:t>
      </w:r>
    </w:p>
    <w:p>
      <w:pPr>
        <w:spacing w:before="0" w:after="160" w:line="276" w:lineRule="auto"/>
        <w:jc w:val="left"/>
      </w:pPr>
      <w:r>
        <w:rPr>
          <w:sz w:val="23"/>
          <w:szCs w:val="23"/>
        </w:rPr>
        <w:t xml:space="preserve">Some are like thorny ground. They hear the word, but the worries of this life, the deceitfulness of wealth, and the desires for other things come in and choke it, making it unfruitful (vv. 18-19). This may be the most quietly familiar danger. The word is not rejected dramatically. It is crowded out. Anxiety becomes loud. Money tells believable lies. Desire multiplies. The heart becomes too full of rival growth for the word to bear fruit.</w:t>
      </w:r>
    </w:p>
    <w:p>
      <w:pPr>
        <w:spacing w:before="0" w:after="160" w:line="276" w:lineRule="auto"/>
        <w:jc w:val="left"/>
      </w:pPr>
      <w:r>
        <w:rPr>
          <w:sz w:val="23"/>
          <w:szCs w:val="23"/>
        </w:rPr>
        <w:t xml:space="preserve">But some are like good soil. They hear the word, accept it, and produce a crop: thirty, sixty, or a hundred times what was sown (v. 20). Good soil is not impressive because it manufactures life from itself. Soil receives. It holds the seed. It gives room. Fruitfulness comes because the living word takes root and grows.</w:t>
      </w:r>
    </w:p>
    <w:p>
      <w:pPr>
        <w:pStyle w:val="CommentaryHeading2"/>
        <w:spacing w:before="260" w:after="80" w:line="276" w:lineRule="auto"/>
      </w:pPr>
      <w:r>
        <w:rPr>
          <w:b/>
          <w:bCs/>
          <w:sz w:val="24"/>
          <w:szCs w:val="24"/>
        </w:rPr>
        <w:t xml:space="preserve">Mark 4:21-25 | The Lamp and the Measure Call Us to Hear</w:t>
      </w:r>
    </w:p>
    <w:p>
      <w:pPr>
        <w:spacing w:before="0" w:after="160" w:line="276" w:lineRule="auto"/>
        <w:jc w:val="left"/>
      </w:pPr>
      <w:r>
        <w:rPr>
          <w:sz w:val="23"/>
          <w:szCs w:val="23"/>
        </w:rPr>
        <w:t xml:space="preserve">Jesus then asks whether a lamp is brought in to be put under a bowl or a bed (v. 21). Of course not. A lamp is meant to be put on its stand. The image shifts from seed to light, but the point continues: what is hidden is meant to be disclosed, and what is concealed is meant to be brought out into the open (v. 22).</w:t>
      </w:r>
    </w:p>
    <w:p>
      <w:pPr>
        <w:spacing w:before="0" w:after="160" w:line="276" w:lineRule="auto"/>
        <w:jc w:val="left"/>
      </w:pPr>
      <w:r>
        <w:rPr>
          <w:sz w:val="23"/>
          <w:szCs w:val="23"/>
        </w:rPr>
        <w:t xml:space="preserve">That means the hiddenness of the kingdom is not permanent secrecy. Jesus is not hiding truth because he loves darkness. He is revealing the kingdom in a way that searches hearers. Those who come to him, ask, listen, and receive are given more light. Those who refuse remain in darkness even while the lamp is burning.</w:t>
      </w:r>
    </w:p>
    <w:p>
      <w:pPr>
        <w:spacing w:before="0" w:after="160" w:line="276" w:lineRule="auto"/>
        <w:jc w:val="left"/>
      </w:pPr>
      <w:r>
        <w:rPr>
          <w:sz w:val="23"/>
          <w:szCs w:val="23"/>
        </w:rPr>
        <w:t xml:space="preserve">Again Jesus says, "If anyone has ears to hear, let them hear" (v. 23, NIV). Then he adds, "Consider carefully what you hear" (v. 24, NIV). Hearing Jesus is not casual. We are responsible for how we receive his word. The measure we use will be measured to us, and even more will be given (v. 24). Those who receive will receive more. Those who refuse will lose even what they have (v. 25).</w:t>
      </w:r>
    </w:p>
    <w:p>
      <w:pPr>
        <w:spacing w:before="0" w:after="160" w:line="276" w:lineRule="auto"/>
        <w:jc w:val="left"/>
      </w:pPr>
      <w:r>
        <w:rPr>
          <w:sz w:val="23"/>
          <w:szCs w:val="23"/>
        </w:rPr>
        <w:t xml:space="preserve">This is not a cold spiritual economy. It is a mercy and a warning. The more we receive the word of Jesus, the more it opens to us. The more we push it away, the less we are able to receive. Hearing shapes the hearer.</w:t>
      </w:r>
    </w:p>
    <w:p>
      <w:pPr>
        <w:pStyle w:val="CommentaryHeading2"/>
        <w:spacing w:before="260" w:after="80" w:line="276" w:lineRule="auto"/>
      </w:pPr>
      <w:r>
        <w:rPr>
          <w:b/>
          <w:bCs/>
          <w:sz w:val="24"/>
          <w:szCs w:val="24"/>
        </w:rPr>
        <w:t xml:space="preserve">Mark 4:26-29 | The Seed Grows While the Farmer Sleeps</w:t>
      </w:r>
    </w:p>
    <w:p>
      <w:pPr>
        <w:spacing w:before="0" w:after="160" w:line="276" w:lineRule="auto"/>
        <w:jc w:val="left"/>
      </w:pPr>
      <w:r>
        <w:rPr>
          <w:sz w:val="23"/>
          <w:szCs w:val="23"/>
        </w:rPr>
        <w:t xml:space="preserve">Then Jesus gives another seed parable. A man scatters seed on the ground. Night and day, whether he sleeps or gets up, the seed sprouts and grows, though he does not know how (vv. 26-27). The earth produces grain by itself: first the stalk, then the head, then the full kernel. When the grain is ripe, the harvest comes (vv. 28-29).</w:t>
      </w:r>
    </w:p>
    <w:p>
      <w:pPr>
        <w:spacing w:before="0" w:after="160" w:line="276" w:lineRule="auto"/>
        <w:jc w:val="left"/>
      </w:pPr>
      <w:r>
        <w:rPr>
          <w:sz w:val="23"/>
          <w:szCs w:val="23"/>
        </w:rPr>
        <w:t xml:space="preserve">This parable is a gift for anxious people. The farmer really sows. He really participates. But he does not make the seed live by staring at the field. He does not pull the plant upward by force. He sleeps. He rises. He waits. Growth happens in hidden ways beyond his control.</w:t>
      </w:r>
    </w:p>
    <w:p>
      <w:pPr>
        <w:spacing w:before="0" w:after="160" w:line="276" w:lineRule="auto"/>
        <w:jc w:val="left"/>
      </w:pPr>
      <w:r>
        <w:rPr>
          <w:sz w:val="23"/>
          <w:szCs w:val="23"/>
        </w:rPr>
        <w:t xml:space="preserve">Jesus is teaching us something about the kingdom. God's reign grows through the word's hidden life, not through human panic. This corrects passivity because the farmer does sow. But it also corrects control because the farmer cannot create life. Much of God's work is real before it is obvious. Much is happening beneath the soil before anyone can point to a harvest.</w:t>
      </w:r>
    </w:p>
    <w:p>
      <w:pPr>
        <w:pStyle w:val="CommentaryHeading2"/>
        <w:spacing w:before="260" w:after="80" w:line="276" w:lineRule="auto"/>
      </w:pPr>
      <w:r>
        <w:rPr>
          <w:b/>
          <w:bCs/>
          <w:sz w:val="24"/>
          <w:szCs w:val="24"/>
        </w:rPr>
        <w:t xml:space="preserve">Mark 4:30-34 | The Mustard Seed Begins Small and Becomes Shelter</w:t>
      </w:r>
    </w:p>
    <w:p>
      <w:pPr>
        <w:spacing w:before="0" w:after="160" w:line="276" w:lineRule="auto"/>
        <w:jc w:val="left"/>
      </w:pPr>
      <w:r>
        <w:rPr>
          <w:sz w:val="23"/>
          <w:szCs w:val="23"/>
        </w:rPr>
        <w:t xml:space="preserve">Jesus then asks what comparison can be used for the kingdom of God (v. 30). He compares it to a mustard seed, small when planted, but growing into the largest of garden plants, with branches big enough for birds to perch in its shade (vv. 31-32).</w:t>
      </w:r>
    </w:p>
    <w:p>
      <w:pPr>
        <w:spacing w:before="0" w:after="160" w:line="276" w:lineRule="auto"/>
        <w:jc w:val="left"/>
      </w:pPr>
      <w:r>
        <w:rPr>
          <w:sz w:val="23"/>
          <w:szCs w:val="23"/>
        </w:rPr>
        <w:t xml:space="preserve">The point is not that the kingdom is impressive at first glance. It is the opposite. Jesus' ministry can look small, local, fragile, and easily dismissed. A teacher in a boat. A few confused disciples. Stories about seed. Opposition from religious leaders. A kingdom that does not arrive with the kind of force people expect.</w:t>
      </w:r>
    </w:p>
    <w:p>
      <w:pPr>
        <w:spacing w:before="0" w:after="160" w:line="276" w:lineRule="auto"/>
        <w:jc w:val="left"/>
      </w:pPr>
      <w:r>
        <w:rPr>
          <w:sz w:val="23"/>
          <w:szCs w:val="23"/>
        </w:rPr>
        <w:t xml:space="preserve">But the smallness is not failure. The kingdom's beginning does not reveal the full measure of its future. What begins in Jesus' word will grow into shelter. What looks tiny beside the powers of the world will outlast them. What seems hidden in one generation may become shade for many.</w:t>
      </w:r>
    </w:p>
    <w:p>
      <w:pPr>
        <w:spacing w:before="0" w:after="160" w:line="276" w:lineRule="auto"/>
        <w:jc w:val="left"/>
      </w:pPr>
      <w:r>
        <w:rPr>
          <w:sz w:val="23"/>
          <w:szCs w:val="23"/>
        </w:rPr>
        <w:t xml:space="preserve">Mark closes by telling us that Jesus used many similar parables, speaking the word to the people as much as they could understand, and explaining everything to his disciples when they were alone (vv. 33-34). That final note keeps the passage pastoral. Jesus teaches with wisdom. He gives the word. He invites hearing. He draws disciples near. And he keeps explaining to those who stay with him.</w:t>
      </w:r>
    </w:p>
    <w:p>
      <w:pPr>
        <w:pStyle w:val="CommentaryHeading1"/>
        <w:spacing w:before="360" w:after="120" w:line="276" w:lineRule="auto"/>
      </w:pPr>
      <w:r>
        <w:rPr>
          <w:b/>
          <w:bCs/>
          <w:sz w:val="28"/>
          <w:szCs w:val="28"/>
        </w:rPr>
        <w:t xml:space="preserve">Mark 4:1-34 In One Movement</w:t>
      </w:r>
    </w:p>
    <w:p>
      <w:pPr>
        <w:spacing w:before="0" w:after="160" w:line="276" w:lineRule="auto"/>
        <w:jc w:val="left"/>
      </w:pPr>
      <w:r>
        <w:rPr>
          <w:sz w:val="23"/>
          <w:szCs w:val="23"/>
        </w:rPr>
        <w:t xml:space="preserve">Mark 4:1-34 moves from a crowded shoreline to the hidden places of the heart. Jesus sows the kingdom word broadly, but the parable of the soils reveals that not all hearing receives the seed. Some hearts are hard, some shallow, some crowded with worry, wealth, and desire, and some receive the word until it bears fruit. Jesus then deepens the mystery: parables reveal the secret of the kingdom to those who come near, while exposing hard-hearted refusal in those who remain outside. The lamp will not stay hidden, and the measure of hearing matters. Yet the passage does not leave us staring anxiously at our own soil. Jesus shows us seed growing while the farmer sleeps and a mustard seed becoming shelter. The kingdom comes through the living word of Jesus, grows by God's hidden power, and bears fruit beyond what small beginnings seem to promise.</w:t>
      </w:r>
    </w:p>
    <w:p>
      <w:pPr>
        <w:pStyle w:val="Commentary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Isaiah 6:9-10 | Jesus uses Isaiah's words to frame parables as both revelation and exposure of hard-hearted hearing.</w:t>
      </w:r>
    </w:p>
    <w:p>
      <w:pPr>
        <w:numPr>
          <w:ilvl w:val="0"/>
          <w:numId w:val="1"/>
        </w:numPr>
        <w:spacing w:before="0" w:after="80" w:line="276" w:lineRule="auto"/>
      </w:pPr>
      <w:r>
        <w:rPr>
          <w:sz w:val="23"/>
          <w:szCs w:val="23"/>
        </w:rPr>
        <w:t xml:space="preserve">Psalm 78:2 | This psalm shows that parable language has deep biblical roots for revealing hidden things through wisdom-filled speech.</w:t>
      </w:r>
    </w:p>
    <w:p>
      <w:pPr>
        <w:numPr>
          <w:ilvl w:val="0"/>
          <w:numId w:val="1"/>
        </w:numPr>
        <w:spacing w:before="0" w:after="80" w:line="276" w:lineRule="auto"/>
      </w:pPr>
      <w:r>
        <w:rPr>
          <w:sz w:val="23"/>
          <w:szCs w:val="23"/>
        </w:rPr>
        <w:t xml:space="preserve">Mark 8:34-38 | Jesus later names the cost of discipleship, clarifying why trouble or persecution can expose shallow roots.</w:t>
      </w:r>
    </w:p>
    <w:p>
      <w:pPr>
        <w:numPr>
          <w:ilvl w:val="0"/>
          <w:numId w:val="1"/>
        </w:numPr>
        <w:spacing w:before="0" w:after="80" w:line="276" w:lineRule="auto"/>
      </w:pPr>
      <w:r>
        <w:rPr>
          <w:sz w:val="23"/>
          <w:szCs w:val="23"/>
        </w:rPr>
        <w:t xml:space="preserve">Mark 10:17-31 | The rich man shows how wealth and possessions can choke response to Jesus' word.</w:t>
      </w:r>
    </w:p>
    <w:p>
      <w:pPr>
        <w:numPr>
          <w:ilvl w:val="0"/>
          <w:numId w:val="1"/>
        </w:numPr>
        <w:spacing w:before="0" w:after="80" w:line="276" w:lineRule="auto"/>
      </w:pPr>
      <w:r>
        <w:rPr>
          <w:sz w:val="23"/>
          <w:szCs w:val="23"/>
        </w:rPr>
        <w:t xml:space="preserve">Ezekiel 17:22-24 | The image of a small sprig becoming a noble tree gives background for kingdom smallness becoming sheltering fullness.</w:t>
      </w:r>
    </w:p>
    <w:p>
      <w:pPr>
        <w:numPr>
          <w:ilvl w:val="0"/>
          <w:numId w:val="1"/>
        </w:numPr>
        <w:spacing w:before="0" w:after="80" w:line="276" w:lineRule="auto"/>
      </w:pPr>
      <w:r>
        <w:rPr>
          <w:sz w:val="23"/>
          <w:szCs w:val="23"/>
        </w:rPr>
        <w:t xml:space="preserve">1 Corinthians 3:5-9 | Paul echoes the pattern of human servants planting and watering while God gives the growth.</w:t>
      </w:r>
    </w:p>
    <w:p>
      <w:pPr>
        <w:pStyle w:val="Commentary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4:1-34 forms a people who take Jesus' word seriously without pretending they control its growth. A kingdom people listen slowly, deeply, and honestly. They do not treat Scripture as religious background noise. They know the word can be stolen, withered, or choked, so they pay attention to the condition of their hearing.</w:t>
      </w:r>
    </w:p>
    <w:p>
      <w:pPr>
        <w:spacing w:before="0" w:after="160" w:line="276" w:lineRule="auto"/>
        <w:jc w:val="left"/>
      </w:pPr>
      <w:r>
        <w:rPr>
          <w:sz w:val="23"/>
          <w:szCs w:val="23"/>
        </w:rPr>
        <w:t xml:space="preserve">Such a people will also be patient. They sow, water, speak, teach, pray, repent, and wait, but they do not confuse faithfulness with control. The seed grows in ways they cannot see. Parents, pastors, friends, neighbors, and churches need this mercy. We are called to be faithful sowers and receptive soil, not anxious engineers of the kingdom.</w:t>
      </w:r>
    </w:p>
    <w:p>
      <w:pPr>
        <w:spacing w:before="0" w:after="160" w:line="276" w:lineRule="auto"/>
        <w:jc w:val="left"/>
      </w:pPr>
      <w:r>
        <w:rPr>
          <w:sz w:val="23"/>
          <w:szCs w:val="23"/>
        </w:rPr>
        <w:t xml:space="preserve">And this people will not despise small beginnings. A quiet act of obedience, a hidden repentance, a child hearing Scripture, a church choosing faithfulness over spectacle, a neighbor receiving one word of mercy: these may look like mustard seeds. But the kingdom of God has never depended on impressive beginnings. The word of Jesus carries life, and God knows how to grow shelter from seed.</w:t>
      </w:r>
    </w:p>
    <w:p>
      <w:pPr>
        <w:pStyle w:val="Commentary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Commentary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is generous with his word. Jesus sows broadly, teaching the crowd and explaining to those who come near (vv. 1-2, 33-34).</w:t>
      </w:r>
    </w:p>
    <w:p>
      <w:pPr>
        <w:numPr>
          <w:ilvl w:val="0"/>
          <w:numId w:val="1"/>
        </w:numPr>
        <w:spacing w:before="0" w:after="80" w:line="276" w:lineRule="auto"/>
      </w:pPr>
      <w:r>
        <w:rPr>
          <w:sz w:val="23"/>
          <w:szCs w:val="23"/>
        </w:rPr>
        <w:t xml:space="preserve">God is truthful about the heart. He exposes hardness, shallowness, divided loves, and fruitful reception (vv. 13-20).</w:t>
      </w:r>
    </w:p>
    <w:p>
      <w:pPr>
        <w:numPr>
          <w:ilvl w:val="0"/>
          <w:numId w:val="1"/>
        </w:numPr>
        <w:spacing w:before="0" w:after="80" w:line="276" w:lineRule="auto"/>
      </w:pPr>
      <w:r>
        <w:rPr>
          <w:sz w:val="23"/>
          <w:szCs w:val="23"/>
        </w:rPr>
        <w:t xml:space="preserve">God is patient in hidden growth. His kingdom grows even when we do not see how (vv. 26-29).</w:t>
      </w:r>
    </w:p>
    <w:p>
      <w:pPr>
        <w:numPr>
          <w:ilvl w:val="0"/>
          <w:numId w:val="1"/>
        </w:numPr>
        <w:spacing w:before="0" w:after="80" w:line="276" w:lineRule="auto"/>
      </w:pPr>
      <w:r>
        <w:rPr>
          <w:sz w:val="23"/>
          <w:szCs w:val="23"/>
        </w:rPr>
        <w:t xml:space="preserve">God is not threatened by small beginnings. He brings sheltering fullness from what looks insignificant (vv. 30-32).</w:t>
      </w:r>
    </w:p>
    <w:p>
      <w:pPr>
        <w:numPr>
          <w:ilvl w:val="0"/>
          <w:numId w:val="1"/>
        </w:numPr>
        <w:spacing w:before="0" w:after="80" w:line="276" w:lineRule="auto"/>
      </w:pPr>
      <w:r>
        <w:rPr>
          <w:sz w:val="23"/>
          <w:szCs w:val="23"/>
        </w:rPr>
        <w:t xml:space="preserve">God reveals his kingdom in Jesus, but he does so in a way that searches and humbles hearers (vv. 10-12).</w:t>
      </w:r>
    </w:p>
    <w:p>
      <w:pPr>
        <w:pStyle w:val="Commentary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brought the secret of the kingdom near in Jesus and his word (vv. 10-11).</w:t>
      </w:r>
    </w:p>
    <w:p>
      <w:pPr>
        <w:numPr>
          <w:ilvl w:val="0"/>
          <w:numId w:val="1"/>
        </w:numPr>
        <w:spacing w:before="0" w:after="80" w:line="276" w:lineRule="auto"/>
      </w:pPr>
      <w:r>
        <w:rPr>
          <w:sz w:val="23"/>
          <w:szCs w:val="23"/>
        </w:rPr>
        <w:t xml:space="preserve">God has given seed with life in it; the word of Jesus can bear fruit thirty, sixty, and a hundredfold (v. 20).</w:t>
      </w:r>
    </w:p>
    <w:p>
      <w:pPr>
        <w:numPr>
          <w:ilvl w:val="0"/>
          <w:numId w:val="1"/>
        </w:numPr>
        <w:spacing w:before="0" w:after="80" w:line="276" w:lineRule="auto"/>
      </w:pPr>
      <w:r>
        <w:rPr>
          <w:sz w:val="23"/>
          <w:szCs w:val="23"/>
        </w:rPr>
        <w:t xml:space="preserve">God has warned us about the real enemies of fruitfulness: Satan, trouble, persecution, worry, wealth, and competing desires (vv. 15-19).</w:t>
      </w:r>
    </w:p>
    <w:p>
      <w:pPr>
        <w:numPr>
          <w:ilvl w:val="0"/>
          <w:numId w:val="1"/>
        </w:numPr>
        <w:spacing w:before="0" w:after="80" w:line="276" w:lineRule="auto"/>
      </w:pPr>
      <w:r>
        <w:rPr>
          <w:sz w:val="23"/>
          <w:szCs w:val="23"/>
        </w:rPr>
        <w:t xml:space="preserve">God has promised that hidden things will be brought to light and that faithful hearing will receive more (vv. 21-25).</w:t>
      </w:r>
    </w:p>
    <w:p>
      <w:pPr>
        <w:numPr>
          <w:ilvl w:val="0"/>
          <w:numId w:val="1"/>
        </w:numPr>
        <w:spacing w:before="0" w:after="80" w:line="276" w:lineRule="auto"/>
      </w:pPr>
      <w:r>
        <w:rPr>
          <w:sz w:val="23"/>
          <w:szCs w:val="23"/>
        </w:rPr>
        <w:t xml:space="preserve">God grows his kingdom by his own power, often slowly and invisibly, until the harvest comes (vv. 26-29).</w:t>
      </w:r>
    </w:p>
    <w:p>
      <w:pPr>
        <w:pStyle w:val="Commentary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not people left to create spiritual life from ourselves.</w:t>
      </w:r>
    </w:p>
    <w:p>
      <w:pPr>
        <w:numPr>
          <w:ilvl w:val="0"/>
          <w:numId w:val="1"/>
        </w:numPr>
        <w:spacing w:before="0" w:after="80" w:line="276" w:lineRule="auto"/>
      </w:pPr>
      <w:r>
        <w:rPr>
          <w:sz w:val="23"/>
          <w:szCs w:val="23"/>
        </w:rPr>
        <w:t xml:space="preserve">We are hearers of the King's word, invited to come near and ask for understanding.</w:t>
      </w:r>
    </w:p>
    <w:p>
      <w:pPr>
        <w:numPr>
          <w:ilvl w:val="0"/>
          <w:numId w:val="1"/>
        </w:numPr>
        <w:spacing w:before="0" w:after="80" w:line="276" w:lineRule="auto"/>
      </w:pPr>
      <w:r>
        <w:rPr>
          <w:sz w:val="23"/>
          <w:szCs w:val="23"/>
        </w:rPr>
        <w:t xml:space="preserve">We are soil before we are fruit: receivers before producers.</w:t>
      </w:r>
    </w:p>
    <w:p>
      <w:pPr>
        <w:numPr>
          <w:ilvl w:val="0"/>
          <w:numId w:val="1"/>
        </w:numPr>
        <w:spacing w:before="0" w:after="80" w:line="276" w:lineRule="auto"/>
      </w:pPr>
      <w:r>
        <w:rPr>
          <w:sz w:val="23"/>
          <w:szCs w:val="23"/>
        </w:rPr>
        <w:t xml:space="preserve">We are sowers who can sleep, because the kingdom does not depend on our control.</w:t>
      </w:r>
    </w:p>
    <w:p>
      <w:pPr>
        <w:numPr>
          <w:ilvl w:val="0"/>
          <w:numId w:val="1"/>
        </w:numPr>
        <w:spacing w:before="0" w:after="80" w:line="276" w:lineRule="auto"/>
      </w:pPr>
      <w:r>
        <w:rPr>
          <w:sz w:val="23"/>
          <w:szCs w:val="23"/>
        </w:rPr>
        <w:t xml:space="preserve">We are mustard-seed people, learning not to measure God's work by immediate size or visible impressiveness.</w:t>
      </w:r>
    </w:p>
    <w:p>
      <w:pPr>
        <w:pStyle w:val="Commentary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become hard, letting the word bounce off us without repentance or wonder.</w:t>
      </w:r>
    </w:p>
    <w:p>
      <w:pPr>
        <w:numPr>
          <w:ilvl w:val="0"/>
          <w:numId w:val="1"/>
        </w:numPr>
        <w:spacing w:before="0" w:after="80" w:line="276" w:lineRule="auto"/>
      </w:pPr>
      <w:r>
        <w:rPr>
          <w:sz w:val="23"/>
          <w:szCs w:val="23"/>
        </w:rPr>
        <w:t xml:space="preserve">We become shallow, wanting joy without roots deep enough to endure trouble.</w:t>
      </w:r>
    </w:p>
    <w:p>
      <w:pPr>
        <w:numPr>
          <w:ilvl w:val="0"/>
          <w:numId w:val="1"/>
        </w:numPr>
        <w:spacing w:before="0" w:after="80" w:line="276" w:lineRule="auto"/>
      </w:pPr>
      <w:r>
        <w:rPr>
          <w:sz w:val="23"/>
          <w:szCs w:val="23"/>
        </w:rPr>
        <w:t xml:space="preserve">We become crowded, letting anxiety, wealth, ambition, entertainment, and desire choke the word quietly.</w:t>
      </w:r>
    </w:p>
    <w:p>
      <w:pPr>
        <w:numPr>
          <w:ilvl w:val="0"/>
          <w:numId w:val="1"/>
        </w:numPr>
        <w:spacing w:before="0" w:after="80" w:line="276" w:lineRule="auto"/>
      </w:pPr>
      <w:r>
        <w:rPr>
          <w:sz w:val="23"/>
          <w:szCs w:val="23"/>
        </w:rPr>
        <w:t xml:space="preserve">We become frantic, acting as if God's kingdom depends on our constant control.</w:t>
      </w:r>
    </w:p>
    <w:p>
      <w:pPr>
        <w:numPr>
          <w:ilvl w:val="0"/>
          <w:numId w:val="1"/>
        </w:numPr>
        <w:spacing w:before="0" w:after="80" w:line="276" w:lineRule="auto"/>
      </w:pPr>
      <w:r>
        <w:rPr>
          <w:sz w:val="23"/>
          <w:szCs w:val="23"/>
        </w:rPr>
        <w:t xml:space="preserve">We become cynical, despising small obedience because it does not look impressive.</w:t>
      </w:r>
    </w:p>
    <w:p>
      <w:pPr>
        <w:numPr>
          <w:ilvl w:val="0"/>
          <w:numId w:val="1"/>
        </w:numPr>
        <w:spacing w:before="0" w:after="80" w:line="276" w:lineRule="auto"/>
      </w:pPr>
      <w:r>
        <w:rPr>
          <w:sz w:val="23"/>
          <w:szCs w:val="23"/>
        </w:rPr>
        <w:t xml:space="preserve">We become passive, using God's hidden growth as an excuse not to sow, listen, repent, or obey.</w:t>
      </w:r>
    </w:p>
    <w:p>
      <w:pPr>
        <w:pStyle w:val="Commentary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hear Jesus with prayerful seriousness, asking what kind of soil his word is meeting in us.</w:t>
      </w:r>
    </w:p>
    <w:p>
      <w:pPr>
        <w:numPr>
          <w:ilvl w:val="0"/>
          <w:numId w:val="1"/>
        </w:numPr>
        <w:spacing w:before="0" w:after="80" w:line="276" w:lineRule="auto"/>
      </w:pPr>
      <w:r>
        <w:rPr>
          <w:sz w:val="23"/>
          <w:szCs w:val="23"/>
        </w:rPr>
        <w:t xml:space="preserve">We would bring hardened, shallow, and crowded places to him instead of hiding them.</w:t>
      </w:r>
    </w:p>
    <w:p>
      <w:pPr>
        <w:numPr>
          <w:ilvl w:val="0"/>
          <w:numId w:val="1"/>
        </w:numPr>
        <w:spacing w:before="0" w:after="80" w:line="276" w:lineRule="auto"/>
      </w:pPr>
      <w:r>
        <w:rPr>
          <w:sz w:val="23"/>
          <w:szCs w:val="23"/>
        </w:rPr>
        <w:t xml:space="preserve">We would guard the word from rival voices, especially worry, wealth, and desires that promise life apart from him.</w:t>
      </w:r>
    </w:p>
    <w:p>
      <w:pPr>
        <w:numPr>
          <w:ilvl w:val="0"/>
          <w:numId w:val="1"/>
        </w:numPr>
        <w:spacing w:before="0" w:after="80" w:line="276" w:lineRule="auto"/>
      </w:pPr>
      <w:r>
        <w:rPr>
          <w:sz w:val="23"/>
          <w:szCs w:val="23"/>
        </w:rPr>
        <w:t xml:space="preserve">We would keep sowing the word in our homes, friendships, church, and neighborhood without demanding visible control over the results.</w:t>
      </w:r>
    </w:p>
    <w:p>
      <w:pPr>
        <w:numPr>
          <w:ilvl w:val="0"/>
          <w:numId w:val="1"/>
        </w:numPr>
        <w:spacing w:before="0" w:after="80" w:line="276" w:lineRule="auto"/>
      </w:pPr>
      <w:r>
        <w:rPr>
          <w:sz w:val="23"/>
          <w:szCs w:val="23"/>
        </w:rPr>
        <w:t xml:space="preserve">We would trust hidden growth, waiting with patience while still practicing faithful obedience.</w:t>
      </w:r>
    </w:p>
    <w:p>
      <w:pPr>
        <w:numPr>
          <w:ilvl w:val="0"/>
          <w:numId w:val="1"/>
        </w:numPr>
        <w:spacing w:before="0" w:after="80" w:line="276" w:lineRule="auto"/>
      </w:pPr>
      <w:r>
        <w:rPr>
          <w:sz w:val="23"/>
          <w:szCs w:val="23"/>
        </w:rPr>
        <w:t xml:space="preserve">We would honor small beginnings because the kingdom of God often starts like seed.</w:t>
      </w:r>
    </w:p>
    <w:p>
      <w:pPr>
        <w:pStyle w:val="Commentary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places where Scripture is not background noise but living seed received with attention.</w:t>
      </w:r>
    </w:p>
    <w:p>
      <w:pPr>
        <w:numPr>
          <w:ilvl w:val="0"/>
          <w:numId w:val="1"/>
        </w:numPr>
        <w:spacing w:before="0" w:after="80" w:line="276" w:lineRule="auto"/>
      </w:pPr>
      <w:r>
        <w:rPr>
          <w:sz w:val="23"/>
          <w:szCs w:val="23"/>
        </w:rPr>
        <w:t xml:space="preserve">Our church would measure faithfulness less by spectacle and more by deep, durable fruit.</w:t>
      </w:r>
    </w:p>
    <w:p>
      <w:pPr>
        <w:numPr>
          <w:ilvl w:val="0"/>
          <w:numId w:val="1"/>
        </w:numPr>
        <w:spacing w:before="0" w:after="80" w:line="276" w:lineRule="auto"/>
      </w:pPr>
      <w:r>
        <w:rPr>
          <w:sz w:val="23"/>
          <w:szCs w:val="23"/>
        </w:rPr>
        <w:t xml:space="preserve">Our friendships would include honest conversations about worry, wealth, suffering, and the desires that choke spiritual life.</w:t>
      </w:r>
    </w:p>
    <w:p>
      <w:pPr>
        <w:numPr>
          <w:ilvl w:val="0"/>
          <w:numId w:val="1"/>
        </w:numPr>
        <w:spacing w:before="0" w:after="80" w:line="276" w:lineRule="auto"/>
      </w:pPr>
      <w:r>
        <w:rPr>
          <w:sz w:val="23"/>
          <w:szCs w:val="23"/>
        </w:rPr>
        <w:t xml:space="preserve">Our workplaces would see people freed from frantic control because we trust God with hidden growth.</w:t>
      </w:r>
    </w:p>
    <w:p>
      <w:pPr>
        <w:numPr>
          <w:ilvl w:val="0"/>
          <w:numId w:val="1"/>
        </w:numPr>
        <w:spacing w:before="0" w:after="80" w:line="276" w:lineRule="auto"/>
      </w:pPr>
      <w:r>
        <w:rPr>
          <w:sz w:val="23"/>
          <w:szCs w:val="23"/>
        </w:rPr>
        <w:t xml:space="preserve">Our neighborhood would encounter patient witnesses who sow words of grace and truth without manipulating outcomes.</w:t>
      </w:r>
    </w:p>
    <w:p>
      <w:pPr>
        <w:numPr>
          <w:ilvl w:val="0"/>
          <w:numId w:val="1"/>
        </w:numPr>
        <w:spacing w:before="0" w:after="80" w:line="276" w:lineRule="auto"/>
      </w:pPr>
      <w:r>
        <w:rPr>
          <w:sz w:val="23"/>
          <w:szCs w:val="23"/>
        </w:rPr>
        <w:t xml:space="preserve">Our mission would become both hopeful and humble: hopeful because the seed is alive, humble because God gives the growth.</w:t>
      </w:r>
    </w:p>
    <w:p>
      <w:pPr>
        <w:pStyle w:val="Commentary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sowing the word of the kingdom, searching the soil of the heart, warning us about what chokes life, and comforting us with hidden growth and small beginnings. The words that follow are written to help us hear the Father's love through the passage we have just studied.</w:t>
      </w:r>
    </w:p>
    <w:p>
      <w:pPr>
        <w:pStyle w:val="CommentaryQuote"/>
        <w:spacing w:before="80" w:after="160" w:line="276" w:lineRule="auto"/>
        <w:ind w:left="720" w:right="360"/>
      </w:pPr>
      <w:r>
        <w:rPr>
          <w:i/>
          <w:iCs/>
          <w:sz w:val="23"/>
          <w:szCs w:val="23"/>
        </w:rPr>
        <w:t xml:space="preserve">My child, I am not asking you to make life grow by force. Receive my word. Let it enter the hard places, deepen the shallow places, and clear the crowded places where worry and desire have tangled around your heart. My Son's word is living seed, and I know how to bring fruit from what you surrender to me.</w:t>
      </w:r>
    </w:p>
    <w:p>
      <w:pPr>
        <w:pStyle w:val="CommentaryQuote"/>
        <w:spacing w:before="80" w:after="160" w:line="276" w:lineRule="auto"/>
        <w:ind w:left="720" w:right="360"/>
      </w:pPr>
      <w:r>
        <w:rPr>
          <w:i/>
          <w:iCs/>
          <w:sz w:val="23"/>
          <w:szCs w:val="23"/>
        </w:rPr>
        <w:t xml:space="preserve">Do not despise the smallness of what I am doing in you. Do not fear the hidden season when growth is real but hard to see. Sow faithfully, listen deeply, and rest in my care. In my kingdom, seed becomes harvest, small beginnings become shelter, and my word will not return empty.</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CommentaryTitle">
    <w:name w:val="Commentary Title"/>
    <w:basedOn w:val="Normal"/>
    <w:next w:val="Normal"/>
    <w:qFormat/>
    <w:pPr>
      <w:spacing w:after="260"/>
    </w:pPr>
    <w:rPr>
      <w:b/>
      <w:bCs/>
      <w:rFonts w:ascii="Arial" w:hAnsi="Arial" w:cs="Arial"/>
      <w:sz w:val="36"/>
      <w:szCs w:val="36"/>
    </w:rPr>
  </w:style>
  <w:style w:type="paragraph" w:styleId="CommentaryHeading1">
    <w:name w:val="Commentary Heading 1"/>
    <w:basedOn w:val="Normal"/>
    <w:next w:val="Normal"/>
    <w:qFormat/>
    <w:pPr>
      <w:keepNext/>
      <w:spacing w:before="360" w:after="120"/>
    </w:pPr>
    <w:rPr>
      <w:b/>
      <w:bCs/>
      <w:rFonts w:ascii="Arial" w:hAnsi="Arial" w:cs="Arial"/>
      <w:sz w:val="28"/>
      <w:szCs w:val="28"/>
    </w:rPr>
  </w:style>
  <w:style w:type="paragraph" w:styleId="CommentaryHeading2">
    <w:name w:val="Commentary Heading 2"/>
    <w:basedOn w:val="Normal"/>
    <w:next w:val="Normal"/>
    <w:qFormat/>
    <w:pPr>
      <w:keepNext/>
      <w:spacing w:before="260" w:after="80"/>
    </w:pPr>
    <w:rPr>
      <w:b/>
      <w:bCs/>
      <w:rFonts w:ascii="Arial" w:hAnsi="Arial" w:cs="Arial"/>
      <w:sz w:val="24"/>
      <w:szCs w:val="24"/>
    </w:rPr>
  </w:style>
  <w:style w:type="paragraph" w:styleId="CommentaryQuote">
    <w:name w:val="Commentary Quote"/>
    <w:basedOn w:val="Normal"/>
    <w:next w:val="Normal"/>
    <w:qFormat/>
    <w:pPr>
      <w:spacing w:before="80" w:after="160" w:line="276" w:lineRule="auto"/>
      <w:ind w:left="720" w:right="360"/>
    </w:pPr>
    <w:rPr>
      <w:i/>
      <w:iCs/>
      <w:rFonts w:ascii="Arial" w:hAnsi="Arial" w:cs="Arial"/>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