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3972" w14:textId="77777777" w:rsidR="00A77E04" w:rsidRPr="009E02F7" w:rsidRDefault="00A77E04" w:rsidP="00A77E04">
      <w:pPr>
        <w:jc w:val="center"/>
        <w:rPr>
          <w:b/>
          <w:sz w:val="44"/>
          <w:szCs w:val="44"/>
        </w:rPr>
      </w:pPr>
      <w:r>
        <w:rPr>
          <w:b/>
          <w:sz w:val="32"/>
          <w:szCs w:val="32"/>
        </w:rPr>
        <w:t>P1</w:t>
      </w:r>
    </w:p>
    <w:p w14:paraId="1FA39C03" w14:textId="77777777" w:rsidR="00A77E04" w:rsidRPr="009E02F7" w:rsidRDefault="00A77E04" w:rsidP="00A77E04">
      <w:pPr>
        <w:jc w:val="center"/>
        <w:rPr>
          <w:b/>
          <w:sz w:val="44"/>
          <w:szCs w:val="44"/>
        </w:rPr>
      </w:pPr>
    </w:p>
    <w:p w14:paraId="62A4F182" w14:textId="77777777" w:rsidR="00A77E04" w:rsidRDefault="00A77E04" w:rsidP="00A77E04">
      <w:pPr>
        <w:jc w:val="center"/>
        <w:rPr>
          <w:b/>
          <w:sz w:val="40"/>
          <w:szCs w:val="40"/>
        </w:rPr>
      </w:pPr>
    </w:p>
    <w:p w14:paraId="6CD200EF" w14:textId="77777777" w:rsidR="00A77E04" w:rsidRDefault="00A77E04" w:rsidP="00A77E04">
      <w:pPr>
        <w:jc w:val="center"/>
        <w:rPr>
          <w:b/>
          <w:sz w:val="40"/>
          <w:szCs w:val="40"/>
        </w:rPr>
      </w:pPr>
    </w:p>
    <w:p w14:paraId="4F7AC291" w14:textId="77777777" w:rsidR="00A77E04" w:rsidRPr="00952462" w:rsidRDefault="00A77E04" w:rsidP="00A77E04">
      <w:pPr>
        <w:jc w:val="center"/>
        <w:rPr>
          <w:b/>
          <w:sz w:val="40"/>
          <w:szCs w:val="40"/>
        </w:rPr>
      </w:pPr>
    </w:p>
    <w:p w14:paraId="33870407" w14:textId="77777777" w:rsidR="00A77E04" w:rsidRPr="009E02F7" w:rsidRDefault="00A77E04" w:rsidP="00A77E04">
      <w:pPr>
        <w:jc w:val="center"/>
        <w:rPr>
          <w:rFonts w:ascii="Ozzie Black" w:hAnsi="Ozzie Black"/>
          <w:b/>
          <w:sz w:val="90"/>
          <w:szCs w:val="90"/>
        </w:rPr>
      </w:pPr>
      <w:r w:rsidRPr="009E02F7">
        <w:rPr>
          <w:rFonts w:ascii="Ozzie Black" w:hAnsi="Ozzie Black"/>
          <w:b/>
          <w:sz w:val="90"/>
          <w:szCs w:val="90"/>
        </w:rPr>
        <w:t>MARKING SCHEME</w:t>
      </w:r>
    </w:p>
    <w:p w14:paraId="5DB241BB" w14:textId="77777777" w:rsidR="00A77E04" w:rsidRPr="009E02F7" w:rsidRDefault="00A77E04" w:rsidP="00A77E04">
      <w:pPr>
        <w:rPr>
          <w:rFonts w:ascii="Ozzie Black" w:hAnsi="Ozzie Black"/>
          <w:sz w:val="90"/>
          <w:szCs w:val="90"/>
        </w:rPr>
      </w:pPr>
    </w:p>
    <w:p w14:paraId="1A907DD3" w14:textId="77777777" w:rsidR="00A77E04" w:rsidRDefault="00A77E04" w:rsidP="00A77E04"/>
    <w:p w14:paraId="3437C7CB" w14:textId="77777777" w:rsidR="00A77E04" w:rsidRDefault="00A77E04" w:rsidP="00A77E04"/>
    <w:p w14:paraId="5AF87CCD" w14:textId="77777777" w:rsidR="00A77E04" w:rsidRDefault="00A77E04" w:rsidP="00A77E04"/>
    <w:p w14:paraId="09D8BE4F" w14:textId="77777777" w:rsidR="00A77E04" w:rsidRPr="00952462" w:rsidRDefault="00A77E04" w:rsidP="00A77E0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CHEMISTRY</w:t>
      </w:r>
    </w:p>
    <w:p w14:paraId="5B099D83" w14:textId="77777777" w:rsidR="00A77E04" w:rsidRPr="00952462" w:rsidRDefault="00A77E04" w:rsidP="00A77E04">
      <w:pPr>
        <w:jc w:val="center"/>
        <w:rPr>
          <w:b/>
          <w:sz w:val="32"/>
          <w:szCs w:val="32"/>
        </w:rPr>
      </w:pPr>
      <w:r w:rsidRPr="00952462">
        <w:rPr>
          <w:b/>
          <w:sz w:val="32"/>
          <w:szCs w:val="32"/>
        </w:rPr>
        <w:t xml:space="preserve">Paper </w:t>
      </w:r>
      <w:r>
        <w:rPr>
          <w:b/>
          <w:sz w:val="32"/>
          <w:szCs w:val="32"/>
        </w:rPr>
        <w:t>3</w:t>
      </w:r>
    </w:p>
    <w:p w14:paraId="7F5099BE" w14:textId="77777777" w:rsidR="00A77E04" w:rsidRDefault="00A77E04" w:rsidP="00A77E04">
      <w:pPr>
        <w:rPr>
          <w:b/>
          <w:sz w:val="32"/>
          <w:szCs w:val="32"/>
        </w:rPr>
      </w:pPr>
    </w:p>
    <w:p w14:paraId="5226F892" w14:textId="77777777" w:rsidR="00A77E04" w:rsidRDefault="00A77E04" w:rsidP="00A77E04">
      <w:pPr>
        <w:rPr>
          <w:b/>
        </w:rPr>
      </w:pPr>
    </w:p>
    <w:p w14:paraId="3C1ADDF8" w14:textId="77777777" w:rsidR="00A77E04" w:rsidRDefault="00A77E04" w:rsidP="00A77E04">
      <w:pPr>
        <w:rPr>
          <w:b/>
        </w:rPr>
      </w:pPr>
    </w:p>
    <w:p w14:paraId="6DC24044" w14:textId="77777777" w:rsidR="00A77E04" w:rsidRDefault="00A77E04" w:rsidP="00A77E04">
      <w:pPr>
        <w:rPr>
          <w:b/>
        </w:rPr>
      </w:pPr>
    </w:p>
    <w:p w14:paraId="5028745A" w14:textId="77777777" w:rsidR="00A77E04" w:rsidRDefault="00A77E04" w:rsidP="00A77E04">
      <w:pPr>
        <w:rPr>
          <w:b/>
        </w:rPr>
      </w:pPr>
    </w:p>
    <w:p w14:paraId="3B047FEE" w14:textId="77777777" w:rsidR="00A77E04" w:rsidRDefault="00A77E04" w:rsidP="00A77E04">
      <w:pPr>
        <w:rPr>
          <w:b/>
        </w:rPr>
      </w:pPr>
    </w:p>
    <w:p w14:paraId="36ACA221" w14:textId="77777777" w:rsidR="00A77E04" w:rsidRDefault="00A77E04" w:rsidP="00A77E04">
      <w:r>
        <w:rPr>
          <w:b/>
        </w:rPr>
        <w:t>Q 1:</w:t>
      </w:r>
      <w:r>
        <w:t xml:space="preserve"> Table 1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(5mks)</w:t>
      </w:r>
      <w:r>
        <w:tab/>
      </w:r>
      <w:r>
        <w:tab/>
      </w:r>
    </w:p>
    <w:p w14:paraId="17D4AF92" w14:textId="77777777" w:rsidR="00A77E04" w:rsidRDefault="00A77E04" w:rsidP="00A77E04">
      <w:r>
        <w:t>The marks are distributed as follows</w:t>
      </w:r>
    </w:p>
    <w:p w14:paraId="556036E0" w14:textId="77777777" w:rsidR="00A77E04" w:rsidRDefault="00A77E04" w:rsidP="00A77E04">
      <w:r w:rsidRPr="00ED54BA">
        <w:rPr>
          <w:b/>
        </w:rPr>
        <w:t>A</w:t>
      </w:r>
      <w:r>
        <w:t>: Complete table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(4mks)</w:t>
      </w:r>
    </w:p>
    <w:p w14:paraId="67260A1C" w14:textId="77777777" w:rsidR="00A77E04" w:rsidRDefault="00A77E04" w:rsidP="00A77E04">
      <w:r>
        <w:t>(</w:t>
      </w:r>
      <w:proofErr w:type="spellStart"/>
      <w:r>
        <w:t>i</w:t>
      </w:r>
      <w:proofErr w:type="spellEnd"/>
      <w:r>
        <w:t>) Complete table with 3 titration done.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(1mk)</w:t>
      </w:r>
    </w:p>
    <w:p w14:paraId="395ED31A" w14:textId="77777777" w:rsidR="00A77E04" w:rsidRDefault="00A77E04" w:rsidP="00A77E04">
      <w:r>
        <w:t>(ii) Incomplete table with 2 titration done.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(½mk)</w:t>
      </w:r>
    </w:p>
    <w:p w14:paraId="05D55AC0" w14:textId="77777777" w:rsidR="00A77E04" w:rsidRDefault="00A77E04" w:rsidP="00A77E04">
      <w:r>
        <w:t>(iii) Incomplete table with 1 titration done.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(0mk)</w:t>
      </w:r>
    </w:p>
    <w:p w14:paraId="6507241B" w14:textId="77777777" w:rsidR="00A77E04" w:rsidRDefault="00A77E04" w:rsidP="00A77E04">
      <w:pPr>
        <w:rPr>
          <w:u w:val="single"/>
        </w:rPr>
      </w:pPr>
      <w:r>
        <w:tab/>
      </w:r>
      <w:r w:rsidRPr="00322295">
        <w:rPr>
          <w:u w:val="single"/>
        </w:rPr>
        <w:t>Penalties</w:t>
      </w:r>
    </w:p>
    <w:p w14:paraId="5E010E07" w14:textId="77777777" w:rsidR="00A77E04" w:rsidRPr="00322295" w:rsidRDefault="00A77E04" w:rsidP="00A77E04">
      <w:r w:rsidRPr="00322295">
        <w:t xml:space="preserve"> (</w:t>
      </w:r>
      <w:proofErr w:type="spellStart"/>
      <w:r w:rsidRPr="00322295">
        <w:t>i</w:t>
      </w:r>
      <w:proofErr w:type="spellEnd"/>
      <w:r w:rsidRPr="00322295">
        <w:t>)</w:t>
      </w:r>
      <w:r>
        <w:t>Wrong arithmetic (subtraction of the initial from final burette readings)</w:t>
      </w:r>
    </w:p>
    <w:p w14:paraId="698403CC" w14:textId="77777777" w:rsidR="00A77E04" w:rsidRDefault="00A77E04" w:rsidP="00A77E04">
      <w:r>
        <w:t xml:space="preserve"> (ii) Inverted table</w:t>
      </w:r>
    </w:p>
    <w:p w14:paraId="0892A079" w14:textId="77777777" w:rsidR="00A77E04" w:rsidRDefault="00A77E04" w:rsidP="00A77E04">
      <w:r>
        <w:t xml:space="preserve"> (iii) Burette reading beyond 50cm</w:t>
      </w:r>
      <w:r>
        <w:rPr>
          <w:vertAlign w:val="superscript"/>
        </w:rPr>
        <w:t>3</w:t>
      </w:r>
      <w:r>
        <w:t xml:space="preserve"> unless explained e.g. 50.0cm</w:t>
      </w:r>
      <w:r>
        <w:rPr>
          <w:vertAlign w:val="superscript"/>
        </w:rPr>
        <w:t>3</w:t>
      </w:r>
      <w:r>
        <w:t xml:space="preserve"> + 12.0cm</w:t>
      </w:r>
      <w:r>
        <w:rPr>
          <w:vertAlign w:val="superscript"/>
        </w:rPr>
        <w:t>3</w:t>
      </w:r>
      <w:r>
        <w:t xml:space="preserve"> = 62.0cm</w:t>
      </w:r>
      <w:r>
        <w:rPr>
          <w:vertAlign w:val="superscript"/>
        </w:rPr>
        <w:t>3</w:t>
      </w:r>
    </w:p>
    <w:p w14:paraId="7C2302FE" w14:textId="77777777" w:rsidR="00A77E04" w:rsidRDefault="00A77E04" w:rsidP="00A77E04">
      <w:r>
        <w:t xml:space="preserve">(iv)Unrealistic </w:t>
      </w:r>
      <w:proofErr w:type="spellStart"/>
      <w:r>
        <w:t>titre</w:t>
      </w:r>
      <w:proofErr w:type="spellEnd"/>
      <w:r>
        <w:t xml:space="preserve"> values i.e. hundred or below 1.0</w:t>
      </w:r>
    </w:p>
    <w:p w14:paraId="6636BD96" w14:textId="77777777" w:rsidR="00A77E04" w:rsidRDefault="00A77E04" w:rsidP="00A77E04">
      <w:pPr>
        <w:rPr>
          <w:b/>
        </w:rPr>
      </w:pPr>
      <w:r>
        <w:tab/>
      </w:r>
      <w:r>
        <w:rPr>
          <w:b/>
        </w:rPr>
        <w:t>Note</w:t>
      </w:r>
    </w:p>
    <w:p w14:paraId="5D141229" w14:textId="77777777" w:rsidR="00A77E04" w:rsidRDefault="00A77E04" w:rsidP="00A77E04">
      <w:r>
        <w:t xml:space="preserve">Penalize ½ </w:t>
      </w:r>
      <w:proofErr w:type="spellStart"/>
      <w:r>
        <w:t>mk</w:t>
      </w:r>
      <w:proofErr w:type="spellEnd"/>
      <w:r>
        <w:t xml:space="preserve"> for each to a maximum of ½ mk. i.e. penalize ½mk once</w:t>
      </w:r>
    </w:p>
    <w:p w14:paraId="66099399" w14:textId="77777777" w:rsidR="00A77E04" w:rsidRDefault="00A77E04" w:rsidP="00A77E04">
      <w:r w:rsidRPr="00ED54BA">
        <w:rPr>
          <w:b/>
        </w:rPr>
        <w:t>B</w:t>
      </w:r>
      <w:r>
        <w:t xml:space="preserve"> Use of decimals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(1mk)</w:t>
      </w:r>
      <w:r>
        <w:tab/>
      </w:r>
      <w:r>
        <w:tab/>
      </w:r>
    </w:p>
    <w:p w14:paraId="18703338" w14:textId="77777777" w:rsidR="00A77E04" w:rsidRDefault="00A77E04" w:rsidP="00A77E04">
      <w:r>
        <w:tab/>
        <w:t>(</w:t>
      </w:r>
      <w:proofErr w:type="spellStart"/>
      <w:r>
        <w:t>i</w:t>
      </w:r>
      <w:proofErr w:type="spellEnd"/>
      <w:r>
        <w:t xml:space="preserve">) Accept only 1 or 2 decimal places used consistently otherwise penalize FULLY. </w:t>
      </w:r>
      <w:proofErr w:type="spellStart"/>
      <w:r>
        <w:t>i.e</w:t>
      </w:r>
      <w:proofErr w:type="spellEnd"/>
      <w:r>
        <w:t xml:space="preserve"> award 0 </w:t>
      </w:r>
      <w:proofErr w:type="spellStart"/>
      <w:r>
        <w:t>mk</w:t>
      </w:r>
      <w:proofErr w:type="spellEnd"/>
    </w:p>
    <w:p w14:paraId="2369AEA2" w14:textId="77777777" w:rsidR="00A77E04" w:rsidRDefault="00A77E04" w:rsidP="00A77E04">
      <w:pPr>
        <w:ind w:left="720"/>
      </w:pPr>
      <w:r>
        <w:t xml:space="preserve">(ii) If 2 decimal places are used, the second decimal place </w:t>
      </w:r>
      <w:r w:rsidRPr="00ED54BA">
        <w:rPr>
          <w:b/>
          <w:u w:val="single"/>
        </w:rPr>
        <w:t>must</w:t>
      </w:r>
      <w:r>
        <w:t xml:space="preserve"> be either a “0” or “5” otherwise penalize FULLY.</w:t>
      </w:r>
    </w:p>
    <w:p w14:paraId="285D34AD" w14:textId="77777777" w:rsidR="00A77E04" w:rsidRDefault="00A77E04" w:rsidP="00A77E04">
      <w:pPr>
        <w:ind w:left="720"/>
      </w:pPr>
      <w:r>
        <w:t xml:space="preserve">(iii) Accept inconsistency in the use of zeros as initial burette readings </w:t>
      </w:r>
      <w:proofErr w:type="spellStart"/>
      <w:r>
        <w:t>e.g</w:t>
      </w:r>
      <w:proofErr w:type="spellEnd"/>
      <w:r>
        <w:t xml:space="preserve"> 0, 0.0, 0.00</w:t>
      </w:r>
    </w:p>
    <w:p w14:paraId="1ABA90B0" w14:textId="77777777" w:rsidR="00A77E04" w:rsidRDefault="00A77E04" w:rsidP="00A77E04">
      <w:r>
        <w:rPr>
          <w:b/>
        </w:rPr>
        <w:t>C</w:t>
      </w:r>
      <w:r>
        <w:t>: Accuracy                                                                                                                                (1mk)</w:t>
      </w:r>
    </w:p>
    <w:p w14:paraId="024D807D" w14:textId="77777777" w:rsidR="00A77E04" w:rsidRDefault="00A77E04" w:rsidP="00A77E04">
      <w:pPr>
        <w:ind w:left="720"/>
      </w:pPr>
      <w:r>
        <w:t xml:space="preserve">Compare the candidate’s </w:t>
      </w:r>
      <w:proofErr w:type="spellStart"/>
      <w:r>
        <w:t>titre</w:t>
      </w:r>
      <w:proofErr w:type="spellEnd"/>
      <w:r>
        <w:t xml:space="preserve"> values with school value (SV) and tick (</w:t>
      </w:r>
      <w:r>
        <w:sym w:font="Wingdings" w:char="F0FC"/>
      </w:r>
      <w:r>
        <w:t>) the chosen value earn a mark.</w:t>
      </w:r>
    </w:p>
    <w:p w14:paraId="7246F900" w14:textId="77777777" w:rsidR="00A77E04" w:rsidRDefault="00A77E04" w:rsidP="00A77E04">
      <w:r>
        <w:lastRenderedPageBreak/>
        <w:t>CONDITIONS</w:t>
      </w:r>
    </w:p>
    <w:p w14:paraId="27CB5AAE" w14:textId="77777777" w:rsidR="00A77E04" w:rsidRDefault="00A77E04" w:rsidP="00A77E04">
      <w:pPr>
        <w:numPr>
          <w:ilvl w:val="0"/>
          <w:numId w:val="1"/>
        </w:numPr>
      </w:pPr>
      <w:r>
        <w:t xml:space="preserve">If at least one value is within </w:t>
      </w:r>
      <w:r w:rsidRPr="00035BD6">
        <w:rPr>
          <w:u w:val="single"/>
        </w:rPr>
        <w:t>+</w:t>
      </w:r>
      <w:r>
        <w:t xml:space="preserve"> 0.10cm</w:t>
      </w:r>
      <w:r>
        <w:rPr>
          <w:vertAlign w:val="superscript"/>
        </w:rPr>
        <w:t>3</w:t>
      </w:r>
      <w:r>
        <w:t xml:space="preserve"> of the S.V award 1mark.</w:t>
      </w:r>
    </w:p>
    <w:p w14:paraId="3F628B45" w14:textId="77777777" w:rsidR="00A77E04" w:rsidRDefault="00A77E04" w:rsidP="00A77E04">
      <w:pPr>
        <w:numPr>
          <w:ilvl w:val="0"/>
          <w:numId w:val="1"/>
        </w:numPr>
      </w:pPr>
      <w:r>
        <w:t xml:space="preserve">If no value is within </w:t>
      </w:r>
      <w:r w:rsidRPr="00DB25E9">
        <w:rPr>
          <w:u w:val="single"/>
        </w:rPr>
        <w:t>+</w:t>
      </w:r>
      <w:r>
        <w:t xml:space="preserve"> 0.10cm</w:t>
      </w:r>
      <w:r>
        <w:rPr>
          <w:vertAlign w:val="superscript"/>
        </w:rPr>
        <w:t>3</w:t>
      </w:r>
      <w:r>
        <w:t xml:space="preserve"> of the school value, but at least one value is within </w:t>
      </w:r>
      <w:r w:rsidRPr="00DB25E9">
        <w:rPr>
          <w:u w:val="single"/>
        </w:rPr>
        <w:t>+</w:t>
      </w:r>
      <w:r>
        <w:t xml:space="preserve"> 0.20cm</w:t>
      </w:r>
      <w:r>
        <w:rPr>
          <w:vertAlign w:val="superscript"/>
        </w:rPr>
        <w:t>3</w:t>
      </w:r>
      <w:r>
        <w:t xml:space="preserve"> of the S.V award ½ mark</w:t>
      </w:r>
    </w:p>
    <w:p w14:paraId="4285A989" w14:textId="77777777" w:rsidR="00A77E04" w:rsidRDefault="00A77E04" w:rsidP="00A77E04">
      <w:pPr>
        <w:numPr>
          <w:ilvl w:val="0"/>
          <w:numId w:val="1"/>
        </w:numPr>
      </w:pPr>
      <w:r>
        <w:t xml:space="preserve">(iii) If no value is within </w:t>
      </w:r>
      <w:r w:rsidRPr="00DB25E9">
        <w:rPr>
          <w:u w:val="single"/>
        </w:rPr>
        <w:t>+</w:t>
      </w:r>
      <w:r>
        <w:t xml:space="preserve"> 0.20cm</w:t>
      </w:r>
      <w:r>
        <w:rPr>
          <w:vertAlign w:val="superscript"/>
        </w:rPr>
        <w:t>3</w:t>
      </w:r>
      <w:r>
        <w:t xml:space="preserve"> of the S.V award 0 mark</w:t>
      </w:r>
    </w:p>
    <w:p w14:paraId="1CC5D3F3" w14:textId="77777777" w:rsidR="00A77E04" w:rsidRDefault="00A77E04" w:rsidP="00A77E04">
      <w:pPr>
        <w:rPr>
          <w:b/>
        </w:rPr>
      </w:pPr>
      <w:r>
        <w:rPr>
          <w:b/>
        </w:rPr>
        <w:t>Note:</w:t>
      </w:r>
    </w:p>
    <w:p w14:paraId="6C60C952" w14:textId="77777777" w:rsidR="00A77E04" w:rsidRDefault="00A77E04" w:rsidP="00A77E04">
      <w:r>
        <w:t>If there is arithmetic error in the table, compare the S.V with worked out correct value and award accordingly.</w:t>
      </w:r>
    </w:p>
    <w:p w14:paraId="581849E5" w14:textId="77777777" w:rsidR="00A77E04" w:rsidRDefault="00A77E04" w:rsidP="00A77E04">
      <w:r>
        <w:rPr>
          <w:b/>
        </w:rPr>
        <w:t>D.</w:t>
      </w:r>
      <w:r>
        <w:t xml:space="preserve"> Principles of averaging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(1mk)</w:t>
      </w:r>
    </w:p>
    <w:p w14:paraId="36D7C0AA" w14:textId="77777777" w:rsidR="00A77E04" w:rsidRDefault="00A77E04" w:rsidP="00A77E04">
      <w:r>
        <w:t xml:space="preserve">Values averaged MUST be shown and MUST be within </w:t>
      </w:r>
      <w:r w:rsidRPr="00DB25E9">
        <w:rPr>
          <w:u w:val="single"/>
        </w:rPr>
        <w:t>+</w:t>
      </w:r>
      <w:r>
        <w:t xml:space="preserve"> 0.20 of each other.</w:t>
      </w:r>
    </w:p>
    <w:p w14:paraId="0E0717DF" w14:textId="77777777" w:rsidR="00A77E04" w:rsidRDefault="00A77E04" w:rsidP="00A77E04">
      <w:r>
        <w:t>CONDITIONS:</w:t>
      </w:r>
    </w:p>
    <w:p w14:paraId="412B7EE2" w14:textId="77777777" w:rsidR="00A77E04" w:rsidRDefault="00A77E04" w:rsidP="00A77E04">
      <w:r>
        <w:tab/>
        <w:t>(</w:t>
      </w:r>
      <w:proofErr w:type="spellStart"/>
      <w:r>
        <w:t>i</w:t>
      </w:r>
      <w:proofErr w:type="spellEnd"/>
      <w:r>
        <w:t>) If 3 titration are done and consistent and averaged</w:t>
      </w:r>
      <w:r>
        <w:tab/>
      </w:r>
      <w:r>
        <w:tab/>
      </w:r>
      <w:r>
        <w:tab/>
      </w:r>
      <w:r>
        <w:tab/>
      </w:r>
      <w:r>
        <w:tab/>
        <w:t>(1mk)</w:t>
      </w:r>
    </w:p>
    <w:p w14:paraId="3CAF78C5" w14:textId="77777777" w:rsidR="00A77E04" w:rsidRDefault="00A77E04" w:rsidP="00A77E04">
      <w:r>
        <w:tab/>
        <w:t>(ii) If 3 titrations are done and only two are consistent and averaged.</w:t>
      </w:r>
      <w:r>
        <w:tab/>
      </w:r>
      <w:r>
        <w:tab/>
      </w:r>
      <w:r>
        <w:tab/>
        <w:t>(1mk)</w:t>
      </w:r>
    </w:p>
    <w:p w14:paraId="32B90126" w14:textId="77777777" w:rsidR="00A77E04" w:rsidRDefault="00A77E04" w:rsidP="00A77E04">
      <w:r>
        <w:tab/>
        <w:t>(iii) If only two titrations are done and consistent are averaged.</w:t>
      </w:r>
      <w:r>
        <w:tab/>
      </w:r>
      <w:r>
        <w:tab/>
      </w:r>
      <w:r>
        <w:tab/>
      </w:r>
      <w:r>
        <w:tab/>
        <w:t>(1mk)</w:t>
      </w:r>
    </w:p>
    <w:p w14:paraId="7E6DD1A3" w14:textId="77777777" w:rsidR="00A77E04" w:rsidRDefault="00A77E04" w:rsidP="00A77E04">
      <w:r>
        <w:tab/>
        <w:t>(iv) If 3 titrations are possible but only 2 are averaged</w:t>
      </w:r>
      <w:r>
        <w:tab/>
      </w:r>
      <w:r>
        <w:tab/>
      </w:r>
      <w:r>
        <w:tab/>
      </w:r>
      <w:r>
        <w:tab/>
      </w:r>
      <w:r>
        <w:tab/>
        <w:t>(0mk)</w:t>
      </w:r>
    </w:p>
    <w:p w14:paraId="56105B51" w14:textId="77777777" w:rsidR="00A77E04" w:rsidRDefault="00A77E04" w:rsidP="00A77E04">
      <w:r>
        <w:tab/>
        <w:t>(vi) If only 2 titration done are inconsistent and are averaged.</w:t>
      </w:r>
      <w:r>
        <w:tab/>
      </w:r>
      <w:r>
        <w:tab/>
      </w:r>
      <w:r>
        <w:tab/>
      </w:r>
      <w:r>
        <w:tab/>
        <w:t>(0mk)</w:t>
      </w:r>
    </w:p>
    <w:p w14:paraId="4C8C0AEA" w14:textId="77777777" w:rsidR="00A77E04" w:rsidRDefault="00A77E04" w:rsidP="00A77E04">
      <w:r>
        <w:tab/>
        <w:t>(vii) If only 1 titration done.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(0mk)</w:t>
      </w:r>
    </w:p>
    <w:p w14:paraId="338BA0B4" w14:textId="77777777" w:rsidR="00A77E04" w:rsidRDefault="00A77E04" w:rsidP="00A77E04">
      <w:r>
        <w:t>PENALTIES</w:t>
      </w:r>
    </w:p>
    <w:p w14:paraId="0EA0F03C" w14:textId="77777777" w:rsidR="00A77E04" w:rsidRDefault="00A77E04" w:rsidP="00A77E04">
      <w:pPr>
        <w:numPr>
          <w:ilvl w:val="0"/>
          <w:numId w:val="2"/>
        </w:numPr>
      </w:pPr>
      <w:r>
        <w:t xml:space="preserve">Penalize ½mk for wrong arithmetic in average </w:t>
      </w:r>
      <w:proofErr w:type="spellStart"/>
      <w:r>
        <w:t>titre</w:t>
      </w:r>
      <w:proofErr w:type="spellEnd"/>
      <w:r>
        <w:t xml:space="preserve"> if error is outside </w:t>
      </w:r>
      <w:r w:rsidRPr="002447EF">
        <w:rPr>
          <w:u w:val="single"/>
        </w:rPr>
        <w:t>+</w:t>
      </w:r>
      <w:r>
        <w:t>2 units in the 2</w:t>
      </w:r>
      <w:r w:rsidRPr="002447EF">
        <w:rPr>
          <w:vertAlign w:val="superscript"/>
        </w:rPr>
        <w:t>nd</w:t>
      </w:r>
      <w:r>
        <w:t xml:space="preserve"> decimal place.</w:t>
      </w:r>
    </w:p>
    <w:p w14:paraId="4F2CF547" w14:textId="77777777" w:rsidR="00A77E04" w:rsidRDefault="00A77E04" w:rsidP="00A77E04">
      <w:pPr>
        <w:numPr>
          <w:ilvl w:val="0"/>
          <w:numId w:val="2"/>
        </w:numPr>
      </w:pPr>
      <w:r>
        <w:t>Penalize ½mk if no working is shown but answer given is correct</w:t>
      </w:r>
    </w:p>
    <w:p w14:paraId="0ACA8993" w14:textId="77777777" w:rsidR="00A77E04" w:rsidRDefault="00A77E04" w:rsidP="00A77E04">
      <w:pPr>
        <w:numPr>
          <w:ilvl w:val="0"/>
          <w:numId w:val="2"/>
        </w:numPr>
      </w:pPr>
      <w:r>
        <w:t>Penalize FULLY if no working and answer given is wrong</w:t>
      </w:r>
    </w:p>
    <w:p w14:paraId="170C8BA5" w14:textId="77777777" w:rsidR="00A77E04" w:rsidRDefault="00A77E04" w:rsidP="00A77E04">
      <w:pPr>
        <w:numPr>
          <w:ilvl w:val="0"/>
          <w:numId w:val="2"/>
        </w:numPr>
      </w:pPr>
      <w:r>
        <w:t xml:space="preserve">Accept rounding off answer (average </w:t>
      </w:r>
      <w:proofErr w:type="spellStart"/>
      <w:r>
        <w:t>titre</w:t>
      </w:r>
      <w:proofErr w:type="spellEnd"/>
      <w:r>
        <w:t xml:space="preserve">) to 2 decimal places </w:t>
      </w:r>
      <w:proofErr w:type="spellStart"/>
      <w:r>
        <w:t>e.g</w:t>
      </w:r>
      <w:proofErr w:type="spellEnd"/>
      <w:r>
        <w:t xml:space="preserve"> 12.6666 to 12.66 or 12.67, 21.3333 to 21.33. Otherwise penalize </w:t>
      </w:r>
      <w:proofErr w:type="spellStart"/>
      <w:r>
        <w:t>mk</w:t>
      </w:r>
      <w:proofErr w:type="spellEnd"/>
      <w:r>
        <w:t xml:space="preserve"> for rounding off to 1dp or a whole number.</w:t>
      </w:r>
    </w:p>
    <w:p w14:paraId="5755F81B" w14:textId="77777777" w:rsidR="00A77E04" w:rsidRDefault="00A77E04" w:rsidP="00A77E04">
      <w:pPr>
        <w:rPr>
          <w:b/>
        </w:rPr>
      </w:pPr>
      <w:r>
        <w:rPr>
          <w:b/>
        </w:rPr>
        <w:t>Note:</w:t>
      </w:r>
    </w:p>
    <w:p w14:paraId="181C025F" w14:textId="77777777" w:rsidR="00A77E04" w:rsidRDefault="00A77E04" w:rsidP="00A77E04">
      <w:pPr>
        <w:numPr>
          <w:ilvl w:val="0"/>
          <w:numId w:val="3"/>
        </w:numPr>
      </w:pPr>
      <w:r>
        <w:t xml:space="preserve">Accept answer (average </w:t>
      </w:r>
      <w:proofErr w:type="spellStart"/>
      <w:r>
        <w:t>titre</w:t>
      </w:r>
      <w:proofErr w:type="spellEnd"/>
      <w:r>
        <w:t>) to 1dp or a whole if it works out exactly and credit FULLY.</w:t>
      </w:r>
    </w:p>
    <w:p w14:paraId="0593B2D5" w14:textId="77777777" w:rsidR="00A77E04" w:rsidRDefault="00A77E04" w:rsidP="00A77E04">
      <w:pPr>
        <w:numPr>
          <w:ilvl w:val="0"/>
          <w:numId w:val="3"/>
        </w:numPr>
      </w:pPr>
      <w:r>
        <w:t>Question 1 a (</w:t>
      </w:r>
      <w:proofErr w:type="spellStart"/>
      <w:r>
        <w:t>i</w:t>
      </w:r>
      <w:proofErr w:type="spellEnd"/>
      <w:r>
        <w:t>) MUST be marked before the marking for averaging is awarded in table (1)</w:t>
      </w:r>
    </w:p>
    <w:p w14:paraId="0E405153" w14:textId="77777777" w:rsidR="00A77E04" w:rsidRDefault="00A77E04" w:rsidP="00A77E04">
      <w:pPr>
        <w:ind w:left="360"/>
      </w:pPr>
    </w:p>
    <w:p w14:paraId="547C9C9E" w14:textId="77777777" w:rsidR="00A77E04" w:rsidRDefault="00A77E04" w:rsidP="00A77E04">
      <w:pPr>
        <w:ind w:left="360"/>
      </w:pPr>
      <w:r>
        <w:rPr>
          <w:b/>
        </w:rPr>
        <w:t>E.</w:t>
      </w:r>
      <w:r>
        <w:t xml:space="preserve"> FINAL ANSWER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(1mk)</w:t>
      </w:r>
    </w:p>
    <w:p w14:paraId="4B912D78" w14:textId="77777777" w:rsidR="00A77E04" w:rsidRDefault="00A77E04" w:rsidP="00A77E04">
      <w:pPr>
        <w:ind w:left="360"/>
      </w:pPr>
      <w:r>
        <w:t>(</w:t>
      </w:r>
      <w:r w:rsidRPr="00BF355B">
        <w:t xml:space="preserve">Tied to correct average </w:t>
      </w:r>
      <w:proofErr w:type="spellStart"/>
      <w:r w:rsidRPr="00BF355B">
        <w:t>titre</w:t>
      </w:r>
      <w:proofErr w:type="spellEnd"/>
      <w:r w:rsidRPr="00BF355B">
        <w:t>)</w:t>
      </w:r>
    </w:p>
    <w:p w14:paraId="1B8A26CB" w14:textId="77777777" w:rsidR="00A77E04" w:rsidRDefault="00A77E04" w:rsidP="00A77E04">
      <w:pPr>
        <w:ind w:left="360"/>
      </w:pPr>
      <w:r>
        <w:t>Compare the candidates CORRECT AVERAGE TITRE in S.V. and</w:t>
      </w:r>
    </w:p>
    <w:p w14:paraId="1DFEF731" w14:textId="77777777" w:rsidR="00A77E04" w:rsidRDefault="00A77E04" w:rsidP="00A77E04">
      <w:pPr>
        <w:ind w:left="360"/>
      </w:pPr>
      <w:r>
        <w:t>(</w:t>
      </w:r>
      <w:proofErr w:type="spellStart"/>
      <w:r>
        <w:t>i</w:t>
      </w:r>
      <w:proofErr w:type="spellEnd"/>
      <w:r>
        <w:t xml:space="preserve">) If within </w:t>
      </w:r>
      <w:r w:rsidRPr="00BF355B">
        <w:rPr>
          <w:u w:val="single"/>
        </w:rPr>
        <w:t>+</w:t>
      </w:r>
      <w:r>
        <w:t xml:space="preserve"> 0.010 of the S.V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(1mk)</w:t>
      </w:r>
    </w:p>
    <w:p w14:paraId="595DC42D" w14:textId="77777777" w:rsidR="00A77E04" w:rsidRDefault="00A77E04" w:rsidP="00A77E04">
      <w:pPr>
        <w:ind w:left="360"/>
      </w:pPr>
      <w:r>
        <w:t xml:space="preserve">(ii) If NOT within </w:t>
      </w:r>
      <w:r w:rsidRPr="00BF355B">
        <w:rPr>
          <w:u w:val="single"/>
        </w:rPr>
        <w:t>+</w:t>
      </w:r>
      <w:r>
        <w:t xml:space="preserve"> 0.10 of the S.V but within </w:t>
      </w:r>
      <w:r w:rsidRPr="00BF355B">
        <w:rPr>
          <w:u w:val="single"/>
        </w:rPr>
        <w:t>+</w:t>
      </w:r>
      <w:r>
        <w:t xml:space="preserve"> 0.20 then award ½mk</w:t>
      </w:r>
    </w:p>
    <w:p w14:paraId="7D3BE715" w14:textId="77777777" w:rsidR="00A77E04" w:rsidRDefault="00A77E04" w:rsidP="00A77E04">
      <w:pPr>
        <w:ind w:left="360"/>
      </w:pPr>
      <w:r>
        <w:t xml:space="preserve">(iii) If beyond </w:t>
      </w:r>
      <w:r w:rsidRPr="00BF355B">
        <w:rPr>
          <w:u w:val="single"/>
        </w:rPr>
        <w:t>+</w:t>
      </w:r>
      <w:r>
        <w:t xml:space="preserve"> 0.20 of the S.V.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(0mk)</w:t>
      </w:r>
    </w:p>
    <w:p w14:paraId="7E1D10AE" w14:textId="77777777" w:rsidR="00A77E04" w:rsidRDefault="00A77E04" w:rsidP="00A77E04">
      <w:pPr>
        <w:ind w:left="360"/>
        <w:rPr>
          <w:b/>
        </w:rPr>
      </w:pPr>
      <w:r>
        <w:tab/>
      </w:r>
      <w:r>
        <w:rPr>
          <w:b/>
        </w:rPr>
        <w:t>Note:</w:t>
      </w:r>
    </w:p>
    <w:p w14:paraId="3C15CD3C" w14:textId="77777777" w:rsidR="00A77E04" w:rsidRDefault="00A77E04" w:rsidP="00A77E04">
      <w:pPr>
        <w:ind w:left="360"/>
      </w:pPr>
      <w:r>
        <w:t>(</w:t>
      </w:r>
      <w:proofErr w:type="spellStart"/>
      <w:r>
        <w:t>i</w:t>
      </w:r>
      <w:proofErr w:type="spellEnd"/>
      <w:r>
        <w:t xml:space="preserve">) Where there are 2 possible pairs of </w:t>
      </w:r>
      <w:proofErr w:type="spellStart"/>
      <w:r>
        <w:t>titres</w:t>
      </w:r>
      <w:proofErr w:type="spellEnd"/>
      <w:r>
        <w:t xml:space="preserve">(can be averaged, use the pair that is closed to the S.V. and credit accordingly </w:t>
      </w:r>
      <w:proofErr w:type="spellStart"/>
      <w:r>
        <w:t>e.g</w:t>
      </w:r>
      <w:proofErr w:type="spellEnd"/>
      <w:r>
        <w:t xml:space="preserve"> if S.V = 24.0 and the </w:t>
      </w:r>
      <w:proofErr w:type="spellStart"/>
      <w:r>
        <w:t>titres</w:t>
      </w:r>
      <w:proofErr w:type="spellEnd"/>
      <w:r>
        <w:t xml:space="preserve"> are 23.8, 23.6 and the candidate averages </w:t>
      </w:r>
      <w:r w:rsidRPr="00DC0EE8">
        <w:rPr>
          <w:u w:val="single"/>
        </w:rPr>
        <w:t>23.8 +23.6</w:t>
      </w:r>
    </w:p>
    <w:p w14:paraId="2B6F5163" w14:textId="77777777" w:rsidR="00A77E04" w:rsidRDefault="00A77E04" w:rsidP="00A77E04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2</w:t>
      </w:r>
    </w:p>
    <w:p w14:paraId="68920D97" w14:textId="77777777" w:rsidR="00A77E04" w:rsidRDefault="00A77E04" w:rsidP="00A77E04">
      <w:pPr>
        <w:ind w:left="360"/>
      </w:pPr>
      <w:r>
        <w:t xml:space="preserve">Pick </w:t>
      </w:r>
      <w:r w:rsidRPr="007C4CF4">
        <w:rPr>
          <w:u w:val="single"/>
        </w:rPr>
        <w:t>23.8 + 23.9</w:t>
      </w:r>
      <w:r>
        <w:t xml:space="preserve"> = 23.85 so as to credit ½mk of the candidates </w:t>
      </w:r>
      <w:proofErr w:type="spellStart"/>
      <w:r>
        <w:t>titre</w:t>
      </w:r>
      <w:proofErr w:type="spellEnd"/>
      <w:r>
        <w:t xml:space="preserve"> which would score 0 </w:t>
      </w:r>
      <w:proofErr w:type="spellStart"/>
      <w:r>
        <w:t>mk</w:t>
      </w:r>
      <w:proofErr w:type="spellEnd"/>
      <w:r>
        <w:t xml:space="preserve"> .</w:t>
      </w:r>
    </w:p>
    <w:p w14:paraId="462056C3" w14:textId="77777777" w:rsidR="00A77E04" w:rsidRDefault="00A77E04" w:rsidP="00A77E04">
      <w:pPr>
        <w:ind w:left="360"/>
      </w:pPr>
      <w:r>
        <w:t xml:space="preserve">                 2            </w:t>
      </w:r>
    </w:p>
    <w:p w14:paraId="61AD48CF" w14:textId="77777777" w:rsidR="00A77E04" w:rsidRDefault="00A77E04" w:rsidP="00A77E04">
      <w:pPr>
        <w:ind w:left="360"/>
      </w:pPr>
      <w:r>
        <w:t xml:space="preserve">Also if a candidates </w:t>
      </w:r>
      <w:proofErr w:type="spellStart"/>
      <w:r>
        <w:t>titre</w:t>
      </w:r>
      <w:proofErr w:type="spellEnd"/>
      <w:r>
        <w:t xml:space="preserve"> were 24.3, 24.1 and the same S.V = 24.0 and the candidate average</w:t>
      </w:r>
    </w:p>
    <w:p w14:paraId="4FCF2276" w14:textId="77777777" w:rsidR="00A77E04" w:rsidRDefault="00A77E04" w:rsidP="00A77E04">
      <w:pPr>
        <w:ind w:left="360"/>
      </w:pPr>
      <w:r>
        <w:t xml:space="preserve"> </w:t>
      </w:r>
      <w:r w:rsidRPr="007C4CF4">
        <w:rPr>
          <w:u w:val="single"/>
        </w:rPr>
        <w:t>24.3 + 24.1</w:t>
      </w:r>
      <w:r>
        <w:t xml:space="preserve"> = 24.2</w:t>
      </w:r>
    </w:p>
    <w:p w14:paraId="5869ECF8" w14:textId="77777777" w:rsidR="00A77E04" w:rsidRPr="00C3702A" w:rsidRDefault="00A77E04" w:rsidP="00A77E04">
      <w:pPr>
        <w:ind w:left="360"/>
      </w:pPr>
      <w:r>
        <w:t xml:space="preserve">          2</w:t>
      </w:r>
    </w:p>
    <w:p w14:paraId="72B4D9B5" w14:textId="77777777" w:rsidR="00A77E04" w:rsidRDefault="00A77E04" w:rsidP="00A77E04">
      <w:r>
        <w:t xml:space="preserve">Pick </w:t>
      </w:r>
      <w:r w:rsidRPr="007C4CF4">
        <w:rPr>
          <w:u w:val="single"/>
        </w:rPr>
        <w:t>24.1 + 23.9</w:t>
      </w:r>
      <w:r>
        <w:t xml:space="preserve"> = 24.0cm</w:t>
      </w:r>
      <w:r>
        <w:rPr>
          <w:vertAlign w:val="superscript"/>
        </w:rPr>
        <w:t>3</w:t>
      </w:r>
      <w:r>
        <w:t xml:space="preserve"> to credit 1mk </w:t>
      </w:r>
    </w:p>
    <w:p w14:paraId="1F10D903" w14:textId="77777777" w:rsidR="00A77E04" w:rsidRDefault="00A77E04" w:rsidP="00A77E04">
      <w:r>
        <w:t xml:space="preserve">               2</w:t>
      </w:r>
    </w:p>
    <w:p w14:paraId="6461FCC3" w14:textId="77777777" w:rsidR="00A77E04" w:rsidRDefault="00A77E04" w:rsidP="00A77E04">
      <w:r>
        <w:t xml:space="preserve">Instead of ½ </w:t>
      </w:r>
      <w:proofErr w:type="spellStart"/>
      <w:r>
        <w:t>mk</w:t>
      </w:r>
      <w:proofErr w:type="spellEnd"/>
      <w:r>
        <w:t xml:space="preserve">, if the candidates averaging </w:t>
      </w:r>
      <w:proofErr w:type="spellStart"/>
      <w:r>
        <w:t>titre</w:t>
      </w:r>
      <w:proofErr w:type="spellEnd"/>
      <w:r>
        <w:t xml:space="preserve"> is used.</w:t>
      </w:r>
    </w:p>
    <w:p w14:paraId="1E2AB948" w14:textId="77777777" w:rsidR="00A77E04" w:rsidRDefault="00A77E04" w:rsidP="00A77E04">
      <w:r>
        <w:t>If wrong values are averaged pick the correct values (if any) following the principles of averaging, average then award according.</w:t>
      </w:r>
    </w:p>
    <w:p w14:paraId="6812BCF8" w14:textId="77777777" w:rsidR="00A77E04" w:rsidRDefault="00A77E04" w:rsidP="00A77E04">
      <w:r>
        <w:t xml:space="preserve">1 b) ( </w:t>
      </w:r>
      <w:r w:rsidRPr="007C4CF4">
        <w:rPr>
          <w:u w:val="single"/>
        </w:rPr>
        <w:t xml:space="preserve">Average </w:t>
      </w:r>
      <w:proofErr w:type="spellStart"/>
      <w:r w:rsidRPr="007C4CF4">
        <w:rPr>
          <w:u w:val="single"/>
        </w:rPr>
        <w:t>titre</w:t>
      </w:r>
      <w:proofErr w:type="spellEnd"/>
      <w:r w:rsidRPr="007C4CF4">
        <w:rPr>
          <w:u w:val="single"/>
        </w:rPr>
        <w:t xml:space="preserve"> x 0.2</w:t>
      </w:r>
      <w:r>
        <w:t xml:space="preserve"> )</w:t>
      </w:r>
      <w:r>
        <w:sym w:font="Wingdings" w:char="F0FC"/>
      </w:r>
      <w:r>
        <w:t>½</w:t>
      </w:r>
    </w:p>
    <w:p w14:paraId="31E870AD" w14:textId="77777777" w:rsidR="00A77E04" w:rsidRDefault="00A77E04" w:rsidP="00A77E04">
      <w:r>
        <w:lastRenderedPageBreak/>
        <w:tab/>
        <w:t xml:space="preserve">          1000</w:t>
      </w:r>
    </w:p>
    <w:p w14:paraId="3D377CFB" w14:textId="77777777" w:rsidR="00A77E04" w:rsidRDefault="00A77E04" w:rsidP="00A77E04">
      <w:r>
        <w:tab/>
        <w:t>= Ans.</w:t>
      </w:r>
      <w:r w:rsidRPr="009B4F60">
        <w:t xml:space="preserve"> </w:t>
      </w:r>
      <w:r>
        <w:sym w:font="Wingdings" w:char="F0FC"/>
      </w:r>
      <w:r>
        <w:t>½</w:t>
      </w:r>
    </w:p>
    <w:p w14:paraId="14C284C0" w14:textId="77777777" w:rsidR="00A77E04" w:rsidRDefault="00A77E04" w:rsidP="00A77E04">
      <w:r>
        <w:t xml:space="preserve">   c) Mole ratio 1:1</w:t>
      </w:r>
      <w:r>
        <w:sym w:font="Wingdings" w:char="F0FC"/>
      </w:r>
      <w:r>
        <w:t>½</w:t>
      </w:r>
    </w:p>
    <w:p w14:paraId="056B6BE2" w14:textId="77777777" w:rsidR="00A77E04" w:rsidRDefault="00A77E04" w:rsidP="00A77E04">
      <w:r>
        <w:t xml:space="preserve">            = Ans. In b</w:t>
      </w:r>
      <w:r>
        <w:sym w:font="Wingdings" w:char="F0FC"/>
      </w:r>
      <w:r>
        <w:t>½</w:t>
      </w:r>
    </w:p>
    <w:p w14:paraId="05165E13" w14:textId="77777777" w:rsidR="00A77E04" w:rsidRDefault="00A77E04" w:rsidP="00A77E04">
      <w:r>
        <w:t xml:space="preserve">  d) (</w:t>
      </w:r>
      <w:r w:rsidRPr="009B4F60">
        <w:rPr>
          <w:u w:val="single"/>
        </w:rPr>
        <w:t>250cm</w:t>
      </w:r>
      <w:r w:rsidRPr="009B4F60">
        <w:rPr>
          <w:u w:val="single"/>
          <w:vertAlign w:val="superscript"/>
        </w:rPr>
        <w:t>3</w:t>
      </w:r>
      <w:r w:rsidRPr="009B4F60">
        <w:rPr>
          <w:u w:val="single"/>
        </w:rPr>
        <w:t xml:space="preserve"> x Ans. In c</w:t>
      </w:r>
      <w:r>
        <w:t xml:space="preserve">) </w:t>
      </w:r>
      <w:r>
        <w:sym w:font="Wingdings" w:char="F0FC"/>
      </w:r>
      <w:r>
        <w:t>½ or 40 x Ans. In c</w:t>
      </w:r>
      <w:r>
        <w:sym w:font="Wingdings" w:char="F0FC"/>
      </w:r>
      <w:r>
        <w:t>½</w:t>
      </w:r>
    </w:p>
    <w:p w14:paraId="4623AF62" w14:textId="77777777" w:rsidR="00A77E04" w:rsidRDefault="00A77E04" w:rsidP="00A77E04">
      <w:r>
        <w:t xml:space="preserve">                   25</w:t>
      </w:r>
    </w:p>
    <w:p w14:paraId="620C0A15" w14:textId="77777777" w:rsidR="00A77E04" w:rsidRDefault="00A77E04" w:rsidP="00A77E04">
      <w:r>
        <w:tab/>
        <w:t>=Ans.</w:t>
      </w:r>
      <w:r w:rsidRPr="009B4F60">
        <w:t xml:space="preserve"> </w:t>
      </w:r>
      <w:r>
        <w:sym w:font="Wingdings" w:char="F0FC"/>
      </w:r>
    </w:p>
    <w:p w14:paraId="02EBAC69" w14:textId="77777777" w:rsidR="00A77E04" w:rsidRDefault="00A77E04" w:rsidP="00A77E04">
      <w:r>
        <w:t xml:space="preserve">   e) (</w:t>
      </w:r>
      <w:r w:rsidRPr="009B4F60">
        <w:rPr>
          <w:u w:val="single"/>
        </w:rPr>
        <w:t xml:space="preserve">1000 </w:t>
      </w:r>
      <w:r>
        <w:rPr>
          <w:u w:val="single"/>
        </w:rPr>
        <w:t>x</w:t>
      </w:r>
      <w:r w:rsidRPr="009B4F60">
        <w:rPr>
          <w:u w:val="single"/>
        </w:rPr>
        <w:t xml:space="preserve"> Ans. In (d)</w:t>
      </w:r>
      <w:r>
        <w:rPr>
          <w:u w:val="single"/>
        </w:rPr>
        <w:t>)</w:t>
      </w:r>
      <w:r w:rsidRPr="009B4F60">
        <w:t xml:space="preserve"> </w:t>
      </w:r>
      <w:r>
        <w:sym w:font="Wingdings" w:char="F0FC"/>
      </w:r>
      <w:r>
        <w:t>or 4 x Ans. In (d)</w:t>
      </w:r>
      <w:r w:rsidRPr="009B4F60">
        <w:t xml:space="preserve"> </w:t>
      </w:r>
      <w:r>
        <w:sym w:font="Wingdings" w:char="F0FC"/>
      </w:r>
    </w:p>
    <w:p w14:paraId="2641F763" w14:textId="77777777" w:rsidR="00A77E04" w:rsidRDefault="00A77E04" w:rsidP="00A77E04">
      <w:r>
        <w:t xml:space="preserve">                 250</w:t>
      </w:r>
    </w:p>
    <w:p w14:paraId="4BBC5021" w14:textId="77777777" w:rsidR="00A77E04" w:rsidRDefault="00A77E04" w:rsidP="00A77E04">
      <w:r>
        <w:tab/>
        <w:t>= Ans.</w:t>
      </w:r>
      <w:r w:rsidRPr="009B4F60">
        <w:t xml:space="preserve"> </w:t>
      </w:r>
      <w:r>
        <w:sym w:font="Wingdings" w:char="F0FC"/>
      </w:r>
    </w:p>
    <w:p w14:paraId="125AE08D" w14:textId="77777777" w:rsidR="00A77E04" w:rsidRDefault="00A77E04" w:rsidP="00A77E04">
      <w:r>
        <w:t xml:space="preserve">   f) M</w:t>
      </w:r>
      <w:r>
        <w:rPr>
          <w:vertAlign w:val="subscript"/>
        </w:rPr>
        <w:t>Q</w:t>
      </w:r>
      <w:r>
        <w:t>V</w:t>
      </w:r>
      <w:r>
        <w:rPr>
          <w:vertAlign w:val="subscript"/>
        </w:rPr>
        <w:t>Q</w:t>
      </w:r>
      <w:r>
        <w:t xml:space="preserve"> = M</w:t>
      </w:r>
      <w:r>
        <w:rPr>
          <w:vertAlign w:val="subscript"/>
        </w:rPr>
        <w:t>R</w:t>
      </w:r>
      <w:r>
        <w:t>V</w:t>
      </w:r>
      <w:r>
        <w:rPr>
          <w:vertAlign w:val="subscript"/>
        </w:rPr>
        <w:t>R</w:t>
      </w:r>
    </w:p>
    <w:p w14:paraId="43653D8A" w14:textId="77777777" w:rsidR="00A77E04" w:rsidRPr="009B4F60" w:rsidRDefault="00A77E04" w:rsidP="00A77E04">
      <w:r>
        <w:tab/>
        <w:t>= M</w:t>
      </w:r>
      <w:r>
        <w:rPr>
          <w:vertAlign w:val="subscript"/>
        </w:rPr>
        <w:t xml:space="preserve">Q </w:t>
      </w:r>
      <w:r>
        <w:t>x 25 =</w:t>
      </w:r>
      <w:r w:rsidRPr="009B4F60">
        <w:rPr>
          <w:u w:val="single"/>
        </w:rPr>
        <w:t>Ans. In (e) x 250</w:t>
      </w:r>
      <w:r>
        <w:sym w:font="Wingdings" w:char="F0FC"/>
      </w:r>
    </w:p>
    <w:p w14:paraId="1DF6B971" w14:textId="77777777" w:rsidR="00A77E04" w:rsidRDefault="00A77E04" w:rsidP="00A77E04">
      <w:pPr>
        <w:tabs>
          <w:tab w:val="left" w:pos="390"/>
        </w:tabs>
      </w:pPr>
      <w:r>
        <w:rPr>
          <w:b/>
          <w:sz w:val="32"/>
          <w:szCs w:val="32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Pr="009B4F60">
        <w:t>25</w:t>
      </w:r>
    </w:p>
    <w:p w14:paraId="1D34E384" w14:textId="77777777" w:rsidR="00A77E04" w:rsidRDefault="00A77E04" w:rsidP="00A77E04">
      <w:pPr>
        <w:tabs>
          <w:tab w:val="left" w:pos="390"/>
        </w:tabs>
      </w:pPr>
      <w:r>
        <w:tab/>
      </w:r>
      <w:r>
        <w:tab/>
        <w:t>= Ans. (e) x 10</w:t>
      </w:r>
      <w:r>
        <w:sym w:font="Wingdings" w:char="F0FC"/>
      </w:r>
    </w:p>
    <w:p w14:paraId="11091307" w14:textId="77777777" w:rsidR="00A77E04" w:rsidRDefault="00A77E04" w:rsidP="00A77E04">
      <w:pPr>
        <w:tabs>
          <w:tab w:val="left" w:pos="390"/>
        </w:tabs>
      </w:pPr>
      <w:r>
        <w:tab/>
      </w:r>
      <w:r>
        <w:tab/>
        <w:t>=Ans.</w:t>
      </w:r>
      <w:r w:rsidRPr="009B4F60">
        <w:t xml:space="preserve"> </w:t>
      </w:r>
      <w:r>
        <w:sym w:font="Wingdings" w:char="F0FC"/>
      </w:r>
    </w:p>
    <w:p w14:paraId="242B9F61" w14:textId="77777777" w:rsidR="00A77E04" w:rsidRDefault="00A77E04" w:rsidP="00A77E04">
      <w:pPr>
        <w:tabs>
          <w:tab w:val="left" w:pos="390"/>
        </w:tabs>
      </w:pPr>
      <w:r>
        <w:rPr>
          <w:b/>
        </w:rPr>
        <w:t>Q2.</w:t>
      </w:r>
      <w:r>
        <w:t xml:space="preserve"> Award </w:t>
      </w:r>
      <w:proofErr w:type="spellStart"/>
      <w:r>
        <w:t>s</w:t>
      </w:r>
      <w:proofErr w:type="spellEnd"/>
      <w:r>
        <w:t xml:space="preserve"> a follows:</w:t>
      </w:r>
    </w:p>
    <w:p w14:paraId="388E09AE" w14:textId="77777777" w:rsidR="00A77E04" w:rsidRDefault="00A77E04" w:rsidP="00A77E04">
      <w:pPr>
        <w:tabs>
          <w:tab w:val="left" w:pos="390"/>
        </w:tabs>
      </w:pPr>
      <w:r>
        <w:tab/>
        <w:t xml:space="preserve">- Complete table </w:t>
      </w:r>
      <w:r>
        <w:tab/>
      </w:r>
      <w:r>
        <w:tab/>
      </w:r>
      <w:r>
        <w:tab/>
        <w:t>(1mk)</w:t>
      </w:r>
    </w:p>
    <w:p w14:paraId="3C162FF4" w14:textId="77777777" w:rsidR="00A77E04" w:rsidRDefault="00A77E04" w:rsidP="00A77E04">
      <w:pPr>
        <w:tabs>
          <w:tab w:val="left" w:pos="390"/>
        </w:tabs>
      </w:pPr>
      <w:r>
        <w:tab/>
        <w:t xml:space="preserve">- Decimal (accept whole numbers or 1 </w:t>
      </w:r>
      <w:proofErr w:type="spellStart"/>
      <w:r>
        <w:t>d.c.p</w:t>
      </w:r>
      <w:proofErr w:type="spellEnd"/>
      <w:r>
        <w:t>. where decimal place is 5 or 0) for 1mk</w:t>
      </w:r>
    </w:p>
    <w:p w14:paraId="3A3A7204" w14:textId="77777777" w:rsidR="00A77E04" w:rsidRDefault="00A77E04" w:rsidP="00A77E04">
      <w:pPr>
        <w:tabs>
          <w:tab w:val="left" w:pos="390"/>
        </w:tabs>
      </w:pPr>
      <w:r>
        <w:tab/>
        <w:t xml:space="preserve">- Accuracy (within </w:t>
      </w:r>
      <w:r w:rsidRPr="004D0F26">
        <w:rPr>
          <w:u w:val="single"/>
        </w:rPr>
        <w:t>+</w:t>
      </w:r>
      <w:r>
        <w:t xml:space="preserve"> 2 of school value) for 1 </w:t>
      </w:r>
      <w:proofErr w:type="spellStart"/>
      <w:r>
        <w:t>mk</w:t>
      </w:r>
      <w:proofErr w:type="spellEnd"/>
      <w:r>
        <w:t xml:space="preserve"> otherwise award 0mrk</w:t>
      </w:r>
    </w:p>
    <w:p w14:paraId="6F34DD24" w14:textId="77777777" w:rsidR="00A77E04" w:rsidRDefault="00A77E04" w:rsidP="00A77E04">
      <w:pPr>
        <w:tabs>
          <w:tab w:val="left" w:pos="390"/>
        </w:tabs>
      </w:pPr>
      <w:r>
        <w:tab/>
        <w:t>- Trends (change in temperature must be positive) 1mk</w:t>
      </w:r>
    </w:p>
    <w:p w14:paraId="5A14982D" w14:textId="77777777" w:rsidR="00A77E04" w:rsidRDefault="00A77E04" w:rsidP="00A77E04">
      <w:pPr>
        <w:tabs>
          <w:tab w:val="left" w:pos="390"/>
        </w:tabs>
      </w:pPr>
      <w:r>
        <w:t xml:space="preserve">a) </w:t>
      </w:r>
      <w:r w:rsidRPr="004D0F26">
        <w:rPr>
          <w:u w:val="single"/>
        </w:rPr>
        <w:t>Temp. of solution C + Temp. of solution D</w:t>
      </w:r>
      <w:r>
        <w:sym w:font="Wingdings" w:char="F0FC"/>
      </w:r>
      <w:r>
        <w:t>½  = Ans. 2(a)</w:t>
      </w:r>
      <w:r w:rsidRPr="002F0540">
        <w:t xml:space="preserve"> </w:t>
      </w:r>
      <w:r>
        <w:sym w:font="Wingdings" w:char="F0FC"/>
      </w:r>
      <w:r>
        <w:t>½</w:t>
      </w:r>
    </w:p>
    <w:p w14:paraId="631ED7D4" w14:textId="77777777" w:rsidR="00A77E04" w:rsidRDefault="00A77E04" w:rsidP="00A77E04">
      <w:pPr>
        <w:tabs>
          <w:tab w:val="left" w:pos="390"/>
        </w:tabs>
      </w:pPr>
      <w:r>
        <w:t xml:space="preserve">   </w:t>
      </w:r>
      <w:r>
        <w:tab/>
      </w:r>
      <w:r>
        <w:tab/>
      </w:r>
      <w:r>
        <w:tab/>
      </w:r>
      <w:r>
        <w:tab/>
        <w:t>2</w:t>
      </w:r>
    </w:p>
    <w:p w14:paraId="314AC5EB" w14:textId="77777777" w:rsidR="00A77E04" w:rsidRDefault="00A77E04" w:rsidP="00A77E04">
      <w:pPr>
        <w:tabs>
          <w:tab w:val="left" w:pos="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5C742" wp14:editId="5049FD80">
                <wp:simplePos x="0" y="0"/>
                <wp:positionH relativeFrom="column">
                  <wp:posOffset>1009650</wp:posOffset>
                </wp:positionH>
                <wp:positionV relativeFrom="paragraph">
                  <wp:posOffset>99695</wp:posOffset>
                </wp:positionV>
                <wp:extent cx="342900" cy="0"/>
                <wp:effectExtent l="11430" t="53340" r="17145" b="6096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8206F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7.85pt" to="106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m3MgIAAFcEAAAOAAAAZHJzL2Uyb0RvYy54bWysVE2P2yAQvVfqf0DcE9tZJ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">
                <v:stroke endarrow="block"/>
              </v:line>
            </w:pict>
          </mc:Fallback>
        </mc:AlternateContent>
      </w:r>
      <w:r>
        <w:t>b) H</w:t>
      </w:r>
      <w:r>
        <w:rPr>
          <w:vertAlign w:val="superscript"/>
        </w:rPr>
        <w:t>+</w:t>
      </w:r>
      <w:r>
        <w:rPr>
          <w:vertAlign w:val="subscript"/>
        </w:rPr>
        <w:t>(g)</w:t>
      </w:r>
      <w:r>
        <w:t xml:space="preserve"> + </w:t>
      </w:r>
      <w:smartTag w:uri="urn:schemas-microsoft-com:office:smarttags" w:element="State">
        <w:smartTag w:uri="urn:schemas-microsoft-com:office:smarttags" w:element="place">
          <w:r>
            <w:t>OH</w:t>
          </w:r>
          <w:r>
            <w:rPr>
              <w:vertAlign w:val="superscript"/>
            </w:rPr>
            <w:t>-</w:t>
          </w:r>
        </w:smartTag>
      </w:smartTag>
      <w:r>
        <w:rPr>
          <w:vertAlign w:val="subscript"/>
        </w:rPr>
        <w:t>(G)</w:t>
      </w:r>
      <w:r>
        <w:t xml:space="preserve"> </w:t>
      </w:r>
      <w:r>
        <w:tab/>
        <w:t>H</w:t>
      </w:r>
      <w:r>
        <w:rPr>
          <w:vertAlign w:val="subscript"/>
        </w:rPr>
        <w:t>2</w:t>
      </w:r>
      <w:r>
        <w:t>O</w:t>
      </w:r>
      <w:r>
        <w:sym w:font="Wingdings" w:char="F0FC"/>
      </w:r>
    </w:p>
    <w:p w14:paraId="1C97A369" w14:textId="77777777" w:rsidR="00A77E04" w:rsidRDefault="00A77E04" w:rsidP="00A77E04">
      <w:pPr>
        <w:tabs>
          <w:tab w:val="left" w:pos="390"/>
        </w:tabs>
      </w:pPr>
    </w:p>
    <w:p w14:paraId="0064C139" w14:textId="77777777" w:rsidR="00A77E04" w:rsidRDefault="00A77E04" w:rsidP="00A77E04">
      <w:pPr>
        <w:tabs>
          <w:tab w:val="left" w:pos="390"/>
        </w:tabs>
      </w:pPr>
      <w:r>
        <w:t>c) DH = 100 x 4.2</w:t>
      </w:r>
      <w:r>
        <w:sym w:font="Wingdings" w:char="F0FC"/>
      </w:r>
      <w:r>
        <w:t xml:space="preserve"> x DT = Ans.</w:t>
      </w:r>
      <w:r w:rsidRPr="002F0540">
        <w:t xml:space="preserve"> </w:t>
      </w:r>
      <w:r>
        <w:sym w:font="Wingdings" w:char="F0FC"/>
      </w:r>
      <w:r>
        <w:t xml:space="preserve"> 2 ( c) KJ</w:t>
      </w:r>
    </w:p>
    <w:p w14:paraId="34556586" w14:textId="77777777" w:rsidR="00A77E04" w:rsidRDefault="00A77E04" w:rsidP="00A77E04">
      <w:pPr>
        <w:tabs>
          <w:tab w:val="left" w:pos="390"/>
        </w:tabs>
      </w:pPr>
      <w:r>
        <w:t>d) 1000cm</w:t>
      </w:r>
      <w:r>
        <w:rPr>
          <w:vertAlign w:val="superscript"/>
        </w:rPr>
        <w:t>3</w:t>
      </w:r>
      <w:r>
        <w:t xml:space="preserve"> contains 2 moles </w:t>
      </w:r>
    </w:p>
    <w:p w14:paraId="4B2499E6" w14:textId="77777777" w:rsidR="00A77E04" w:rsidRDefault="00A77E04" w:rsidP="00A77E04">
      <w:pPr>
        <w:tabs>
          <w:tab w:val="left" w:pos="390"/>
        </w:tabs>
      </w:pPr>
      <w:r>
        <w:t>therefore 50cm</w:t>
      </w:r>
      <w:r>
        <w:rPr>
          <w:vertAlign w:val="superscript"/>
        </w:rPr>
        <w:t>3</w:t>
      </w:r>
      <w:r>
        <w:t xml:space="preserve"> </w:t>
      </w:r>
    </w:p>
    <w:p w14:paraId="5630F827" w14:textId="77777777" w:rsidR="00A77E04" w:rsidRDefault="00A77E04" w:rsidP="00A77E04">
      <w:pPr>
        <w:tabs>
          <w:tab w:val="left" w:pos="390"/>
        </w:tabs>
      </w:pPr>
      <w:r>
        <w:tab/>
      </w:r>
      <w:r>
        <w:tab/>
      </w:r>
      <w:r>
        <w:tab/>
        <w:t xml:space="preserve">= </w:t>
      </w:r>
      <w:r w:rsidRPr="00510099">
        <w:rPr>
          <w:u w:val="single"/>
        </w:rPr>
        <w:t>50 x 2</w:t>
      </w:r>
      <w:r>
        <w:t xml:space="preserve"> </w:t>
      </w:r>
      <w:r>
        <w:sym w:font="Wingdings" w:char="F0FC"/>
      </w:r>
      <w:r>
        <w:t xml:space="preserve">½= 0.1moles </w:t>
      </w:r>
      <w:r>
        <w:sym w:font="Wingdings" w:char="F0FC"/>
      </w:r>
      <w:r>
        <w:t>½</w:t>
      </w:r>
    </w:p>
    <w:p w14:paraId="2FACC3B7" w14:textId="77777777" w:rsidR="00A77E04" w:rsidRDefault="00A77E04" w:rsidP="00A77E04">
      <w:pPr>
        <w:tabs>
          <w:tab w:val="left" w:pos="390"/>
        </w:tabs>
      </w:pPr>
      <w:r>
        <w:tab/>
      </w:r>
      <w:r>
        <w:tab/>
      </w:r>
      <w:r>
        <w:tab/>
        <w:t xml:space="preserve">     1000</w:t>
      </w:r>
    </w:p>
    <w:p w14:paraId="11DD0B44" w14:textId="77777777" w:rsidR="00A77E04" w:rsidRDefault="00A77E04" w:rsidP="00A77E04">
      <w:pPr>
        <w:tabs>
          <w:tab w:val="left" w:pos="390"/>
        </w:tabs>
      </w:pPr>
      <w:r>
        <w:t>e) 0.1moles evolved Ans. 2 (c) KJ</w:t>
      </w:r>
    </w:p>
    <w:p w14:paraId="6805E3A0" w14:textId="77777777" w:rsidR="00A77E04" w:rsidRPr="004D0F26" w:rsidRDefault="00A77E04" w:rsidP="00A77E04">
      <w:pPr>
        <w:tabs>
          <w:tab w:val="left" w:pos="390"/>
        </w:tabs>
      </w:pPr>
    </w:p>
    <w:p w14:paraId="44FA6C9B" w14:textId="77777777" w:rsidR="00A77E04" w:rsidRDefault="00A77E04" w:rsidP="00A77E04">
      <w:pPr>
        <w:tabs>
          <w:tab w:val="left" w:pos="390"/>
        </w:tabs>
      </w:pPr>
      <w:r>
        <w:t xml:space="preserve">Therefore 1 mole </w:t>
      </w:r>
    </w:p>
    <w:p w14:paraId="56255D55" w14:textId="77777777" w:rsidR="00A77E04" w:rsidRDefault="00A77E04" w:rsidP="00A77E04">
      <w:pPr>
        <w:tabs>
          <w:tab w:val="left" w:pos="390"/>
        </w:tabs>
      </w:pPr>
      <w:r>
        <w:tab/>
        <w:t xml:space="preserve">= </w:t>
      </w:r>
      <w:r w:rsidRPr="002F0540">
        <w:rPr>
          <w:u w:val="single"/>
        </w:rPr>
        <w:t>1 x 2 (c ) KJ</w:t>
      </w:r>
      <w:r>
        <w:sym w:font="Wingdings" w:char="F0FC"/>
      </w:r>
      <w:r>
        <w:t xml:space="preserve">= Ans. </w:t>
      </w:r>
      <w:r>
        <w:sym w:font="Wingdings" w:char="F0FC"/>
      </w:r>
      <w:r>
        <w:t>2 (e) KJ / mole</w:t>
      </w:r>
    </w:p>
    <w:p w14:paraId="727A7CB6" w14:textId="77777777" w:rsidR="00A77E04" w:rsidRDefault="00A77E04" w:rsidP="00A77E04">
      <w:pPr>
        <w:tabs>
          <w:tab w:val="left" w:pos="390"/>
        </w:tabs>
      </w:pPr>
      <w:r>
        <w:t xml:space="preserve">                 0.1</w:t>
      </w:r>
    </w:p>
    <w:p w14:paraId="600F5577" w14:textId="77777777" w:rsidR="00A77E04" w:rsidRDefault="00A77E04" w:rsidP="00A77E04">
      <w:pPr>
        <w:tabs>
          <w:tab w:val="left" w:pos="390"/>
        </w:tabs>
      </w:pPr>
    </w:p>
    <w:p w14:paraId="474E9FF4" w14:textId="77777777" w:rsidR="00A77E04" w:rsidRDefault="00A77E04" w:rsidP="00A77E04">
      <w:pPr>
        <w:tabs>
          <w:tab w:val="left" w:pos="39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8EFF20" wp14:editId="25DE507C">
                <wp:simplePos x="0" y="0"/>
                <wp:positionH relativeFrom="column">
                  <wp:posOffset>971550</wp:posOffset>
                </wp:positionH>
                <wp:positionV relativeFrom="paragraph">
                  <wp:posOffset>53340</wp:posOffset>
                </wp:positionV>
                <wp:extent cx="2171700" cy="800100"/>
                <wp:effectExtent l="59055" t="18415" r="17145" b="5778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800100"/>
                          <a:chOff x="1908" y="2808"/>
                          <a:chExt cx="3420" cy="1260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908" y="2808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908" y="4068"/>
                            <a:ext cx="3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08" y="352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2808" y="2988"/>
                            <a:ext cx="36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168" y="2988"/>
                            <a:ext cx="3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528" y="3708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9F9356" id="Group 1" o:spid="_x0000_s1026" style="position:absolute;margin-left:76.5pt;margin-top:4.2pt;width:171pt;height:63pt;z-index:251660288" coordorigin="1908,2808" coordsize="342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">
                <v:line id="Line 4" o:spid="_x0000_s1027" style="position:absolute;visibility:visible;mso-wrap-style:square" from="1908,2808" to="1908,4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">
                  <v:stroke startarrow="block"/>
                </v:line>
                <v:line id="Line 5" o:spid="_x0000_s1028" style="position:absolute;visibility:visible;mso-wrap-style:square" from="1908,4068" to="5328,4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rUwwAAANoAAAAPAAAAZHJzL2Rvd25yZXYueG1sRI9BawIx&#10;FITvBf9DeIK3mtWC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7Q8K1MMAAADaAAAADwAA&#10;AAAAAAAAAAAAAAAHAgAAZHJzL2Rvd25yZXYueG1sUEsFBgAAAAADAAMAtwAAAPcCAAAAAA==&#10;">
                  <v:stroke endarrow="block"/>
                </v:line>
                <v:line id="Line 6" o:spid="_x0000_s1029" style="position:absolute;visibility:visible;mso-wrap-style:square" from="1908,3528" to="2808,3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30" style="position:absolute;flip:y;visibility:visible;mso-wrap-style:square" from="2808,2988" to="3168,3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line id="Line 8" o:spid="_x0000_s1031" style="position:absolute;visibility:visible;mso-wrap-style:square" from="3168,2988" to="3528,3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9" o:spid="_x0000_s1032" style="position:absolute;visibility:visible;mso-wrap-style:square" from="3528,3708" to="4968,3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  <w:r>
        <w:t xml:space="preserve">f) </w:t>
      </w:r>
    </w:p>
    <w:p w14:paraId="2E5B38CC" w14:textId="77777777" w:rsidR="00A77E04" w:rsidRDefault="00A77E04" w:rsidP="00A77E04">
      <w:pPr>
        <w:tabs>
          <w:tab w:val="left" w:pos="390"/>
        </w:tabs>
      </w:pPr>
    </w:p>
    <w:p w14:paraId="7C9EA5D3" w14:textId="77777777" w:rsidR="00A77E04" w:rsidRDefault="00A77E04" w:rsidP="00A77E04">
      <w:pPr>
        <w:tabs>
          <w:tab w:val="left" w:pos="390"/>
        </w:tabs>
        <w:jc w:val="center"/>
      </w:pPr>
      <w:r>
        <w:sym w:font="Wingdings" w:char="F0FC"/>
      </w:r>
    </w:p>
    <w:p w14:paraId="6D4C86F0" w14:textId="77777777" w:rsidR="00A77E04" w:rsidRDefault="00A77E04" w:rsidP="00A77E04">
      <w:pPr>
        <w:tabs>
          <w:tab w:val="left" w:pos="390"/>
        </w:tabs>
      </w:pPr>
      <w:r>
        <w:tab/>
      </w:r>
      <w:r>
        <w:tab/>
        <w:t>Energy</w:t>
      </w:r>
    </w:p>
    <w:p w14:paraId="2BE18579" w14:textId="77777777" w:rsidR="00A77E04" w:rsidRDefault="00A77E04" w:rsidP="00A77E04">
      <w:pPr>
        <w:tabs>
          <w:tab w:val="left" w:pos="390"/>
        </w:tabs>
      </w:pPr>
    </w:p>
    <w:p w14:paraId="05CA3606" w14:textId="77777777" w:rsidR="00A77E04" w:rsidRDefault="00A77E04" w:rsidP="00A77E04">
      <w:pPr>
        <w:tabs>
          <w:tab w:val="left" w:pos="390"/>
        </w:tabs>
      </w:pPr>
      <w:r>
        <w:tab/>
      </w:r>
      <w:r>
        <w:tab/>
      </w:r>
      <w:r>
        <w:tab/>
      </w:r>
      <w:r>
        <w:tab/>
        <w:t>Reaction path</w:t>
      </w:r>
    </w:p>
    <w:p w14:paraId="39872719" w14:textId="77777777" w:rsidR="00A77E04" w:rsidRDefault="00A77E04" w:rsidP="00A77E04">
      <w:pPr>
        <w:tabs>
          <w:tab w:val="left" w:pos="390"/>
        </w:tabs>
      </w:pPr>
    </w:p>
    <w:p w14:paraId="10F3B64A" w14:textId="77777777" w:rsidR="00A77E04" w:rsidRDefault="00A77E04" w:rsidP="00A77E04">
      <w:pPr>
        <w:tabs>
          <w:tab w:val="left" w:pos="390"/>
        </w:tabs>
      </w:pPr>
      <w:r>
        <w:rPr>
          <w:b/>
        </w:rPr>
        <w:t xml:space="preserve">Q3. </w:t>
      </w:r>
      <w:r w:rsidRPr="002F0540">
        <w:t>a)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086"/>
        <w:gridCol w:w="5128"/>
      </w:tblGrid>
      <w:tr w:rsidR="00A77E04" w14:paraId="4F436A3B" w14:textId="77777777" w:rsidTr="00573C3F">
        <w:trPr>
          <w:trHeight w:val="256"/>
        </w:trPr>
        <w:tc>
          <w:tcPr>
            <w:tcW w:w="5191" w:type="dxa"/>
          </w:tcPr>
          <w:p w14:paraId="70A4DDF1" w14:textId="77777777" w:rsidR="00A77E04" w:rsidRDefault="00A77E04" w:rsidP="00573C3F">
            <w:pPr>
              <w:tabs>
                <w:tab w:val="left" w:pos="390"/>
              </w:tabs>
              <w:jc w:val="center"/>
              <w:rPr>
                <w:b/>
              </w:rPr>
            </w:pPr>
            <w:r>
              <w:rPr>
                <w:b/>
              </w:rPr>
              <w:t>Observations</w:t>
            </w:r>
          </w:p>
        </w:tc>
        <w:tc>
          <w:tcPr>
            <w:tcW w:w="5191" w:type="dxa"/>
          </w:tcPr>
          <w:p w14:paraId="7FE35511" w14:textId="77777777" w:rsidR="00A77E04" w:rsidRDefault="00A77E04" w:rsidP="00573C3F">
            <w:pPr>
              <w:tabs>
                <w:tab w:val="left" w:pos="390"/>
              </w:tabs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A77E04" w14:paraId="2DAB8AC3" w14:textId="77777777" w:rsidTr="00573C3F">
        <w:trPr>
          <w:trHeight w:val="9024"/>
        </w:trPr>
        <w:tc>
          <w:tcPr>
            <w:tcW w:w="5191" w:type="dxa"/>
          </w:tcPr>
          <w:p w14:paraId="684F3944" w14:textId="77777777" w:rsidR="00A77E04" w:rsidRDefault="00A77E04" w:rsidP="00573C3F">
            <w:pPr>
              <w:tabs>
                <w:tab w:val="left" w:pos="390"/>
              </w:tabs>
            </w:pPr>
            <w:r>
              <w:lastRenderedPageBreak/>
              <w:t xml:space="preserve">a) Solid partially dissolve to form </w:t>
            </w:r>
            <w:proofErr w:type="spellStart"/>
            <w:r w:rsidRPr="00D95BC5">
              <w:rPr>
                <w:u w:val="single"/>
              </w:rPr>
              <w:t>colourless</w:t>
            </w:r>
            <w:proofErr w:type="spellEnd"/>
            <w:r>
              <w:t xml:space="preserve"> </w:t>
            </w:r>
            <w:r w:rsidRPr="00D95BC5">
              <w:rPr>
                <w:u w:val="single"/>
              </w:rPr>
              <w:t>filtrate</w:t>
            </w:r>
            <w:r>
              <w:sym w:font="Wingdings" w:char="F0FC"/>
            </w:r>
            <w:r>
              <w:t>½ and white residue</w:t>
            </w:r>
          </w:p>
          <w:p w14:paraId="4254CBC1" w14:textId="77777777" w:rsidR="00A77E04" w:rsidRDefault="00A77E04" w:rsidP="00573C3F">
            <w:pPr>
              <w:tabs>
                <w:tab w:val="left" w:pos="390"/>
              </w:tabs>
            </w:pPr>
          </w:p>
          <w:p w14:paraId="4A199416" w14:textId="77777777" w:rsidR="00A77E04" w:rsidRDefault="00A77E04" w:rsidP="00573C3F">
            <w:pPr>
              <w:tabs>
                <w:tab w:val="left" w:pos="390"/>
              </w:tabs>
            </w:pPr>
          </w:p>
          <w:p w14:paraId="5252FC30" w14:textId="77777777" w:rsidR="00A77E04" w:rsidRDefault="00A77E04" w:rsidP="00573C3F">
            <w:pPr>
              <w:tabs>
                <w:tab w:val="left" w:pos="390"/>
              </w:tabs>
            </w:pPr>
          </w:p>
          <w:p w14:paraId="54A1A25D" w14:textId="77777777" w:rsidR="00A77E04" w:rsidRDefault="00A77E04" w:rsidP="00573C3F">
            <w:pPr>
              <w:tabs>
                <w:tab w:val="left" w:pos="390"/>
              </w:tabs>
            </w:pPr>
            <w:r>
              <w:t>b) No white precipitate</w:t>
            </w:r>
            <w:r>
              <w:sym w:font="Wingdings" w:char="F0FC"/>
            </w:r>
            <w:r>
              <w:t>½</w:t>
            </w:r>
          </w:p>
          <w:p w14:paraId="57DEBD53" w14:textId="77777777" w:rsidR="00A77E04" w:rsidRDefault="00A77E04" w:rsidP="00573C3F">
            <w:pPr>
              <w:tabs>
                <w:tab w:val="left" w:pos="390"/>
              </w:tabs>
            </w:pPr>
          </w:p>
          <w:p w14:paraId="1711F671" w14:textId="77777777" w:rsidR="00A77E04" w:rsidRDefault="00A77E04" w:rsidP="00573C3F">
            <w:pPr>
              <w:tabs>
                <w:tab w:val="left" w:pos="390"/>
              </w:tabs>
            </w:pPr>
          </w:p>
          <w:p w14:paraId="27280600" w14:textId="77777777" w:rsidR="00A77E04" w:rsidRDefault="00A77E04" w:rsidP="00573C3F">
            <w:pPr>
              <w:tabs>
                <w:tab w:val="left" w:pos="390"/>
              </w:tabs>
            </w:pPr>
          </w:p>
          <w:p w14:paraId="457AE346" w14:textId="77777777" w:rsidR="00A77E04" w:rsidRDefault="00A77E04" w:rsidP="00573C3F">
            <w:pPr>
              <w:tabs>
                <w:tab w:val="left" w:pos="390"/>
              </w:tabs>
            </w:pPr>
          </w:p>
          <w:p w14:paraId="166DD3E4" w14:textId="77777777" w:rsidR="00A77E04" w:rsidRDefault="00A77E04" w:rsidP="00573C3F">
            <w:pPr>
              <w:tabs>
                <w:tab w:val="left" w:pos="390"/>
              </w:tabs>
            </w:pPr>
          </w:p>
          <w:p w14:paraId="0E66950B" w14:textId="77777777" w:rsidR="00A77E04" w:rsidRDefault="00A77E04" w:rsidP="00573C3F">
            <w:pPr>
              <w:tabs>
                <w:tab w:val="left" w:pos="390"/>
              </w:tabs>
            </w:pPr>
          </w:p>
          <w:p w14:paraId="107077DA" w14:textId="77777777" w:rsidR="00A77E04" w:rsidRDefault="00A77E04" w:rsidP="00573C3F">
            <w:pPr>
              <w:tabs>
                <w:tab w:val="left" w:pos="390"/>
              </w:tabs>
            </w:pPr>
          </w:p>
          <w:p w14:paraId="45B2AA28" w14:textId="77777777" w:rsidR="00A77E04" w:rsidRDefault="00A77E04" w:rsidP="00573C3F">
            <w:pPr>
              <w:tabs>
                <w:tab w:val="left" w:pos="390"/>
              </w:tabs>
            </w:pPr>
            <w:r>
              <w:t>c) Whit</w:t>
            </w:r>
            <w:r>
              <w:sym w:font="Wingdings" w:char="F0FC"/>
            </w:r>
            <w:r>
              <w:t>½ ppt. which dissolve on warming.</w:t>
            </w:r>
          </w:p>
          <w:p w14:paraId="723690B4" w14:textId="77777777" w:rsidR="00A77E04" w:rsidRDefault="00A77E04" w:rsidP="00573C3F">
            <w:pPr>
              <w:tabs>
                <w:tab w:val="left" w:pos="390"/>
              </w:tabs>
            </w:pPr>
            <w:r>
              <w:t xml:space="preserve">     Penalize fully if heating mentioned for warming.</w:t>
            </w:r>
          </w:p>
          <w:p w14:paraId="325A30DE" w14:textId="77777777" w:rsidR="00A77E04" w:rsidRDefault="00A77E04" w:rsidP="00573C3F">
            <w:pPr>
              <w:tabs>
                <w:tab w:val="left" w:pos="390"/>
              </w:tabs>
            </w:pPr>
          </w:p>
          <w:p w14:paraId="4911887E" w14:textId="77777777" w:rsidR="00A77E04" w:rsidRDefault="00A77E04" w:rsidP="00573C3F">
            <w:pPr>
              <w:tabs>
                <w:tab w:val="left" w:pos="390"/>
              </w:tabs>
            </w:pPr>
            <w:r>
              <w:t xml:space="preserve">d) – Formation of a </w:t>
            </w:r>
            <w:proofErr w:type="spellStart"/>
            <w:r w:rsidRPr="00246C13">
              <w:rPr>
                <w:u w:val="single"/>
              </w:rPr>
              <w:t>colourless</w:t>
            </w:r>
            <w:proofErr w:type="spellEnd"/>
            <w:r>
              <w:sym w:font="Wingdings" w:char="F0FC"/>
            </w:r>
            <w:r>
              <w:t>½ gas which turn blue</w:t>
            </w:r>
            <w:r>
              <w:sym w:font="Wingdings" w:char="F0FC"/>
            </w:r>
            <w:r>
              <w:t xml:space="preserve">½ litmus paper red and red litmus paper remains red. </w:t>
            </w:r>
            <w:r>
              <w:sym w:font="Wingdings" w:char="F0FC"/>
            </w:r>
            <w:r>
              <w:t>½</w:t>
            </w:r>
          </w:p>
          <w:p w14:paraId="40AE2D6E" w14:textId="77777777" w:rsidR="00A77E04" w:rsidRDefault="00A77E04" w:rsidP="00573C3F">
            <w:pPr>
              <w:tabs>
                <w:tab w:val="left" w:pos="390"/>
              </w:tabs>
            </w:pPr>
            <w:r>
              <w:t xml:space="preserve">    - Put off burning spirit</w:t>
            </w:r>
            <w:r>
              <w:sym w:font="Wingdings" w:char="F0FC"/>
            </w:r>
            <w:r>
              <w:t>½</w:t>
            </w:r>
          </w:p>
          <w:p w14:paraId="75119EC3" w14:textId="77777777" w:rsidR="00A77E04" w:rsidRDefault="00A77E04" w:rsidP="00573C3F">
            <w:pPr>
              <w:tabs>
                <w:tab w:val="left" w:pos="390"/>
              </w:tabs>
            </w:pPr>
            <w:r>
              <w:t xml:space="preserve">    - Yellow residue when hot. </w:t>
            </w:r>
            <w:r>
              <w:sym w:font="Wingdings" w:char="F0FC"/>
            </w:r>
            <w:r>
              <w:t>½</w:t>
            </w:r>
          </w:p>
          <w:p w14:paraId="40049BD2" w14:textId="77777777" w:rsidR="00A77E04" w:rsidRDefault="00A77E04" w:rsidP="00573C3F">
            <w:pPr>
              <w:tabs>
                <w:tab w:val="left" w:pos="390"/>
              </w:tabs>
            </w:pPr>
            <w:r>
              <w:t xml:space="preserve">    - White residue when cold. </w:t>
            </w:r>
            <w:r>
              <w:sym w:font="Wingdings" w:char="F0FC"/>
            </w:r>
            <w:r>
              <w:t>½</w:t>
            </w:r>
          </w:p>
          <w:p w14:paraId="0BDAA015" w14:textId="77777777" w:rsidR="00A77E04" w:rsidRDefault="00A77E04" w:rsidP="00573C3F">
            <w:pPr>
              <w:tabs>
                <w:tab w:val="left" w:pos="390"/>
              </w:tabs>
            </w:pPr>
          </w:p>
          <w:p w14:paraId="5D3C0278" w14:textId="77777777" w:rsidR="00A77E04" w:rsidRDefault="00A77E04" w:rsidP="00573C3F">
            <w:pPr>
              <w:tabs>
                <w:tab w:val="left" w:pos="390"/>
              </w:tabs>
            </w:pPr>
            <w:r>
              <w:t>e) Effervescence</w:t>
            </w:r>
            <w:r>
              <w:sym w:font="Wingdings" w:char="F0FC"/>
            </w:r>
            <w:r>
              <w:t xml:space="preserve">½ / bubbles of a </w:t>
            </w:r>
            <w:proofErr w:type="spellStart"/>
            <w:r w:rsidRPr="00246C13">
              <w:rPr>
                <w:u w:val="single"/>
              </w:rPr>
              <w:t>colourless</w:t>
            </w:r>
            <w:proofErr w:type="spellEnd"/>
            <w:r>
              <w:sym w:font="Wingdings" w:char="F0FC"/>
            </w:r>
            <w:r>
              <w:t>½ gas formed.</w:t>
            </w:r>
          </w:p>
          <w:p w14:paraId="6237A250" w14:textId="77777777" w:rsidR="00A77E04" w:rsidRDefault="00A77E04" w:rsidP="00573C3F">
            <w:pPr>
              <w:tabs>
                <w:tab w:val="left" w:pos="390"/>
              </w:tabs>
            </w:pPr>
          </w:p>
          <w:p w14:paraId="0B5AC669" w14:textId="77777777" w:rsidR="00A77E04" w:rsidRDefault="00A77E04" w:rsidP="00573C3F">
            <w:pPr>
              <w:tabs>
                <w:tab w:val="left" w:pos="390"/>
              </w:tabs>
            </w:pPr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r w:rsidRPr="00246C13">
              <w:rPr>
                <w:u w:val="single"/>
              </w:rPr>
              <w:t>white ppt</w:t>
            </w:r>
            <w:r>
              <w:sym w:font="Wingdings" w:char="F0FC"/>
            </w:r>
            <w:r>
              <w:t>½. soluble excess</w:t>
            </w:r>
            <w:r>
              <w:sym w:font="Wingdings" w:char="F0FC"/>
            </w:r>
            <w:r>
              <w:t>½</w:t>
            </w:r>
          </w:p>
          <w:p w14:paraId="347A5A79" w14:textId="77777777" w:rsidR="00A77E04" w:rsidRDefault="00A77E04" w:rsidP="00573C3F">
            <w:pPr>
              <w:tabs>
                <w:tab w:val="left" w:pos="390"/>
              </w:tabs>
            </w:pPr>
          </w:p>
          <w:p w14:paraId="54EDB3DD" w14:textId="77777777" w:rsidR="00A77E04" w:rsidRDefault="00A77E04" w:rsidP="00573C3F">
            <w:pPr>
              <w:tabs>
                <w:tab w:val="left" w:pos="390"/>
              </w:tabs>
            </w:pPr>
          </w:p>
          <w:p w14:paraId="3E1A124E" w14:textId="77777777" w:rsidR="00A77E04" w:rsidRPr="003E47D4" w:rsidRDefault="00A77E04" w:rsidP="00573C3F">
            <w:pPr>
              <w:tabs>
                <w:tab w:val="left" w:pos="390"/>
              </w:tabs>
            </w:pPr>
            <w:r>
              <w:t xml:space="preserve">(ii) White ppt. </w:t>
            </w:r>
            <w:r>
              <w:sym w:font="Wingdings" w:char="F0FC"/>
            </w:r>
            <w:r>
              <w:t>½ soluble in excess</w:t>
            </w:r>
            <w:r>
              <w:sym w:font="Wingdings" w:char="F0FC"/>
            </w:r>
            <w:r>
              <w:t>½</w:t>
            </w:r>
          </w:p>
        </w:tc>
        <w:tc>
          <w:tcPr>
            <w:tcW w:w="5191" w:type="dxa"/>
          </w:tcPr>
          <w:p w14:paraId="093D1F31" w14:textId="77777777" w:rsidR="00A77E04" w:rsidRDefault="00A77E04" w:rsidP="00573C3F">
            <w:pPr>
              <w:tabs>
                <w:tab w:val="left" w:pos="390"/>
              </w:tabs>
            </w:pPr>
            <w:r>
              <w:rPr>
                <w:b/>
              </w:rPr>
              <w:t xml:space="preserve">- </w:t>
            </w:r>
            <w:r w:rsidRPr="00356257">
              <w:t xml:space="preserve">Absence of </w:t>
            </w:r>
            <w:proofErr w:type="spellStart"/>
            <w:r w:rsidRPr="00356257">
              <w:t>coloured</w:t>
            </w:r>
            <w:proofErr w:type="spellEnd"/>
            <w:r w:rsidRPr="00356257">
              <w:t xml:space="preserve"> ions</w:t>
            </w:r>
            <w:r>
              <w:t xml:space="preserve"> Fe</w:t>
            </w:r>
            <w:r>
              <w:rPr>
                <w:vertAlign w:val="superscript"/>
              </w:rPr>
              <w:t>2+</w:t>
            </w:r>
            <w:r>
              <w:t>, Fe</w:t>
            </w:r>
            <w:r>
              <w:rPr>
                <w:vertAlign w:val="superscript"/>
              </w:rPr>
              <w:t>3+</w:t>
            </w:r>
            <w:r>
              <w:t>, cu.</w:t>
            </w:r>
          </w:p>
          <w:p w14:paraId="08E26103" w14:textId="77777777" w:rsidR="00A77E04" w:rsidRDefault="00A77E04" w:rsidP="00573C3F">
            <w:pPr>
              <w:tabs>
                <w:tab w:val="left" w:pos="390"/>
              </w:tabs>
            </w:pPr>
            <w:r>
              <w:t>3 ions mentioned</w:t>
            </w:r>
            <w:r>
              <w:sym w:font="Wingdings" w:char="F0FC"/>
            </w:r>
          </w:p>
          <w:p w14:paraId="6FB06B21" w14:textId="77777777" w:rsidR="00A77E04" w:rsidRDefault="00A77E04" w:rsidP="00573C3F">
            <w:pPr>
              <w:tabs>
                <w:tab w:val="left" w:pos="390"/>
              </w:tabs>
            </w:pPr>
            <w:r>
              <w:t>2 ions       “</w:t>
            </w:r>
            <w:r>
              <w:sym w:font="Wingdings" w:char="F0FC"/>
            </w:r>
            <w:r>
              <w:t>½</w:t>
            </w:r>
          </w:p>
          <w:p w14:paraId="5E0AD649" w14:textId="77777777" w:rsidR="00A77E04" w:rsidRDefault="00A77E04" w:rsidP="00573C3F">
            <w:pPr>
              <w:tabs>
                <w:tab w:val="left" w:pos="390"/>
              </w:tabs>
            </w:pPr>
            <w:r>
              <w:t>1 ion         “</w:t>
            </w:r>
            <w:r>
              <w:sym w:font="Wingdings" w:char="F0FC"/>
            </w:r>
            <w:r>
              <w:t>0</w:t>
            </w:r>
          </w:p>
          <w:p w14:paraId="60CB8D9A" w14:textId="77777777" w:rsidR="00A77E04" w:rsidRDefault="00A77E04" w:rsidP="00573C3F">
            <w:pPr>
              <w:tabs>
                <w:tab w:val="left" w:pos="390"/>
              </w:tabs>
            </w:pPr>
          </w:p>
          <w:p w14:paraId="7C043A0A" w14:textId="77777777" w:rsidR="00A77E04" w:rsidRDefault="00A77E04" w:rsidP="00573C3F">
            <w:pPr>
              <w:tabs>
                <w:tab w:val="left" w:pos="390"/>
              </w:tabs>
            </w:pPr>
            <w:r>
              <w:t>Absence of ions. Al</w:t>
            </w:r>
            <w:r>
              <w:rPr>
                <w:vertAlign w:val="superscript"/>
              </w:rPr>
              <w:t>3+</w:t>
            </w:r>
            <w:r>
              <w:t>,Zn</w:t>
            </w:r>
            <w:r>
              <w:rPr>
                <w:vertAlign w:val="superscript"/>
              </w:rPr>
              <w:t>2+</w:t>
            </w:r>
            <w:r>
              <w:t>, Pb</w:t>
            </w:r>
            <w:r>
              <w:rPr>
                <w:vertAlign w:val="superscript"/>
              </w:rPr>
              <w:t>2+</w:t>
            </w:r>
            <w:r>
              <w:t>, Mg</w:t>
            </w:r>
            <w:r>
              <w:rPr>
                <w:vertAlign w:val="superscript"/>
              </w:rPr>
              <w:t>2+</w:t>
            </w:r>
            <w:r>
              <w:t>, Ca</w:t>
            </w:r>
            <w:r>
              <w:rPr>
                <w:vertAlign w:val="superscript"/>
              </w:rPr>
              <w:t>2+</w:t>
            </w:r>
            <w:r>
              <w:t xml:space="preserve"> Ba</w:t>
            </w:r>
            <w:r>
              <w:rPr>
                <w:vertAlign w:val="superscript"/>
              </w:rPr>
              <w:t>2+</w:t>
            </w:r>
          </w:p>
          <w:p w14:paraId="49337D74" w14:textId="77777777" w:rsidR="00A77E04" w:rsidRDefault="00A77E04" w:rsidP="00573C3F">
            <w:pPr>
              <w:numPr>
                <w:ilvl w:val="1"/>
                <w:numId w:val="2"/>
              </w:numPr>
              <w:tabs>
                <w:tab w:val="left" w:pos="390"/>
              </w:tabs>
            </w:pPr>
            <w:r>
              <w:t>3 ions mentioned</w:t>
            </w:r>
            <w:r>
              <w:sym w:font="Wingdings" w:char="F0FC"/>
            </w:r>
          </w:p>
          <w:p w14:paraId="5760B384" w14:textId="77777777" w:rsidR="00A77E04" w:rsidRPr="00356257" w:rsidRDefault="00A77E04" w:rsidP="00573C3F">
            <w:pPr>
              <w:numPr>
                <w:ilvl w:val="1"/>
                <w:numId w:val="2"/>
              </w:numPr>
              <w:tabs>
                <w:tab w:val="left" w:pos="390"/>
              </w:tabs>
              <w:rPr>
                <w:b/>
              </w:rPr>
            </w:pPr>
            <w:r>
              <w:t>2 ion s      “</w:t>
            </w:r>
            <w:r>
              <w:sym w:font="Wingdings" w:char="F0FC"/>
            </w:r>
            <w:r>
              <w:t>½</w:t>
            </w:r>
          </w:p>
          <w:p w14:paraId="33D3A9C4" w14:textId="77777777" w:rsidR="00A77E04" w:rsidRPr="00356257" w:rsidRDefault="00A77E04" w:rsidP="00573C3F">
            <w:pPr>
              <w:numPr>
                <w:ilvl w:val="1"/>
                <w:numId w:val="2"/>
              </w:numPr>
              <w:tabs>
                <w:tab w:val="left" w:pos="390"/>
              </w:tabs>
              <w:rPr>
                <w:b/>
              </w:rPr>
            </w:pPr>
            <w:r>
              <w:t>1 ion         “</w:t>
            </w:r>
            <w:r>
              <w:sym w:font="Wingdings" w:char="F0FC"/>
            </w:r>
            <w:r>
              <w:t>0</w:t>
            </w:r>
          </w:p>
          <w:p w14:paraId="5A24A3BC" w14:textId="77777777" w:rsidR="00A77E04" w:rsidRDefault="00A77E04" w:rsidP="00573C3F">
            <w:pPr>
              <w:tabs>
                <w:tab w:val="left" w:pos="390"/>
              </w:tabs>
            </w:pPr>
            <w:r>
              <w:rPr>
                <w:b/>
              </w:rPr>
              <w:t>NB</w:t>
            </w:r>
            <w:r>
              <w:t>: Mentioned presence of NH</w:t>
            </w:r>
            <w:r>
              <w:rPr>
                <w:vertAlign w:val="superscript"/>
              </w:rPr>
              <w:t>+</w:t>
            </w:r>
            <w:r>
              <w:rPr>
                <w:vertAlign w:val="subscript"/>
              </w:rPr>
              <w:t>4</w:t>
            </w:r>
            <w:r>
              <w:t>, Na</w:t>
            </w:r>
            <w:r>
              <w:rPr>
                <w:vertAlign w:val="superscript"/>
              </w:rPr>
              <w:t>+</w:t>
            </w:r>
            <w:r>
              <w:t>, K</w:t>
            </w:r>
            <w:r>
              <w:rPr>
                <w:vertAlign w:val="superscript"/>
              </w:rPr>
              <w:t>+</w:t>
            </w:r>
            <w:r>
              <w:t xml:space="preserve"> does not contradict but does not earn a mark.</w:t>
            </w:r>
          </w:p>
          <w:p w14:paraId="4AAA53D7" w14:textId="77777777" w:rsidR="00A77E04" w:rsidRDefault="00A77E04" w:rsidP="00573C3F">
            <w:pPr>
              <w:tabs>
                <w:tab w:val="left" w:pos="390"/>
              </w:tabs>
            </w:pPr>
          </w:p>
          <w:p w14:paraId="035F3234" w14:textId="77777777" w:rsidR="00A77E04" w:rsidRDefault="00A77E04" w:rsidP="00573C3F">
            <w:pPr>
              <w:tabs>
                <w:tab w:val="left" w:pos="390"/>
              </w:tabs>
            </w:pPr>
          </w:p>
          <w:p w14:paraId="7615B939" w14:textId="77777777" w:rsidR="00A77E04" w:rsidRDefault="00A77E04" w:rsidP="00573C3F">
            <w:pPr>
              <w:tabs>
                <w:tab w:val="left" w:pos="390"/>
              </w:tabs>
            </w:pPr>
            <w:r>
              <w:t>Presence of cl</w:t>
            </w:r>
            <w:r>
              <w:rPr>
                <w:vertAlign w:val="superscript"/>
              </w:rPr>
              <w:t>-</w:t>
            </w:r>
            <w:r>
              <w:sym w:font="Wingdings" w:char="F0FC"/>
            </w:r>
            <w:r>
              <w:t>½</w:t>
            </w:r>
          </w:p>
          <w:p w14:paraId="3A6FB2B9" w14:textId="77777777" w:rsidR="00A77E04" w:rsidRDefault="00A77E04" w:rsidP="00573C3F">
            <w:pPr>
              <w:tabs>
                <w:tab w:val="left" w:pos="390"/>
              </w:tabs>
            </w:pPr>
          </w:p>
          <w:p w14:paraId="6A283600" w14:textId="77777777" w:rsidR="00A77E04" w:rsidRDefault="00A77E04" w:rsidP="00573C3F">
            <w:pPr>
              <w:tabs>
                <w:tab w:val="left" w:pos="390"/>
              </w:tabs>
            </w:pPr>
          </w:p>
          <w:p w14:paraId="23AC9331" w14:textId="77777777" w:rsidR="00A77E04" w:rsidRDefault="00A77E04" w:rsidP="00573C3F">
            <w:pPr>
              <w:tabs>
                <w:tab w:val="left" w:pos="390"/>
              </w:tabs>
            </w:pPr>
            <w:r>
              <w:t>-CO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2-</w:t>
            </w:r>
            <w:r>
              <w:t xml:space="preserve"> </w:t>
            </w:r>
            <w:r>
              <w:sym w:font="Wingdings" w:char="F0FC"/>
            </w:r>
            <w:r>
              <w:t>½present</w:t>
            </w:r>
          </w:p>
          <w:p w14:paraId="2E977593" w14:textId="77777777" w:rsidR="00A77E04" w:rsidRDefault="00A77E04" w:rsidP="00573C3F">
            <w:pPr>
              <w:tabs>
                <w:tab w:val="left" w:pos="390"/>
              </w:tabs>
            </w:pPr>
            <w:r>
              <w:t>- Zn</w:t>
            </w:r>
            <w:r>
              <w:rPr>
                <w:vertAlign w:val="superscript"/>
              </w:rPr>
              <w:t>2+</w:t>
            </w:r>
            <w:r>
              <w:t xml:space="preserve"> </w:t>
            </w:r>
            <w:r>
              <w:sym w:font="Wingdings" w:char="F0FC"/>
            </w:r>
            <w:r>
              <w:t>½present</w:t>
            </w:r>
          </w:p>
          <w:p w14:paraId="038659C7" w14:textId="77777777" w:rsidR="00A77E04" w:rsidRDefault="00A77E04" w:rsidP="00573C3F">
            <w:pPr>
              <w:tabs>
                <w:tab w:val="left" w:pos="390"/>
              </w:tabs>
            </w:pPr>
          </w:p>
          <w:p w14:paraId="542EE4CF" w14:textId="77777777" w:rsidR="00A77E04" w:rsidRDefault="00A77E04" w:rsidP="00573C3F">
            <w:pPr>
              <w:tabs>
                <w:tab w:val="left" w:pos="390"/>
              </w:tabs>
            </w:pPr>
          </w:p>
          <w:p w14:paraId="260CB7E9" w14:textId="77777777" w:rsidR="00A77E04" w:rsidRDefault="00A77E04" w:rsidP="00573C3F">
            <w:pPr>
              <w:tabs>
                <w:tab w:val="left" w:pos="390"/>
              </w:tabs>
            </w:pPr>
          </w:p>
          <w:p w14:paraId="50F82FE6" w14:textId="77777777" w:rsidR="00A77E04" w:rsidRDefault="00A77E04" w:rsidP="00573C3F">
            <w:pPr>
              <w:tabs>
                <w:tab w:val="left" w:pos="390"/>
              </w:tabs>
            </w:pPr>
          </w:p>
          <w:p w14:paraId="5C52649E" w14:textId="77777777" w:rsidR="00A77E04" w:rsidRDefault="00A77E04" w:rsidP="00573C3F">
            <w:pPr>
              <w:tabs>
                <w:tab w:val="left" w:pos="390"/>
              </w:tabs>
            </w:pPr>
          </w:p>
          <w:p w14:paraId="5FEAE7F9" w14:textId="77777777" w:rsidR="00A77E04" w:rsidRPr="00246C13" w:rsidRDefault="00A77E04" w:rsidP="00573C3F">
            <w:pPr>
              <w:tabs>
                <w:tab w:val="left" w:pos="390"/>
              </w:tabs>
            </w:pPr>
            <w:r>
              <w:t>Co</w:t>
            </w:r>
            <w:r>
              <w:rPr>
                <w:vertAlign w:val="superscript"/>
              </w:rPr>
              <w:t>2-</w:t>
            </w:r>
            <w:r>
              <w:rPr>
                <w:vertAlign w:val="subscript"/>
              </w:rPr>
              <w:t>3</w:t>
            </w:r>
            <w:r>
              <w:t>, SO</w:t>
            </w:r>
            <w:r>
              <w:rPr>
                <w:vertAlign w:val="superscript"/>
              </w:rPr>
              <w:t>2-</w:t>
            </w:r>
            <w:r>
              <w:rPr>
                <w:vertAlign w:val="subscript"/>
              </w:rPr>
              <w:t xml:space="preserve">3  </w:t>
            </w:r>
            <w:r>
              <w:sym w:font="Wingdings" w:char="F0FC"/>
            </w:r>
            <w:r>
              <w:rPr>
                <w:vertAlign w:val="subscript"/>
              </w:rPr>
              <w:t xml:space="preserve">      </w:t>
            </w:r>
            <w:r>
              <w:t xml:space="preserve">     any for 1mk</w:t>
            </w:r>
          </w:p>
          <w:p w14:paraId="51D22ED9" w14:textId="77777777" w:rsidR="00A77E04" w:rsidRDefault="00A77E04" w:rsidP="00573C3F">
            <w:pPr>
              <w:tabs>
                <w:tab w:val="left" w:pos="390"/>
              </w:tabs>
            </w:pPr>
          </w:p>
          <w:p w14:paraId="075C0A2F" w14:textId="77777777" w:rsidR="00A77E04" w:rsidRDefault="00A77E04" w:rsidP="00573C3F">
            <w:pPr>
              <w:tabs>
                <w:tab w:val="left" w:pos="390"/>
              </w:tabs>
            </w:pPr>
          </w:p>
          <w:p w14:paraId="70FF6E42" w14:textId="77777777" w:rsidR="00A77E04" w:rsidRDefault="00A77E04" w:rsidP="00573C3F">
            <w:pPr>
              <w:tabs>
                <w:tab w:val="left" w:pos="390"/>
              </w:tabs>
            </w:pPr>
            <w:r>
              <w:t>Zn</w:t>
            </w:r>
            <w:r>
              <w:rPr>
                <w:vertAlign w:val="superscript"/>
              </w:rPr>
              <w:t>2+</w:t>
            </w:r>
            <w:r>
              <w:t xml:space="preserve"> Pb</w:t>
            </w:r>
            <w:r>
              <w:rPr>
                <w:vertAlign w:val="superscript"/>
              </w:rPr>
              <w:t>2+</w:t>
            </w:r>
            <w:r>
              <w:t>, Al</w:t>
            </w:r>
            <w:r>
              <w:rPr>
                <w:vertAlign w:val="superscript"/>
              </w:rPr>
              <w:t>3+</w:t>
            </w:r>
            <w:r>
              <w:t xml:space="preserve"> ions present</w:t>
            </w:r>
          </w:p>
          <w:p w14:paraId="1235DB3B" w14:textId="77777777" w:rsidR="00A77E04" w:rsidRDefault="00A77E04" w:rsidP="00573C3F">
            <w:pPr>
              <w:numPr>
                <w:ilvl w:val="1"/>
                <w:numId w:val="2"/>
              </w:numPr>
              <w:tabs>
                <w:tab w:val="left" w:pos="390"/>
              </w:tabs>
            </w:pPr>
            <w:r>
              <w:t>3 ions mentioned</w:t>
            </w:r>
          </w:p>
          <w:p w14:paraId="37282680" w14:textId="77777777" w:rsidR="00A77E04" w:rsidRDefault="00A77E04" w:rsidP="00573C3F">
            <w:pPr>
              <w:numPr>
                <w:ilvl w:val="1"/>
                <w:numId w:val="2"/>
              </w:numPr>
              <w:tabs>
                <w:tab w:val="left" w:pos="390"/>
              </w:tabs>
            </w:pPr>
            <w:r>
              <w:t>2 ions mentioned</w:t>
            </w:r>
          </w:p>
          <w:p w14:paraId="1A59BB98" w14:textId="77777777" w:rsidR="00A77E04" w:rsidRDefault="00A77E04" w:rsidP="00573C3F">
            <w:pPr>
              <w:numPr>
                <w:ilvl w:val="1"/>
                <w:numId w:val="2"/>
              </w:numPr>
              <w:tabs>
                <w:tab w:val="left" w:pos="390"/>
              </w:tabs>
            </w:pPr>
            <w:r>
              <w:t>1 ion mentioned</w:t>
            </w:r>
          </w:p>
          <w:p w14:paraId="7F7E6771" w14:textId="77777777" w:rsidR="00A77E04" w:rsidRDefault="00A77E04" w:rsidP="00573C3F">
            <w:pPr>
              <w:tabs>
                <w:tab w:val="left" w:pos="390"/>
              </w:tabs>
            </w:pPr>
          </w:p>
          <w:p w14:paraId="2F536738" w14:textId="77777777" w:rsidR="00A77E04" w:rsidRPr="00246C13" w:rsidRDefault="00A77E04" w:rsidP="00573C3F">
            <w:pPr>
              <w:tabs>
                <w:tab w:val="left" w:pos="390"/>
              </w:tabs>
            </w:pPr>
            <w:r>
              <w:t>Zn</w:t>
            </w:r>
            <w:r>
              <w:rPr>
                <w:vertAlign w:val="superscript"/>
              </w:rPr>
              <w:t>2+</w:t>
            </w:r>
            <w:r>
              <w:t xml:space="preserve"> </w:t>
            </w:r>
            <w:r>
              <w:sym w:font="Wingdings" w:char="F0FC"/>
            </w:r>
            <w:r>
              <w:t>confirmed</w:t>
            </w:r>
          </w:p>
        </w:tc>
      </w:tr>
    </w:tbl>
    <w:p w14:paraId="28F73641" w14:textId="77777777" w:rsidR="00A77E04" w:rsidRDefault="00A77E04" w:rsidP="00A77E04">
      <w:pPr>
        <w:tabs>
          <w:tab w:val="left" w:pos="1515"/>
        </w:tabs>
      </w:pPr>
    </w:p>
    <w:p w14:paraId="2EE9262B" w14:textId="77777777" w:rsidR="00A77E04" w:rsidRDefault="00A77E04" w:rsidP="00A77E04"/>
    <w:p w14:paraId="416A0F32" w14:textId="77777777" w:rsidR="00C30438" w:rsidRDefault="00C30438"/>
    <w:sectPr w:rsidR="00C30438" w:rsidSect="00BE5787">
      <w:footerReference w:type="even" r:id="rId7"/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5583C" w14:textId="77777777" w:rsidR="00C54D22" w:rsidRDefault="00C54D22">
      <w:r>
        <w:separator/>
      </w:r>
    </w:p>
  </w:endnote>
  <w:endnote w:type="continuationSeparator" w:id="0">
    <w:p w14:paraId="2D2488B5" w14:textId="77777777" w:rsidR="00C54D22" w:rsidRDefault="00C54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zzie Black">
    <w:altName w:val="Sitka Small"/>
    <w:charset w:val="00"/>
    <w:family w:val="roman"/>
    <w:pitch w:val="variable"/>
    <w:sig w:usb0="00000001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826EA" w14:textId="77777777" w:rsidR="003D25F2" w:rsidRDefault="00A77E04" w:rsidP="0021266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E9A67D" w14:textId="77777777" w:rsidR="003D25F2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28D0A" w14:textId="77777777" w:rsidR="003D25F2" w:rsidRDefault="00A77E04" w:rsidP="0021266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4DF99E29" w14:textId="77777777" w:rsidR="00356257" w:rsidRDefault="00A77E04">
    <w:pPr>
      <w:pStyle w:val="Footer"/>
    </w:pPr>
    <w:r>
      <w:t>233 /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3D4D1" w14:textId="77777777" w:rsidR="00C54D22" w:rsidRDefault="00C54D22">
      <w:r>
        <w:separator/>
      </w:r>
    </w:p>
  </w:footnote>
  <w:footnote w:type="continuationSeparator" w:id="0">
    <w:p w14:paraId="56F3D0DD" w14:textId="77777777" w:rsidR="00C54D22" w:rsidRDefault="00C54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62FF"/>
    <w:multiLevelType w:val="hybridMultilevel"/>
    <w:tmpl w:val="C7465EC8"/>
    <w:lvl w:ilvl="0" w:tplc="31E0CDB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08F51F0"/>
    <w:multiLevelType w:val="hybridMultilevel"/>
    <w:tmpl w:val="FA56676C"/>
    <w:lvl w:ilvl="0" w:tplc="73643F1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446EAF4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B3403B9"/>
    <w:multiLevelType w:val="hybridMultilevel"/>
    <w:tmpl w:val="574C6C66"/>
    <w:lvl w:ilvl="0" w:tplc="94D8BBF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03438535">
    <w:abstractNumId w:val="0"/>
  </w:num>
  <w:num w:numId="2" w16cid:durableId="845678867">
    <w:abstractNumId w:val="1"/>
  </w:num>
  <w:num w:numId="3" w16cid:durableId="1725987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E04"/>
    <w:rsid w:val="00496F13"/>
    <w:rsid w:val="00717C50"/>
    <w:rsid w:val="00A77E04"/>
    <w:rsid w:val="00C30438"/>
    <w:rsid w:val="00C5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20A3F02E"/>
  <w15:chartTrackingRefBased/>
  <w15:docId w15:val="{ACB21BA3-D131-4841-A928-48982C89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E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77E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77E0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A77E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77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Bethuel Mwihia</cp:lastModifiedBy>
  <cp:revision>2</cp:revision>
  <dcterms:created xsi:type="dcterms:W3CDTF">2018-12-31T09:03:00Z</dcterms:created>
  <dcterms:modified xsi:type="dcterms:W3CDTF">2025-03-18T07:27:00Z</dcterms:modified>
</cp:coreProperties>
</file>