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0488EBA0" w14:textId="4EC8F313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1BF62AF3" w14:textId="0E2210D3" w:rsidR="00C51A21" w:rsidRDefault="00C51A21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1B681C3E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04102535" w14:textId="4E67CB6E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 tra Cliente e Vestito è di tipo N:N in quanto si assume che un cliente possa donare nessuno o più vestiti mentre un vestito può essere donato da uno o più clienti. Questo giustifica anche la parzialità dell’associazione diretta ma la totalità dell’associazione inversa.</w:t>
      </w:r>
    </w:p>
    <w:p w14:paraId="43DF5A76" w14:textId="175A7C08" w:rsidR="00F67559" w:rsidRDefault="00F67559" w:rsidP="00F67559">
      <w:pPr>
        <w:pStyle w:val="Paragrafoelenco"/>
        <w:numPr>
          <w:ilvl w:val="0"/>
          <w:numId w:val="1"/>
        </w:numPr>
      </w:pPr>
      <w:r>
        <w:t xml:space="preserve">L’associazione Crea tra Cliente e Log è di tipo 1:N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uno o più clienti. Questo giustifica anche la </w:t>
      </w:r>
      <w:r w:rsidR="0048243F">
        <w:t>totalità sia</w:t>
      </w:r>
      <w:r>
        <w:t xml:space="preserve"> dell’associazione diretta ma </w:t>
      </w:r>
      <w:r w:rsidR="0048243F">
        <w:t>anche</w:t>
      </w:r>
      <w:r>
        <w:t xml:space="preserve"> dell’associazione inversa.</w:t>
      </w:r>
    </w:p>
    <w:p w14:paraId="0D000B5C" w14:textId="55C08BB5" w:rsidR="00C51A21" w:rsidRDefault="00C51A21" w:rsidP="00C51A21"/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77F335A1" w:rsidR="00C51A21" w:rsidRPr="00EF550C" w:rsidRDefault="00EF550C" w:rsidP="00C51A21">
            <w:r w:rsidRPr="00EF550C">
              <w:t xml:space="preserve">Marca, Taglia, Colore, Descrizione, Disponibile, </w:t>
            </w:r>
            <w:r w:rsidRPr="00EF550C">
              <w:rPr>
                <w:u w:val="single"/>
              </w:rPr>
              <w:t>idC</w:t>
            </w:r>
            <w:r w:rsidRPr="00EF550C">
              <w:t xml:space="preserve">, </w:t>
            </w:r>
            <w:r w:rsidRPr="00EF550C">
              <w:rPr>
                <w:u w:val="single"/>
              </w:rPr>
              <w:t>idT</w:t>
            </w:r>
            <w:r w:rsidRPr="00EF550C">
              <w:t xml:space="preserve">, </w:t>
            </w:r>
            <w:r w:rsidRPr="00EF550C">
              <w:rPr>
                <w:u w:val="single"/>
              </w:rPr>
              <w:t>idV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08629B" w14:paraId="30E99A77" w14:textId="77777777" w:rsidTr="00C51A21">
        <w:tc>
          <w:tcPr>
            <w:tcW w:w="2407" w:type="dxa"/>
          </w:tcPr>
          <w:p w14:paraId="4CB3B081" w14:textId="593314FB" w:rsidR="0008629B" w:rsidRPr="0008629B" w:rsidRDefault="0008629B" w:rsidP="00C51A21">
            <w:pPr>
              <w:rPr>
                <w:u w:val="single"/>
              </w:rPr>
            </w:pPr>
            <w:r>
              <w:t>Tipo</w:t>
            </w:r>
            <w:r w:rsidR="0084224E">
              <w:t>_Indumento</w:t>
            </w:r>
          </w:p>
        </w:tc>
        <w:tc>
          <w:tcPr>
            <w:tcW w:w="2407" w:type="dxa"/>
          </w:tcPr>
          <w:p w14:paraId="248720A7" w14:textId="189C4338" w:rsidR="0008629B" w:rsidRPr="0008629B" w:rsidRDefault="0008629B" w:rsidP="00C51A21">
            <w:pPr>
              <w:rPr>
                <w:u w:val="single"/>
              </w:rPr>
            </w:pPr>
            <w:r>
              <w:t>Entità rappresentante l’insieme dei tipi di vestiti</w:t>
            </w:r>
          </w:p>
        </w:tc>
        <w:tc>
          <w:tcPr>
            <w:tcW w:w="2407" w:type="dxa"/>
          </w:tcPr>
          <w:p w14:paraId="6EFC6DB3" w14:textId="03925A3E" w:rsidR="0008629B" w:rsidRDefault="0008629B" w:rsidP="00C51A21">
            <w:r>
              <w:t>Nome</w:t>
            </w:r>
          </w:p>
        </w:tc>
        <w:tc>
          <w:tcPr>
            <w:tcW w:w="2407" w:type="dxa"/>
          </w:tcPr>
          <w:p w14:paraId="65094D5B" w14:textId="1D67BCE7" w:rsidR="0008629B" w:rsidRPr="007C0AE9" w:rsidRDefault="0008629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idT</w:t>
            </w:r>
          </w:p>
        </w:tc>
      </w:tr>
      <w:tr w:rsidR="00EF550C" w14:paraId="21AA09B2" w14:textId="77777777" w:rsidTr="00C51A21">
        <w:tc>
          <w:tcPr>
            <w:tcW w:w="2407" w:type="dxa"/>
          </w:tcPr>
          <w:p w14:paraId="5540975F" w14:textId="6DBEEB31" w:rsidR="00EF550C" w:rsidRDefault="00EF550C" w:rsidP="00C51A21">
            <w:r>
              <w:t>Valutazione</w:t>
            </w:r>
          </w:p>
        </w:tc>
        <w:tc>
          <w:tcPr>
            <w:tcW w:w="2407" w:type="dxa"/>
          </w:tcPr>
          <w:p w14:paraId="29FBFFE3" w14:textId="6FE15CB3" w:rsidR="00EF550C" w:rsidRDefault="00EF550C" w:rsidP="00C51A21">
            <w:r>
              <w:t>Entità rappresentante l’insieme delle valutazioni dei vestiti</w:t>
            </w:r>
          </w:p>
        </w:tc>
        <w:tc>
          <w:tcPr>
            <w:tcW w:w="2407" w:type="dxa"/>
          </w:tcPr>
          <w:p w14:paraId="43948247" w14:textId="5D700FAF" w:rsidR="00EF550C" w:rsidRDefault="00EF550C" w:rsidP="00C51A21">
            <w:r>
              <w:t>Descrizione</w:t>
            </w:r>
          </w:p>
        </w:tc>
        <w:tc>
          <w:tcPr>
            <w:tcW w:w="2407" w:type="dxa"/>
          </w:tcPr>
          <w:p w14:paraId="3356BD54" w14:textId="3C2E5D21" w:rsidR="00EF550C" w:rsidRPr="007C0AE9" w:rsidRDefault="00EF550C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idVa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1D43C50A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6F2D8E00" w:rsidR="00C51A21" w:rsidRDefault="00C92367" w:rsidP="00C51A21">
            <w:r>
              <w:t>Descrizione, Data</w:t>
            </w:r>
            <w:r w:rsidR="0073477E">
              <w:t xml:space="preserve">, </w:t>
            </w:r>
            <w:r w:rsidR="0073477E" w:rsidRPr="0073477E">
              <w:rPr>
                <w:u w:val="single"/>
              </w:rPr>
              <w:t>idC</w:t>
            </w:r>
          </w:p>
        </w:tc>
        <w:tc>
          <w:tcPr>
            <w:tcW w:w="2407" w:type="dxa"/>
          </w:tcPr>
          <w:p w14:paraId="04506403" w14:textId="591DDA6F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</w:tbl>
    <w:p w14:paraId="5DF0A7B6" w14:textId="6951C6F6" w:rsidR="00C51A21" w:rsidRDefault="00C51A21" w:rsidP="00C51A21"/>
    <w:p w14:paraId="014AC820" w14:textId="3AB02A9F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 xml:space="preserve">Tale associazione rappresenta la relazione tra un cliente e un </w:t>
            </w:r>
            <w:r>
              <w:lastRenderedPageBreak/>
              <w:t>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lastRenderedPageBreak/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 xml:space="preserve">L’associazione diretta risulta essere parziale </w:t>
            </w:r>
            <w:r>
              <w:lastRenderedPageBreak/>
              <w:t>mentre l’associazione inversa risulta essere totale</w:t>
            </w:r>
          </w:p>
        </w:tc>
      </w:tr>
      <w:tr w:rsidR="00127511" w14:paraId="6B76CF4B" w14:textId="77777777" w:rsidTr="00127511">
        <w:tc>
          <w:tcPr>
            <w:tcW w:w="988" w:type="dxa"/>
          </w:tcPr>
          <w:p w14:paraId="2EF06542" w14:textId="4C80FC7F" w:rsidR="00127511" w:rsidRDefault="00127511" w:rsidP="00127511">
            <w:r>
              <w:lastRenderedPageBreak/>
              <w:t>Fa parte</w:t>
            </w:r>
          </w:p>
        </w:tc>
        <w:tc>
          <w:tcPr>
            <w:tcW w:w="1708" w:type="dxa"/>
          </w:tcPr>
          <w:p w14:paraId="57696E5D" w14:textId="0004F4E1" w:rsidR="00127511" w:rsidRDefault="00127511" w:rsidP="00127511">
            <w:r>
              <w:t>Vestito, Tipo_Indumento</w:t>
            </w:r>
          </w:p>
        </w:tc>
        <w:tc>
          <w:tcPr>
            <w:tcW w:w="1325" w:type="dxa"/>
          </w:tcPr>
          <w:p w14:paraId="02BBDA61" w14:textId="3D6358BC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7BB560A0" w14:textId="4DBF6B8F" w:rsidR="00127511" w:rsidRDefault="00127511" w:rsidP="00127511">
            <w:r>
              <w:t>Tale associazione rappresenta la relazione tra un vestito e un tipo_indumento. La molteplicità è N:1, ciò comporta che un vestito fa parte di un solo tipo_indumento, mentre di un tipo_indumento fan parte uno o più vestiti</w:t>
            </w:r>
          </w:p>
        </w:tc>
        <w:tc>
          <w:tcPr>
            <w:tcW w:w="1585" w:type="dxa"/>
          </w:tcPr>
          <w:p w14:paraId="7848CC77" w14:textId="3385E81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1BD8E931" w14:textId="3F4C67FD" w:rsidR="00127511" w:rsidRDefault="00127511" w:rsidP="00127511">
            <w:r>
              <w:t xml:space="preserve">L’associazione diretta </w:t>
            </w:r>
            <w:r w:rsidR="00503479">
              <w:t>e inversa risultano essere totali</w:t>
            </w:r>
          </w:p>
        </w:tc>
      </w:tr>
      <w:tr w:rsidR="00127511" w14:paraId="5EAC192E" w14:textId="77777777" w:rsidTr="00127511">
        <w:tc>
          <w:tcPr>
            <w:tcW w:w="988" w:type="dxa"/>
          </w:tcPr>
          <w:p w14:paraId="733DE9E4" w14:textId="2117EF9A" w:rsidR="00127511" w:rsidRPr="00127511" w:rsidRDefault="007705BF" w:rsidP="00127511">
            <w:pPr>
              <w:rPr>
                <w:u w:val="single"/>
              </w:rPr>
            </w:pPr>
            <w:r>
              <w:t>Valutare</w:t>
            </w:r>
          </w:p>
        </w:tc>
        <w:tc>
          <w:tcPr>
            <w:tcW w:w="1708" w:type="dxa"/>
          </w:tcPr>
          <w:p w14:paraId="2942C5C4" w14:textId="6C101B4D" w:rsidR="00127511" w:rsidRDefault="00127511" w:rsidP="00127511">
            <w:r>
              <w:t>Vestito, Valutazione</w:t>
            </w:r>
          </w:p>
        </w:tc>
        <w:tc>
          <w:tcPr>
            <w:tcW w:w="1325" w:type="dxa"/>
          </w:tcPr>
          <w:p w14:paraId="01A9C673" w14:textId="11BB49FE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692EDFE0" w14:textId="740B79E1" w:rsidR="00127511" w:rsidRDefault="00127511" w:rsidP="00127511">
            <w:r>
              <w:t>Tale associazione rappresenta la relazione tra un vestito e la valutazione. La molteplicità è N:1, ciò comporta che un vestito viene valutato con una sola valutazione, mentre una di valutazione fan parte uno o più vestiti</w:t>
            </w:r>
          </w:p>
        </w:tc>
        <w:tc>
          <w:tcPr>
            <w:tcW w:w="1585" w:type="dxa"/>
          </w:tcPr>
          <w:p w14:paraId="464F73C3" w14:textId="3EAC8E2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7118C78B" w14:textId="7BA0DA5D" w:rsidR="00127511" w:rsidRPr="00503479" w:rsidRDefault="00503479" w:rsidP="00127511">
            <w:pPr>
              <w:rPr>
                <w:u w:val="single"/>
              </w:rPr>
            </w:pPr>
            <w:r>
              <w:t>L’associazione diretta e inversa risultano essere totali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1C427EE8" w:rsidR="00127511" w:rsidRPr="00075C51" w:rsidRDefault="00127511" w:rsidP="00127511">
            <w:r>
              <w:t>L’associazione diretta risulta essere parziale mentre l’associazione inversa risulta essere totale</w:t>
            </w:r>
          </w:p>
        </w:tc>
      </w:tr>
    </w:tbl>
    <w:p w14:paraId="6968466A" w14:textId="41E3BF31" w:rsidR="00075C51" w:rsidRDefault="00075C51" w:rsidP="00C51A21">
      <w:pPr>
        <w:rPr>
          <w:b/>
          <w:bCs/>
          <w:sz w:val="24"/>
          <w:szCs w:val="24"/>
        </w:rPr>
      </w:pPr>
    </w:p>
    <w:p w14:paraId="592A82BB" w14:textId="324FC42A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304D5F24" w14:textId="1E5CA883" w:rsidR="007C0AE9" w:rsidRDefault="007C0AE9" w:rsidP="00C251F6">
      <w:pPr>
        <w:pStyle w:val="Paragrafoelenco"/>
        <w:numPr>
          <w:ilvl w:val="1"/>
          <w:numId w:val="2"/>
        </w:numPr>
      </w:pPr>
      <w:r>
        <w:t>idT</w:t>
      </w:r>
    </w:p>
    <w:p w14:paraId="63B95CEA" w14:textId="547971D6" w:rsidR="007C0AE9" w:rsidRDefault="007C0AE9" w:rsidP="00C251F6">
      <w:pPr>
        <w:pStyle w:val="Paragrafoelenco"/>
        <w:numPr>
          <w:ilvl w:val="1"/>
          <w:numId w:val="2"/>
        </w:numPr>
      </w:pPr>
      <w:r>
        <w:t>idVa</w:t>
      </w:r>
    </w:p>
    <w:p w14:paraId="282C2A4C" w14:textId="7CF5093A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lastRenderedPageBreak/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Paragrafoelenco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044B7A32" w:rsidR="008576AF" w:rsidRDefault="008576AF" w:rsidP="008576AF">
      <w:pPr>
        <w:pStyle w:val="Paragrafoelenco"/>
        <w:numPr>
          <w:ilvl w:val="1"/>
          <w:numId w:val="2"/>
        </w:numPr>
      </w:pPr>
      <w:r>
        <w:t>Cliente.PSW (lunghezza minima: 8, lunghezza massima: 25)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1ACC16FE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229ABFF4" w14:textId="3F957467" w:rsidR="007C0AE9" w:rsidRDefault="007C0AE9" w:rsidP="007C0AE9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639F604B" w14:textId="73EA0EB4" w:rsidR="007C0AE9" w:rsidRDefault="007C0AE9" w:rsidP="007C0AE9">
      <w:pPr>
        <w:pStyle w:val="Paragrafoelenco"/>
        <w:numPr>
          <w:ilvl w:val="1"/>
          <w:numId w:val="2"/>
        </w:numPr>
      </w:pPr>
      <w:r>
        <w:t>TipoIndumento.Nome (lunghezza minima: 2, lunghezza massima: 10)</w:t>
      </w:r>
    </w:p>
    <w:p w14:paraId="2C4126F9" w14:textId="77777777" w:rsidR="007C0AE9" w:rsidRDefault="007C0AE9" w:rsidP="007C0AE9">
      <w:pPr>
        <w:pStyle w:val="Paragrafoelenco"/>
        <w:numPr>
          <w:ilvl w:val="1"/>
          <w:numId w:val="2"/>
        </w:numPr>
      </w:pPr>
      <w:r>
        <w:t>Valutazione</w:t>
      </w:r>
      <w:r w:rsidR="008576AF">
        <w:t>.</w:t>
      </w:r>
      <w:r>
        <w:t>Descrizione</w:t>
      </w:r>
      <w:r w:rsidR="008576AF">
        <w:t xml:space="preserve"> (</w:t>
      </w:r>
      <w:r>
        <w:t>lunghezza minima: 2, lunghezza massima: 10</w:t>
      </w:r>
      <w:r w:rsidR="008576AF">
        <w:t>)</w:t>
      </w:r>
    </w:p>
    <w:p w14:paraId="501291A2" w14:textId="39311D63" w:rsidR="008576AF" w:rsidRDefault="008576AF" w:rsidP="007C0AE9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0AE6D278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dataOggi)</w:t>
      </w:r>
    </w:p>
    <w:p w14:paraId="673DB4F4" w14:textId="77777777" w:rsidR="007C0AE9" w:rsidRDefault="007C0AE9" w:rsidP="007C0AE9"/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75C51"/>
    <w:rsid w:val="0008629B"/>
    <w:rsid w:val="00127511"/>
    <w:rsid w:val="003B4C6D"/>
    <w:rsid w:val="0048243F"/>
    <w:rsid w:val="00503479"/>
    <w:rsid w:val="005F1687"/>
    <w:rsid w:val="0073477E"/>
    <w:rsid w:val="007705BF"/>
    <w:rsid w:val="007C0AE9"/>
    <w:rsid w:val="0084224E"/>
    <w:rsid w:val="008576AF"/>
    <w:rsid w:val="0088384B"/>
    <w:rsid w:val="009635E5"/>
    <w:rsid w:val="009D28A1"/>
    <w:rsid w:val="00A2665D"/>
    <w:rsid w:val="00A430C8"/>
    <w:rsid w:val="00B172FB"/>
    <w:rsid w:val="00BF153F"/>
    <w:rsid w:val="00C16B81"/>
    <w:rsid w:val="00C251F6"/>
    <w:rsid w:val="00C51A21"/>
    <w:rsid w:val="00C92367"/>
    <w:rsid w:val="00CC1EAF"/>
    <w:rsid w:val="00EF550C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11</cp:revision>
  <dcterms:created xsi:type="dcterms:W3CDTF">2021-05-05T19:54:00Z</dcterms:created>
  <dcterms:modified xsi:type="dcterms:W3CDTF">2021-05-06T21:05:00Z</dcterms:modified>
</cp:coreProperties>
</file>