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28824D7C" w14:textId="26711EC8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 parte</w:t>
      </w:r>
    </w:p>
    <w:p w14:paraId="5CB6B62C" w14:textId="2A076CBB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Valuta</w:t>
      </w:r>
      <w:r w:rsidR="008D6E4A">
        <w:rPr>
          <w:b/>
          <w:bCs/>
        </w:rPr>
        <w:t>re</w:t>
      </w:r>
    </w:p>
    <w:p w14:paraId="69E5BCCF" w14:textId="18992D82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E349254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Dona</w:t>
      </w:r>
      <w:r w:rsidR="008A2C16">
        <w:rPr>
          <w:b/>
          <w:bCs/>
          <w:sz w:val="24"/>
          <w:szCs w:val="24"/>
        </w:rPr>
        <w:t>re</w:t>
      </w:r>
      <w:r>
        <w:rPr>
          <w:b/>
          <w:bCs/>
          <w:sz w:val="24"/>
          <w:szCs w:val="24"/>
        </w:rPr>
        <w:t>:</w:t>
      </w:r>
    </w:p>
    <w:p w14:paraId="3EC568EE" w14:textId="61108196" w:rsidR="008D6E4A" w:rsidRDefault="008A2C16" w:rsidP="008D6E4A">
      <w:r>
        <w:t>Abbiamo un’associazione diretta</w:t>
      </w:r>
      <w:r w:rsidRPr="008A2C16">
        <w:t xml:space="preserve"> </w:t>
      </w:r>
      <w:r w:rsidRPr="008A2C16">
        <w:t>L’associazione diretta risulta essere parziale mentre l’associazione inversa risulta essere totale</w:t>
      </w:r>
    </w:p>
    <w:p w14:paraId="514831C8" w14:textId="31DE5C03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Donare: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69F9279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Donare sulle relazioni Cliente e Vestito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4C6599A4" w:rsidR="005565CF" w:rsidRDefault="005565CF" w:rsidP="005565CF">
      <w:pPr>
        <w:pStyle w:val="Paragrafoelenco"/>
        <w:numPr>
          <w:ilvl w:val="0"/>
          <w:numId w:val="2"/>
        </w:numPr>
      </w:pPr>
      <w:r>
        <w:t xml:space="preserve">Cliente (idC, </w:t>
      </w:r>
      <w:r>
        <w:t>Nome, Cognome, Indirizzo, Email, PSW, Stelle</w:t>
      </w:r>
      <w:r>
        <w:t>)</w:t>
      </w:r>
    </w:p>
    <w:p w14:paraId="38943927" w14:textId="463CA37D" w:rsidR="005565CF" w:rsidRPr="005565CF" w:rsidRDefault="005565CF" w:rsidP="005565CF">
      <w:pPr>
        <w:pStyle w:val="Paragrafoelenco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Pr="00EF550C">
        <w:t xml:space="preserve">, </w:t>
      </w:r>
      <w:r w:rsidRPr="005565CF">
        <w:t>idT</w:t>
      </w:r>
      <w:r w:rsidRPr="00EF550C">
        <w:t xml:space="preserve">, </w:t>
      </w:r>
      <w:r w:rsidRPr="005565CF">
        <w:t>idV</w:t>
      </w:r>
      <w:r>
        <w:rPr>
          <w:u w:val="single"/>
        </w:rPr>
        <w:t>)</w:t>
      </w:r>
    </w:p>
    <w:sectPr w:rsidR="005565CF" w:rsidRPr="005565CF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0D8D"/>
    <w:multiLevelType w:val="hybridMultilevel"/>
    <w:tmpl w:val="3904D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5500C"/>
    <w:rsid w:val="003B4C6D"/>
    <w:rsid w:val="005565CF"/>
    <w:rsid w:val="006A4E45"/>
    <w:rsid w:val="008A2C16"/>
    <w:rsid w:val="008D6E4A"/>
    <w:rsid w:val="00AA60CC"/>
    <w:rsid w:val="00C16B81"/>
    <w:rsid w:val="00D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8</cp:revision>
  <dcterms:created xsi:type="dcterms:W3CDTF">2021-05-06T21:00:00Z</dcterms:created>
  <dcterms:modified xsi:type="dcterms:W3CDTF">2021-05-06T21:14:00Z</dcterms:modified>
</cp:coreProperties>
</file>