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7ED69" w14:textId="77777777" w:rsidR="004819BC" w:rsidRPr="004819BC" w:rsidRDefault="004819BC" w:rsidP="004819BC">
      <w:pPr>
        <w:pBdr>
          <w:bottom w:val="double" w:sz="6" w:space="1" w:color="auto"/>
        </w:pBdr>
        <w:spacing w:after="0" w:line="240" w:lineRule="auto"/>
        <w:jc w:val="center"/>
        <w:rPr>
          <w:b/>
          <w:bCs/>
          <w:i/>
          <w:iCs/>
          <w:sz w:val="26"/>
          <w:szCs w:val="26"/>
          <w:u w:val="single"/>
        </w:rPr>
      </w:pPr>
      <w:r w:rsidRPr="004819BC">
        <w:rPr>
          <w:b/>
          <w:bCs/>
          <w:sz w:val="26"/>
          <w:szCs w:val="26"/>
          <w:u w:val="single"/>
        </w:rPr>
        <w:t xml:space="preserve">Cooperative malicious network </w:t>
      </w:r>
      <w:proofErr w:type="spellStart"/>
      <w:r w:rsidRPr="004819BC">
        <w:rPr>
          <w:b/>
          <w:bCs/>
          <w:sz w:val="26"/>
          <w:szCs w:val="26"/>
          <w:u w:val="single"/>
        </w:rPr>
        <w:t>behavior</w:t>
      </w:r>
      <w:proofErr w:type="spellEnd"/>
      <w:r w:rsidRPr="004819BC">
        <w:rPr>
          <w:b/>
          <w:bCs/>
          <w:sz w:val="26"/>
          <w:szCs w:val="26"/>
          <w:u w:val="single"/>
        </w:rPr>
        <w:t xml:space="preserve"> recognition algorithm in E-commerce</w:t>
      </w:r>
    </w:p>
    <w:p w14:paraId="7FB939DA" w14:textId="25CE130D" w:rsidR="004819BC" w:rsidRPr="004819BC" w:rsidRDefault="004819BC" w:rsidP="004819BC">
      <w:pPr>
        <w:pBdr>
          <w:bottom w:val="double" w:sz="6" w:space="1" w:color="auto"/>
        </w:pBdr>
        <w:spacing w:after="0" w:line="240" w:lineRule="auto"/>
        <w:jc w:val="center"/>
        <w:rPr>
          <w:i/>
          <w:iCs/>
        </w:rPr>
      </w:pPr>
      <w:r w:rsidRPr="004819BC">
        <w:rPr>
          <w:i/>
          <w:iCs/>
        </w:rPr>
        <w:t xml:space="preserve">BY- Man </w:t>
      </w:r>
      <w:proofErr w:type="spellStart"/>
      <w:proofErr w:type="gramStart"/>
      <w:r w:rsidRPr="004819BC">
        <w:rPr>
          <w:i/>
          <w:iCs/>
        </w:rPr>
        <w:t>Zhoua</w:t>
      </w:r>
      <w:proofErr w:type="spellEnd"/>
      <w:r w:rsidRPr="004819BC">
        <w:rPr>
          <w:i/>
          <w:iCs/>
        </w:rPr>
        <w:t xml:space="preserve"> ,</w:t>
      </w:r>
      <w:proofErr w:type="gramEnd"/>
      <w:r w:rsidRPr="004819BC">
        <w:rPr>
          <w:i/>
          <w:iCs/>
        </w:rPr>
        <w:t xml:space="preserve"> </w:t>
      </w:r>
      <w:proofErr w:type="spellStart"/>
      <w:r w:rsidRPr="004819BC">
        <w:rPr>
          <w:i/>
          <w:iCs/>
        </w:rPr>
        <w:t>Lansheng</w:t>
      </w:r>
      <w:proofErr w:type="spellEnd"/>
      <w:r w:rsidRPr="004819BC">
        <w:rPr>
          <w:i/>
          <w:iCs/>
        </w:rPr>
        <w:t xml:space="preserve"> Hana,</w:t>
      </w:r>
      <w:r w:rsidRPr="004819BC">
        <w:rPr>
          <w:rFonts w:ascii="Cambria Math" w:hAnsi="Cambria Math" w:cs="Cambria Math"/>
          <w:i/>
          <w:iCs/>
        </w:rPr>
        <w:t>∗</w:t>
      </w:r>
      <w:r w:rsidRPr="004819BC">
        <w:rPr>
          <w:i/>
          <w:iCs/>
        </w:rPr>
        <w:t xml:space="preserve"> , Hongwei Lua , Cai </w:t>
      </w:r>
      <w:proofErr w:type="spellStart"/>
      <w:r w:rsidRPr="004819BC">
        <w:rPr>
          <w:i/>
          <w:iCs/>
        </w:rPr>
        <w:t>Fua</w:t>
      </w:r>
      <w:proofErr w:type="spellEnd"/>
      <w:r w:rsidRPr="004819BC">
        <w:rPr>
          <w:i/>
          <w:iCs/>
        </w:rPr>
        <w:t xml:space="preserve"> , </w:t>
      </w:r>
      <w:proofErr w:type="spellStart"/>
      <w:r w:rsidRPr="004819BC">
        <w:rPr>
          <w:i/>
          <w:iCs/>
        </w:rPr>
        <w:t>Dezhi</w:t>
      </w:r>
      <w:proofErr w:type="spellEnd"/>
      <w:r w:rsidRPr="004819BC">
        <w:rPr>
          <w:i/>
          <w:iCs/>
        </w:rPr>
        <w:t xml:space="preserve"> An</w:t>
      </w:r>
    </w:p>
    <w:p w14:paraId="7FED657D" w14:textId="77777777" w:rsidR="004819BC" w:rsidRDefault="004819BC" w:rsidP="004819BC">
      <w:pPr>
        <w:pBdr>
          <w:bottom w:val="double" w:sz="6" w:space="1" w:color="auto"/>
        </w:pBdr>
        <w:spacing w:after="0" w:line="240" w:lineRule="auto"/>
        <w:jc w:val="center"/>
        <w:rPr>
          <w:i/>
          <w:iCs/>
        </w:rPr>
      </w:pPr>
    </w:p>
    <w:p w14:paraId="515B7202" w14:textId="77777777" w:rsidR="004819BC" w:rsidRDefault="004819BC" w:rsidP="004819BC">
      <w:pPr>
        <w:pBdr>
          <w:bottom w:val="double" w:sz="6" w:space="1" w:color="auto"/>
        </w:pBdr>
        <w:spacing w:after="0" w:line="240" w:lineRule="auto"/>
        <w:jc w:val="center"/>
        <w:rPr>
          <w:i/>
          <w:iCs/>
        </w:rPr>
      </w:pPr>
    </w:p>
    <w:p w14:paraId="3C318B79" w14:textId="77777777" w:rsidR="004819BC" w:rsidRDefault="004819BC" w:rsidP="004819BC">
      <w:pPr>
        <w:spacing w:after="0" w:line="240" w:lineRule="auto"/>
        <w:jc w:val="right"/>
        <w:rPr>
          <w:b/>
          <w:bCs/>
        </w:rPr>
      </w:pPr>
    </w:p>
    <w:p w14:paraId="53C06524" w14:textId="77777777" w:rsidR="004819BC" w:rsidRDefault="004819BC" w:rsidP="004819BC">
      <w:pPr>
        <w:spacing w:after="0" w:line="240" w:lineRule="auto"/>
        <w:jc w:val="right"/>
        <w:rPr>
          <w:b/>
          <w:bCs/>
        </w:rPr>
      </w:pPr>
      <w:r w:rsidRPr="00160103">
        <w:rPr>
          <w:b/>
          <w:bCs/>
        </w:rPr>
        <w:t>SUMMARY OF RESEARCH PAPER</w:t>
      </w:r>
    </w:p>
    <w:p w14:paraId="16F4FB29" w14:textId="77777777" w:rsidR="004819BC" w:rsidRPr="00DE05FF" w:rsidRDefault="004819BC" w:rsidP="004819BC">
      <w:pPr>
        <w:pBdr>
          <w:bottom w:val="double" w:sz="6" w:space="1" w:color="auto"/>
        </w:pBdr>
        <w:spacing w:after="0" w:line="240" w:lineRule="auto"/>
        <w:jc w:val="right"/>
      </w:pPr>
      <w:r w:rsidRPr="00DE05FF">
        <w:t>BY UTSAV AGRAWAL</w:t>
      </w:r>
    </w:p>
    <w:p w14:paraId="5530CE46" w14:textId="77777777" w:rsidR="004819BC" w:rsidRDefault="004819BC" w:rsidP="00644956">
      <w:pPr>
        <w:pStyle w:val="NoSpacing"/>
        <w:pBdr>
          <w:bottom w:val="single" w:sz="6" w:space="1" w:color="auto"/>
        </w:pBdr>
        <w:rPr>
          <w:b/>
        </w:rPr>
      </w:pPr>
    </w:p>
    <w:p w14:paraId="09C360A2" w14:textId="77777777" w:rsidR="004819BC" w:rsidRDefault="004819BC" w:rsidP="00644956">
      <w:pPr>
        <w:pStyle w:val="NoSpacing"/>
        <w:pBdr>
          <w:bottom w:val="single" w:sz="6" w:space="1" w:color="auto"/>
        </w:pBdr>
        <w:rPr>
          <w:b/>
        </w:rPr>
      </w:pPr>
    </w:p>
    <w:p w14:paraId="2BDD3609" w14:textId="22790C00" w:rsidR="00CF448E" w:rsidRDefault="004819BC" w:rsidP="00644956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1.</w:t>
      </w:r>
      <w:r w:rsidR="00CF448E" w:rsidRPr="00CF448E">
        <w:rPr>
          <w:b/>
        </w:rPr>
        <w:t>Introduction:</w:t>
      </w:r>
    </w:p>
    <w:p w14:paraId="606EB143" w14:textId="77777777" w:rsidR="00644956" w:rsidRDefault="00644956" w:rsidP="00644956">
      <w:pPr>
        <w:pStyle w:val="NoSpacing"/>
      </w:pPr>
      <w:r w:rsidRPr="00644956">
        <w:t>Collaborative malicious network behaviours, i.e.</w:t>
      </w:r>
      <w:r>
        <w:t xml:space="preserve"> malicious registration, false authentication, fraudulent transaction and data theft, pose a disastrous threat to e-commerce security.</w:t>
      </w:r>
      <w:r w:rsidRPr="00644956">
        <w:t xml:space="preserve"> </w:t>
      </w:r>
    </w:p>
    <w:p w14:paraId="119347CF" w14:textId="77777777" w:rsidR="00644956" w:rsidRDefault="00644956" w:rsidP="00644956">
      <w:pPr>
        <w:pStyle w:val="NoSpacing"/>
      </w:pPr>
    </w:p>
    <w:p w14:paraId="5A369C53" w14:textId="77777777" w:rsidR="00644956" w:rsidRDefault="00644956" w:rsidP="00644956">
      <w:pPr>
        <w:pStyle w:val="NoSpacing"/>
      </w:pPr>
      <w:r>
        <w:t>A classical clustering algorithm, k-means has been widely used in malicious identification. Its main function is to classify a given data set into a predetermined number of clusters. Swarm intelligence algorithm is a representative optimization algorithm, which is efficient, robust, adaptive, and is highly suitable for dealing with global optimization problem.</w:t>
      </w:r>
    </w:p>
    <w:p w14:paraId="7C180AF8" w14:textId="77777777" w:rsidR="00CF448E" w:rsidRDefault="00CF448E" w:rsidP="00644956">
      <w:pPr>
        <w:pStyle w:val="NoSpacing"/>
      </w:pPr>
    </w:p>
    <w:p w14:paraId="4169BEBC" w14:textId="77777777" w:rsidR="00CF448E" w:rsidRDefault="00CF448E" w:rsidP="00CF448E">
      <w:pPr>
        <w:pStyle w:val="NoSpacing"/>
      </w:pPr>
      <w:r>
        <w:t xml:space="preserve">This paper combines the quantum </w:t>
      </w:r>
      <w:r w:rsidR="00D236A0">
        <w:t>behaviour</w:t>
      </w:r>
      <w:r>
        <w:t xml:space="preserve">-based PSO method with the k-means algorithm to enhance the efficiency and effectiveness of the malicious </w:t>
      </w:r>
      <w:r w:rsidR="00D236A0">
        <w:t>behaviour</w:t>
      </w:r>
      <w:r>
        <w:t xml:space="preserve"> detection.</w:t>
      </w:r>
    </w:p>
    <w:p w14:paraId="10C708D8" w14:textId="77777777" w:rsidR="00CF448E" w:rsidRDefault="00CF448E" w:rsidP="00644956">
      <w:pPr>
        <w:pStyle w:val="NoSpacing"/>
      </w:pPr>
    </w:p>
    <w:p w14:paraId="3EAAF214" w14:textId="366AD384" w:rsidR="00CF448E" w:rsidRDefault="004819BC" w:rsidP="00CF448E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2.</w:t>
      </w:r>
      <w:r w:rsidR="00CF448E" w:rsidRPr="00CF448E">
        <w:rPr>
          <w:b/>
        </w:rPr>
        <w:t xml:space="preserve">Cooperative malicious network </w:t>
      </w:r>
      <w:r w:rsidR="00D236A0" w:rsidRPr="00CF448E">
        <w:rPr>
          <w:b/>
        </w:rPr>
        <w:t>behaviour</w:t>
      </w:r>
      <w:r w:rsidR="00CF448E" w:rsidRPr="00CF448E">
        <w:rPr>
          <w:b/>
        </w:rPr>
        <w:t xml:space="preserve"> and its identification</w:t>
      </w:r>
      <w:r w:rsidR="00CF448E">
        <w:rPr>
          <w:b/>
        </w:rPr>
        <w:t>:</w:t>
      </w:r>
    </w:p>
    <w:p w14:paraId="3F15B82A" w14:textId="77777777" w:rsidR="00CF448E" w:rsidRDefault="006671BE" w:rsidP="006671BE">
      <w:pPr>
        <w:pStyle w:val="NoSpacing"/>
      </w:pPr>
      <w:r>
        <w:t xml:space="preserve">The specific malicious </w:t>
      </w:r>
      <w:r w:rsidR="00D236A0">
        <w:t>behaviours</w:t>
      </w:r>
      <w:r>
        <w:t xml:space="preserve"> included in the different modules are demonstrated as follows:</w:t>
      </w:r>
    </w:p>
    <w:p w14:paraId="3F47075D" w14:textId="77777777" w:rsidR="006671BE" w:rsidRDefault="006671BE" w:rsidP="006671BE">
      <w:pPr>
        <w:pStyle w:val="NoSpacing"/>
      </w:pPr>
      <w:r>
        <w:t>1. User module: malicious registration, fraudulent authentication and forgery of user information.</w:t>
      </w:r>
    </w:p>
    <w:p w14:paraId="22F2480A" w14:textId="77777777" w:rsidR="006671BE" w:rsidRDefault="006671BE" w:rsidP="006671BE">
      <w:pPr>
        <w:pStyle w:val="NoSpacing"/>
      </w:pPr>
      <w:r>
        <w:t xml:space="preserve">2. </w:t>
      </w:r>
      <w:r w:rsidRPr="006671BE">
        <w:t>Commodity mod</w:t>
      </w:r>
      <w:r>
        <w:t>ule: counterfeit and shoddy commodities to make exorbitant profits.</w:t>
      </w:r>
    </w:p>
    <w:p w14:paraId="43C26586" w14:textId="77777777" w:rsidR="006671BE" w:rsidRDefault="006671BE" w:rsidP="006671BE">
      <w:pPr>
        <w:pStyle w:val="NoSpacing"/>
      </w:pPr>
      <w:r>
        <w:t xml:space="preserve">3. Order module: imperfect logistics and order capital flow system restricts the transaction efficiency and induces malicious </w:t>
      </w:r>
      <w:r w:rsidR="00D236A0">
        <w:t>behaviours</w:t>
      </w:r>
      <w:r>
        <w:t>.</w:t>
      </w:r>
    </w:p>
    <w:p w14:paraId="13BDA0DF" w14:textId="77777777" w:rsidR="006671BE" w:rsidRDefault="006671BE" w:rsidP="006671BE">
      <w:pPr>
        <w:pStyle w:val="NoSpacing"/>
      </w:pPr>
      <w:r>
        <w:t>4. Marketing module: malicious price hype o</w:t>
      </w:r>
      <w:r w:rsidR="00C6415D">
        <w:t xml:space="preserve">ften confuse original </w:t>
      </w:r>
      <w:r>
        <w:t xml:space="preserve">price, offer false discounts and </w:t>
      </w:r>
      <w:r w:rsidR="00C6415D">
        <w:t xml:space="preserve">promotions, or even maliciously </w:t>
      </w:r>
      <w:r>
        <w:t>denigrate against competitor.</w:t>
      </w:r>
    </w:p>
    <w:p w14:paraId="6CD140A8" w14:textId="77777777" w:rsidR="00174DC8" w:rsidRDefault="00174DC8" w:rsidP="006671BE">
      <w:pPr>
        <w:pStyle w:val="NoSpacing"/>
      </w:pPr>
    </w:p>
    <w:p w14:paraId="32AA6F55" w14:textId="77777777" w:rsidR="00174DC8" w:rsidRDefault="00174DC8" w:rsidP="00174DC8">
      <w:pPr>
        <w:pStyle w:val="NoSpacing"/>
      </w:pPr>
      <w:r>
        <w:t>Current malicious detection objects are still limited to the level of a single-node system.</w:t>
      </w:r>
      <w:r w:rsidR="00164122">
        <w:t xml:space="preserve">  </w:t>
      </w:r>
    </w:p>
    <w:p w14:paraId="4F7DE4EC" w14:textId="77777777" w:rsidR="00164122" w:rsidRDefault="00164122" w:rsidP="00174DC8">
      <w:pPr>
        <w:pStyle w:val="NoSpacing"/>
      </w:pPr>
    </w:p>
    <w:p w14:paraId="2BC411CB" w14:textId="77777777" w:rsidR="00164122" w:rsidRDefault="00164122" w:rsidP="00174DC8">
      <w:pPr>
        <w:pStyle w:val="NoSpacing"/>
      </w:pPr>
      <w:r w:rsidRPr="00164122">
        <w:t xml:space="preserve">The normal transaction process shows strong orderliness and consistency, but malicious </w:t>
      </w:r>
      <w:r w:rsidR="00F80E12">
        <w:t>transactions are not. For exam</w:t>
      </w:r>
      <w:r w:rsidRPr="00164122">
        <w:t>ple, orders of malicious transactions are incomplete or untrace- able. The orderliness and consistency of the transaction process expand the time domain and space for the exploration of malicious features, because it enables to search cooperative malicious features process-by-process according to the information flow of e-commerce transaction.</w:t>
      </w:r>
    </w:p>
    <w:p w14:paraId="1BEB6D58" w14:textId="77777777" w:rsidR="00F80E12" w:rsidRDefault="00F80E12" w:rsidP="00174DC8">
      <w:pPr>
        <w:pStyle w:val="NoSpacing"/>
      </w:pPr>
    </w:p>
    <w:p w14:paraId="31CE7F38" w14:textId="77777777" w:rsidR="00F80E12" w:rsidRDefault="00F80E12" w:rsidP="00174DC8">
      <w:pPr>
        <w:pStyle w:val="NoSpacing"/>
      </w:pPr>
      <w:r w:rsidRPr="00F80E12">
        <w:t xml:space="preserve">Since different groups exhibit diverse transaction patterns, clustering algorithms contribute to classify group with similar transaction patterns into the same category, thereby identifying collaborative malicious network </w:t>
      </w:r>
      <w:proofErr w:type="spellStart"/>
      <w:r w:rsidRPr="00F80E12">
        <w:t>behavior</w:t>
      </w:r>
      <w:proofErr w:type="spellEnd"/>
      <w:r w:rsidRPr="00F80E12">
        <w:t>.</w:t>
      </w:r>
      <w:r>
        <w:t xml:space="preserve"> The k-means al</w:t>
      </w:r>
      <w:r w:rsidRPr="00F80E12">
        <w:t xml:space="preserve">gorithm is scalable and </w:t>
      </w:r>
      <w:proofErr w:type="gramStart"/>
      <w:r w:rsidRPr="00F80E12">
        <w:t>efficient,</w:t>
      </w:r>
      <w:proofErr w:type="gramEnd"/>
      <w:r w:rsidRPr="00F80E12">
        <w:t xml:space="preserve"> however, the parameter value k must be determined in advance</w:t>
      </w:r>
      <w:r w:rsidR="0044055C">
        <w:t>.</w:t>
      </w:r>
    </w:p>
    <w:p w14:paraId="59F34E4D" w14:textId="77777777" w:rsidR="0044055C" w:rsidRDefault="0044055C" w:rsidP="00174DC8">
      <w:pPr>
        <w:pStyle w:val="NoSpacing"/>
      </w:pPr>
    </w:p>
    <w:p w14:paraId="660FBA56" w14:textId="519290ED" w:rsidR="0044055C" w:rsidRDefault="004819BC" w:rsidP="002404DA">
      <w:pPr>
        <w:pStyle w:val="NoSpacing"/>
        <w:pBdr>
          <w:bottom w:val="single" w:sz="6" w:space="1" w:color="auto"/>
        </w:pBdr>
        <w:rPr>
          <w:b/>
        </w:rPr>
      </w:pPr>
      <w:r>
        <w:rPr>
          <w:b/>
        </w:rPr>
        <w:t>3.</w:t>
      </w:r>
      <w:r w:rsidR="002404DA" w:rsidRPr="002404DA">
        <w:rPr>
          <w:b/>
        </w:rPr>
        <w:t>Information transfer entropy based on e-commerce transaction</w:t>
      </w:r>
    </w:p>
    <w:p w14:paraId="046C5155" w14:textId="77777777" w:rsidR="00643913" w:rsidRPr="00643913" w:rsidRDefault="005528C4" w:rsidP="00643913">
      <w:pPr>
        <w:pStyle w:val="NoSpacing"/>
        <w:rPr>
          <w:i/>
        </w:rPr>
      </w:pPr>
      <w:r w:rsidRPr="005528C4">
        <w:rPr>
          <w:i/>
        </w:rPr>
        <w:t>Information transfer entropy</w:t>
      </w:r>
      <w:r w:rsidR="00643913">
        <w:rPr>
          <w:i/>
        </w:rPr>
        <w:t xml:space="preserve"> (ITE)</w:t>
      </w:r>
      <w:r w:rsidR="00643913">
        <w:t xml:space="preserve"> is the </w:t>
      </w:r>
      <w:r w:rsidR="00643913" w:rsidRPr="00643913">
        <w:t>amount of directed transfer of information between two random processes.</w:t>
      </w:r>
      <w:r w:rsidR="00643913">
        <w:t xml:space="preserve"> ITE is mainly composed of two parts: </w:t>
      </w:r>
    </w:p>
    <w:p w14:paraId="4A78E66C" w14:textId="77777777" w:rsidR="00643913" w:rsidRDefault="00643913" w:rsidP="00643913">
      <w:pPr>
        <w:pStyle w:val="NoSpacing"/>
      </w:pPr>
      <w:r>
        <w:t xml:space="preserve">1. The update of </w:t>
      </w:r>
      <w:proofErr w:type="spellStart"/>
      <w:r>
        <w:t>neighbor</w:t>
      </w:r>
      <w:proofErr w:type="spellEnd"/>
      <w:r>
        <w:t xml:space="preserve"> information before communication</w:t>
      </w:r>
    </w:p>
    <w:p w14:paraId="1B2C8E16" w14:textId="77777777" w:rsidR="00643913" w:rsidRDefault="00643913" w:rsidP="00643913">
      <w:pPr>
        <w:pStyle w:val="NoSpacing"/>
      </w:pPr>
      <w:r>
        <w:t xml:space="preserve">2. </w:t>
      </w:r>
      <w:r w:rsidR="00915959">
        <w:t>T</w:t>
      </w:r>
      <w:r>
        <w:t xml:space="preserve">he change of </w:t>
      </w:r>
      <w:proofErr w:type="spellStart"/>
      <w:r>
        <w:t>neighbor</w:t>
      </w:r>
      <w:proofErr w:type="spellEnd"/>
      <w:r>
        <w:t xml:space="preserve"> information state due to the social activities.</w:t>
      </w:r>
    </w:p>
    <w:p w14:paraId="17539519" w14:textId="77777777" w:rsidR="00643913" w:rsidRDefault="00643913" w:rsidP="00643913">
      <w:pPr>
        <w:pStyle w:val="NoSpacing"/>
      </w:pPr>
    </w:p>
    <w:p w14:paraId="7C8B8EE9" w14:textId="77777777" w:rsidR="001F38F8" w:rsidRDefault="00672013" w:rsidP="00643913">
      <w:pPr>
        <w:pStyle w:val="NoSpacing"/>
      </w:pPr>
      <w:r>
        <w:lastRenderedPageBreak/>
        <w:t>In the identifi</w:t>
      </w:r>
      <w:r w:rsidRPr="00672013">
        <w:t xml:space="preserve">cation algorithm of collaborative malicious network </w:t>
      </w:r>
      <w:proofErr w:type="spellStart"/>
      <w:r w:rsidRPr="00672013">
        <w:t>behavior</w:t>
      </w:r>
      <w:proofErr w:type="spellEnd"/>
      <w:r w:rsidRPr="00672013">
        <w:t>, the paper first determines the cluster n</w:t>
      </w:r>
      <w:r>
        <w:t>odes with greater ITE, and des</w:t>
      </w:r>
      <w:r w:rsidRPr="00672013">
        <w:t xml:space="preserve">ignates them as the cluster </w:t>
      </w:r>
      <w:proofErr w:type="spellStart"/>
      <w:r w:rsidRPr="00672013">
        <w:t>centers</w:t>
      </w:r>
      <w:proofErr w:type="spellEnd"/>
      <w:r w:rsidRPr="00672013">
        <w:t>, then combine</w:t>
      </w:r>
      <w:r>
        <w:t>s the k-means al</w:t>
      </w:r>
      <w:r w:rsidRPr="00672013">
        <w:t xml:space="preserve">gorithm with rapid convergence ability to complete the clustering. </w:t>
      </w:r>
    </w:p>
    <w:p w14:paraId="10F66EA4" w14:textId="77777777" w:rsidR="001F38F8" w:rsidRDefault="001F38F8" w:rsidP="00643913">
      <w:pPr>
        <w:pStyle w:val="NoSpacing"/>
      </w:pPr>
    </w:p>
    <w:p w14:paraId="58FF55EE" w14:textId="77777777" w:rsidR="00643913" w:rsidRDefault="001F38F8" w:rsidP="00643913">
      <w:pPr>
        <w:pStyle w:val="NoSpacing"/>
      </w:pPr>
      <w:r>
        <w:t>T</w:t>
      </w:r>
      <w:r w:rsidR="00672013" w:rsidRPr="00672013">
        <w:t xml:space="preserve">he fixed point </w:t>
      </w:r>
      <w:r w:rsidR="00672013">
        <w:t>theorem in the probability met</w:t>
      </w:r>
      <w:r w:rsidR="00672013" w:rsidRPr="00672013">
        <w:t xml:space="preserve">ric space is used to prove the existence of cooperative malicious </w:t>
      </w:r>
      <w:proofErr w:type="spellStart"/>
      <w:r w:rsidR="00672013" w:rsidRPr="00672013">
        <w:t>behavior</w:t>
      </w:r>
      <w:proofErr w:type="spellEnd"/>
      <w:r w:rsidR="00672013" w:rsidRPr="00672013">
        <w:t xml:space="preserve"> and the theoretical feasibility of designating the cluster nodes with the greater ITE as the cluster </w:t>
      </w:r>
      <w:proofErr w:type="spellStart"/>
      <w:r w:rsidR="00672013" w:rsidRPr="00672013">
        <w:t>centers</w:t>
      </w:r>
      <w:proofErr w:type="spellEnd"/>
      <w:r w:rsidR="00672013" w:rsidRPr="00672013">
        <w:t>.</w:t>
      </w:r>
    </w:p>
    <w:p w14:paraId="569068D2" w14:textId="15E9B9E5" w:rsidR="00915959" w:rsidRDefault="00915959" w:rsidP="00643913">
      <w:pPr>
        <w:pStyle w:val="NoSpacing"/>
      </w:pPr>
    </w:p>
    <w:p w14:paraId="428D37F2" w14:textId="3EA809C5" w:rsidR="004819BC" w:rsidRDefault="004819BC" w:rsidP="00643913">
      <w:pPr>
        <w:pStyle w:val="NoSpacing"/>
      </w:pPr>
    </w:p>
    <w:p w14:paraId="4F8B8FA6" w14:textId="3812BF47" w:rsidR="004819BC" w:rsidRDefault="004819BC" w:rsidP="00643913">
      <w:pPr>
        <w:pStyle w:val="NoSpacing"/>
      </w:pPr>
    </w:p>
    <w:p w14:paraId="4240D6D1" w14:textId="77777777" w:rsidR="004819BC" w:rsidRDefault="004819BC" w:rsidP="00643913">
      <w:pPr>
        <w:pStyle w:val="NoSpacing"/>
      </w:pPr>
    </w:p>
    <w:p w14:paraId="6B603FC2" w14:textId="77777777" w:rsidR="004819BC" w:rsidRDefault="004819BC" w:rsidP="004819BC">
      <w:pPr>
        <w:pStyle w:val="NoSpacing"/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 xml:space="preserve">4.Fixed point theorem based on cooperative malicious </w:t>
      </w:r>
      <w:proofErr w:type="spellStart"/>
      <w:r>
        <w:rPr>
          <w:b/>
          <w:bCs/>
        </w:rPr>
        <w:t>behavior</w:t>
      </w:r>
      <w:proofErr w:type="spellEnd"/>
      <w:r>
        <w:rPr>
          <w:b/>
          <w:bCs/>
        </w:rPr>
        <w:t xml:space="preserve"> recognition algorithm</w:t>
      </w:r>
    </w:p>
    <w:p w14:paraId="667AF12E" w14:textId="77777777" w:rsidR="004819BC" w:rsidRDefault="004819BC" w:rsidP="004819BC">
      <w:pPr>
        <w:pStyle w:val="NoSpacing"/>
      </w:pPr>
    </w:p>
    <w:p w14:paraId="15836DB8" w14:textId="77777777" w:rsidR="004819BC" w:rsidRDefault="004819BC" w:rsidP="004819BC">
      <w:pPr>
        <w:pStyle w:val="NoSpacing"/>
      </w:pPr>
      <w:r>
        <w:t xml:space="preserve">Rather than assuming, we should identify it first. Fixed point theorem based on </w:t>
      </w:r>
      <w:r>
        <w:rPr>
          <w:i/>
          <w:iCs/>
        </w:rPr>
        <w:t xml:space="preserve">cooperative malicious </w:t>
      </w:r>
      <w:proofErr w:type="spellStart"/>
      <w:r>
        <w:rPr>
          <w:i/>
          <w:iCs/>
        </w:rPr>
        <w:t>behavior</w:t>
      </w:r>
      <w:proofErr w:type="spellEnd"/>
      <w:r>
        <w:rPr>
          <w:i/>
          <w:iCs/>
        </w:rPr>
        <w:t xml:space="preserve"> recognition</w:t>
      </w:r>
      <w:r>
        <w:t xml:space="preserve"> algorithm (</w:t>
      </w:r>
      <w:r>
        <w:rPr>
          <w:i/>
          <w:iCs/>
        </w:rPr>
        <w:t>CMBR</w:t>
      </w:r>
      <w:r>
        <w:t>).</w:t>
      </w:r>
    </w:p>
    <w:p w14:paraId="6E14F6EB" w14:textId="77777777" w:rsidR="004819BC" w:rsidRDefault="004819BC" w:rsidP="004819BC">
      <w:pPr>
        <w:pStyle w:val="NoSpacing"/>
      </w:pPr>
    </w:p>
    <w:p w14:paraId="573BE5FD" w14:textId="77777777" w:rsidR="004819BC" w:rsidRDefault="004819BC" w:rsidP="004819BC">
      <w:pPr>
        <w:pStyle w:val="NoSpacing"/>
        <w:rPr>
          <w:i/>
          <w:iCs/>
        </w:rPr>
      </w:pPr>
      <w:r w:rsidRPr="004819BC">
        <w:rPr>
          <w:i/>
          <w:iCs/>
        </w:rPr>
        <w:t>4.1 Fixed point theorem in probability metric space</w:t>
      </w:r>
    </w:p>
    <w:p w14:paraId="355195B9" w14:textId="44F9A736" w:rsidR="004819BC" w:rsidRPr="004819BC" w:rsidRDefault="004819BC" w:rsidP="004819BC">
      <w:pPr>
        <w:pStyle w:val="NoSpacing"/>
        <w:numPr>
          <w:ilvl w:val="0"/>
          <w:numId w:val="1"/>
        </w:numPr>
        <w:rPr>
          <w:i/>
          <w:iCs/>
        </w:rPr>
      </w:pPr>
      <w:r>
        <w:t xml:space="preserve">Definition 1 </w:t>
      </w:r>
      <w:r>
        <w:t xml:space="preserve">- </w:t>
      </w:r>
      <w:r>
        <w:t>Probability metric space</w:t>
      </w:r>
    </w:p>
    <w:p w14:paraId="3579A34A" w14:textId="3890ABE4" w:rsidR="004819BC" w:rsidRDefault="004819BC" w:rsidP="004819BC">
      <w:pPr>
        <w:pStyle w:val="NoSpacing"/>
        <w:numPr>
          <w:ilvl w:val="0"/>
          <w:numId w:val="1"/>
        </w:numPr>
      </w:pPr>
      <w:r>
        <w:t xml:space="preserve">Definition 2 </w:t>
      </w:r>
      <w:r>
        <w:t xml:space="preserve">- </w:t>
      </w:r>
      <w:proofErr w:type="spellStart"/>
      <w:r>
        <w:t>Menger</w:t>
      </w:r>
      <w:proofErr w:type="spellEnd"/>
      <w:r>
        <w:t xml:space="preserve"> probability measurement space (M-PM space)</w:t>
      </w:r>
    </w:p>
    <w:p w14:paraId="4BD5A380" w14:textId="211F2B89" w:rsidR="004819BC" w:rsidRDefault="004819BC" w:rsidP="004819BC">
      <w:pPr>
        <w:pStyle w:val="NoSpacing"/>
        <w:numPr>
          <w:ilvl w:val="0"/>
          <w:numId w:val="1"/>
        </w:numPr>
      </w:pPr>
      <w:r>
        <w:t xml:space="preserve">Definition 3 </w:t>
      </w:r>
      <w:r>
        <w:t xml:space="preserve">- </w:t>
      </w:r>
      <w:r>
        <w:t>Measurable M-PM space</w:t>
      </w:r>
    </w:p>
    <w:p w14:paraId="3D2F0D9E" w14:textId="0ECBB7D9" w:rsidR="004819BC" w:rsidRDefault="004819BC" w:rsidP="004D4322">
      <w:pPr>
        <w:pStyle w:val="NoSpacing"/>
        <w:numPr>
          <w:ilvl w:val="0"/>
          <w:numId w:val="1"/>
        </w:numPr>
      </w:pPr>
      <w:r>
        <w:t xml:space="preserve">Definition 4 </w:t>
      </w:r>
      <w:r>
        <w:t xml:space="preserve">- </w:t>
      </w:r>
      <w:r>
        <w:t>Complete probabilistic metric space</w:t>
      </w:r>
    </w:p>
    <w:p w14:paraId="3858B9FA" w14:textId="51AA8029" w:rsidR="0036725F" w:rsidRDefault="0036725F" w:rsidP="004D4322">
      <w:pPr>
        <w:pStyle w:val="NoSpacing"/>
        <w:numPr>
          <w:ilvl w:val="0"/>
          <w:numId w:val="1"/>
        </w:numPr>
      </w:pPr>
      <w:r>
        <w:t xml:space="preserve">Definition 5 </w:t>
      </w:r>
      <w:r>
        <w:t xml:space="preserve">- </w:t>
      </w:r>
      <w:r>
        <w:t>Nearest neighbour.</w:t>
      </w:r>
    </w:p>
    <w:p w14:paraId="15039105" w14:textId="77777777" w:rsidR="0036725F" w:rsidRDefault="0036725F" w:rsidP="0036725F">
      <w:pPr>
        <w:pStyle w:val="NoSpacing"/>
        <w:ind w:left="720"/>
      </w:pPr>
    </w:p>
    <w:p w14:paraId="7D122690" w14:textId="17B795A9" w:rsidR="00915959" w:rsidRDefault="00E43CF2" w:rsidP="00793314">
      <w:pPr>
        <w:pStyle w:val="NoSpacing"/>
        <w:numPr>
          <w:ilvl w:val="0"/>
          <w:numId w:val="5"/>
        </w:numPr>
      </w:pPr>
      <w:r w:rsidRPr="00E43CF2">
        <w:rPr>
          <w:b/>
          <w:bCs/>
          <w:i/>
          <w:iCs/>
        </w:rPr>
        <w:t>Theorem 1</w:t>
      </w:r>
      <w:r>
        <w:t xml:space="preserve"> -</w:t>
      </w:r>
      <w:r>
        <w:t>The existence of fixed point</w:t>
      </w:r>
    </w:p>
    <w:p w14:paraId="78F52E29" w14:textId="76FBD2C6" w:rsidR="00E43CF2" w:rsidRDefault="00E43CF2" w:rsidP="00793314">
      <w:pPr>
        <w:pStyle w:val="NoSpacing"/>
        <w:ind w:left="1080"/>
      </w:pPr>
      <w:r>
        <w:t xml:space="preserve">Search for fixed point is </w:t>
      </w:r>
      <w:proofErr w:type="gramStart"/>
      <w:r>
        <w:t>an</w:t>
      </w:r>
      <w:proofErr w:type="gramEnd"/>
      <w:r>
        <w:t xml:space="preserve"> </w:t>
      </w:r>
      <w:r w:rsidR="00286D20">
        <w:t xml:space="preserve">convergent process. CMBR is iterative process which </w:t>
      </w:r>
      <w:proofErr w:type="spellStart"/>
      <w:r w:rsidR="00286D20">
        <w:t>which</w:t>
      </w:r>
      <w:proofErr w:type="spellEnd"/>
      <w:r w:rsidR="00286D20">
        <w:t xml:space="preserve"> unique </w:t>
      </w:r>
      <w:proofErr w:type="spellStart"/>
      <w:r w:rsidR="00286D20">
        <w:t>center</w:t>
      </w:r>
      <w:proofErr w:type="spellEnd"/>
      <w:r w:rsidR="00286D20">
        <w:t xml:space="preserve"> for each cluster.</w:t>
      </w:r>
      <w:r>
        <w:t xml:space="preserve"> </w:t>
      </w:r>
    </w:p>
    <w:p w14:paraId="35D1F828" w14:textId="5329E4AE" w:rsidR="00286D20" w:rsidRDefault="00286D20" w:rsidP="00286D20">
      <w:pPr>
        <w:pStyle w:val="NoSpacing"/>
      </w:pPr>
    </w:p>
    <w:p w14:paraId="0936D25D" w14:textId="06DAC406" w:rsidR="00286D20" w:rsidRDefault="00286D20" w:rsidP="00286D20">
      <w:pPr>
        <w:pStyle w:val="NoSpacing"/>
        <w:rPr>
          <w:i/>
          <w:iCs/>
        </w:rPr>
      </w:pPr>
      <w:r w:rsidRPr="00286D20">
        <w:rPr>
          <w:i/>
          <w:iCs/>
        </w:rPr>
        <w:t>4</w:t>
      </w:r>
      <w:r w:rsidRPr="00286D20">
        <w:rPr>
          <w:i/>
          <w:iCs/>
        </w:rPr>
        <w:t xml:space="preserve">.2. Proof of </w:t>
      </w:r>
      <w:proofErr w:type="gramStart"/>
      <w:r w:rsidRPr="00286D20">
        <w:rPr>
          <w:i/>
          <w:iCs/>
        </w:rPr>
        <w:t>fixed point</w:t>
      </w:r>
      <w:proofErr w:type="gramEnd"/>
      <w:r w:rsidRPr="00286D20">
        <w:rPr>
          <w:i/>
          <w:iCs/>
        </w:rPr>
        <w:t xml:space="preserve"> theorem based on cooperative malicious </w:t>
      </w:r>
      <w:proofErr w:type="spellStart"/>
      <w:r w:rsidRPr="00286D20">
        <w:rPr>
          <w:i/>
          <w:iCs/>
        </w:rPr>
        <w:t>behavior</w:t>
      </w:r>
      <w:proofErr w:type="spellEnd"/>
      <w:r w:rsidRPr="00286D20">
        <w:rPr>
          <w:i/>
          <w:iCs/>
        </w:rPr>
        <w:t xml:space="preserve"> recognition algorithm</w:t>
      </w:r>
    </w:p>
    <w:p w14:paraId="13293142" w14:textId="77777777" w:rsidR="00793314" w:rsidRPr="00793314" w:rsidRDefault="00793314" w:rsidP="00793314">
      <w:pPr>
        <w:pStyle w:val="NoSpacing"/>
        <w:ind w:left="1440"/>
      </w:pPr>
    </w:p>
    <w:p w14:paraId="496394E0" w14:textId="370D4552" w:rsidR="00286D20" w:rsidRDefault="00286D20" w:rsidP="00793314">
      <w:pPr>
        <w:pStyle w:val="NoSpacing"/>
        <w:numPr>
          <w:ilvl w:val="0"/>
          <w:numId w:val="4"/>
        </w:numPr>
      </w:pPr>
      <w:r w:rsidRPr="00286D20">
        <w:rPr>
          <w:b/>
          <w:bCs/>
        </w:rPr>
        <w:t>Theorem 2</w:t>
      </w:r>
      <w:r>
        <w:t>. Combined with the example of malicious complaint event, the probability metric space (S, F) is equivalent to the e-commerce platform, and normal or malicious transaction are performed on the platform.</w:t>
      </w:r>
    </w:p>
    <w:p w14:paraId="4BAA0880" w14:textId="5E2E6032" w:rsidR="00E43CF2" w:rsidRDefault="00286D20" w:rsidP="00793314">
      <w:pPr>
        <w:pStyle w:val="NoSpacing"/>
        <w:numPr>
          <w:ilvl w:val="0"/>
          <w:numId w:val="4"/>
        </w:numPr>
      </w:pPr>
      <w:r w:rsidRPr="00286D20">
        <w:rPr>
          <w:b/>
          <w:bCs/>
        </w:rPr>
        <w:t>Theorem 3</w:t>
      </w:r>
      <w:r>
        <w:t>. The completeness of the M-PM space</w:t>
      </w:r>
      <w:r>
        <w:t xml:space="preserve"> </w:t>
      </w:r>
      <w:r>
        <w:t xml:space="preserve">needs to satisfy the convergence, while the exploration of malicious complaint events is also a convergent process that a large amount of </w:t>
      </w:r>
      <w:proofErr w:type="spellStart"/>
      <w:r>
        <w:t>behavioral</w:t>
      </w:r>
      <w:proofErr w:type="spellEnd"/>
      <w:r>
        <w:t xml:space="preserve"> data </w:t>
      </w:r>
      <w:proofErr w:type="gramStart"/>
      <w:r>
        <w:t>are</w:t>
      </w:r>
      <w:proofErr w:type="gramEnd"/>
      <w:r>
        <w:t xml:space="preserve"> constantly </w:t>
      </w:r>
      <w:proofErr w:type="spellStart"/>
      <w:r>
        <w:t>analyzed</w:t>
      </w:r>
      <w:proofErr w:type="spellEnd"/>
      <w:r>
        <w:t xml:space="preserve"> to narrow down the search scope. When the distinguishing features of the data are identified, the search scope will reduce unceasingly, and this search process is also a convergent process.</w:t>
      </w:r>
    </w:p>
    <w:p w14:paraId="41F6488E" w14:textId="3F61F19F" w:rsidR="00E43CF2" w:rsidRDefault="00793314" w:rsidP="00793314">
      <w:pPr>
        <w:pStyle w:val="NoSpacing"/>
        <w:numPr>
          <w:ilvl w:val="0"/>
          <w:numId w:val="4"/>
        </w:numPr>
      </w:pPr>
      <w:r w:rsidRPr="00793314">
        <w:rPr>
          <w:b/>
          <w:bCs/>
        </w:rPr>
        <w:t>Theorem 4.</w:t>
      </w:r>
      <w:r>
        <w:t xml:space="preserve"> When the single particle of the CMBR algorithm is bounded, there’s only a single </w:t>
      </w:r>
      <w:proofErr w:type="gramStart"/>
      <w:r>
        <w:t>fixed point</w:t>
      </w:r>
      <w:proofErr w:type="gramEnd"/>
      <w:r>
        <w:t xml:space="preserve"> s</w:t>
      </w:r>
      <w:r>
        <w:rPr>
          <w:rFonts w:ascii="Cambria Math" w:hAnsi="Cambria Math" w:cs="Cambria Math"/>
        </w:rPr>
        <w:t>∗</w:t>
      </w:r>
      <w:r>
        <w:t xml:space="preserve"> in S that makes the H(s</w:t>
      </w:r>
      <w:r>
        <w:rPr>
          <w:rFonts w:ascii="Cambria Math" w:hAnsi="Cambria Math" w:cs="Cambria Math"/>
        </w:rPr>
        <w:t>∗</w:t>
      </w:r>
      <w:r>
        <w:t xml:space="preserve">) get the maximum value. By this time, the fixed point is the cluster </w:t>
      </w:r>
      <w:proofErr w:type="spellStart"/>
      <w:r>
        <w:t>center</w:t>
      </w:r>
      <w:proofErr w:type="spellEnd"/>
      <w:r>
        <w:t xml:space="preserve"> and the sequence of </w:t>
      </w:r>
      <w:proofErr w:type="gramStart"/>
      <w:r>
        <w:t>iterations  is</w:t>
      </w:r>
      <w:proofErr w:type="gramEnd"/>
      <w:r>
        <w:t xml:space="preserve"> convergent to s</w:t>
      </w:r>
      <w:r>
        <w:rPr>
          <w:rFonts w:ascii="Cambria Math" w:hAnsi="Cambria Math" w:cs="Cambria Math"/>
        </w:rPr>
        <w:t>∗</w:t>
      </w:r>
      <w:r>
        <w:t>.</w:t>
      </w:r>
    </w:p>
    <w:p w14:paraId="069B3505" w14:textId="7CE86A37" w:rsidR="00793314" w:rsidRPr="0043529C" w:rsidRDefault="00793314" w:rsidP="00793314">
      <w:pPr>
        <w:pStyle w:val="NoSpacing"/>
        <w:rPr>
          <w:b/>
          <w:bCs/>
        </w:rPr>
      </w:pPr>
    </w:p>
    <w:p w14:paraId="7B3FC2CD" w14:textId="058A2338" w:rsidR="0043529C" w:rsidRDefault="0043529C" w:rsidP="00793314">
      <w:pPr>
        <w:pStyle w:val="NoSpacing"/>
        <w:pBdr>
          <w:bottom w:val="single" w:sz="6" w:space="1" w:color="auto"/>
        </w:pBdr>
        <w:rPr>
          <w:b/>
          <w:bCs/>
        </w:rPr>
      </w:pPr>
      <w:r w:rsidRPr="0043529C">
        <w:rPr>
          <w:b/>
          <w:bCs/>
        </w:rPr>
        <w:t xml:space="preserve">5. Identification algorithm of cooperative malicious network </w:t>
      </w:r>
      <w:proofErr w:type="spellStart"/>
      <w:r w:rsidRPr="0043529C">
        <w:rPr>
          <w:b/>
          <w:bCs/>
        </w:rPr>
        <w:t>behavior</w:t>
      </w:r>
      <w:proofErr w:type="spellEnd"/>
    </w:p>
    <w:p w14:paraId="4468D4CC" w14:textId="260FE5A5" w:rsidR="0043529C" w:rsidRPr="0043529C" w:rsidRDefault="0043529C" w:rsidP="00793314">
      <w:pPr>
        <w:pStyle w:val="NoSpacing"/>
        <w:rPr>
          <w:i/>
          <w:iCs/>
        </w:rPr>
      </w:pPr>
    </w:p>
    <w:p w14:paraId="4AE9ABE7" w14:textId="7436BBD0" w:rsidR="0043529C" w:rsidRDefault="0043529C" w:rsidP="00793314">
      <w:pPr>
        <w:pStyle w:val="NoSpacing"/>
        <w:rPr>
          <w:i/>
          <w:iCs/>
        </w:rPr>
      </w:pPr>
      <w:r w:rsidRPr="0043529C">
        <w:rPr>
          <w:i/>
          <w:iCs/>
        </w:rPr>
        <w:t xml:space="preserve">5.1 Cluster </w:t>
      </w:r>
      <w:proofErr w:type="spellStart"/>
      <w:r w:rsidRPr="0043529C">
        <w:rPr>
          <w:i/>
          <w:iCs/>
        </w:rPr>
        <w:t>center</w:t>
      </w:r>
      <w:proofErr w:type="spellEnd"/>
      <w:r w:rsidRPr="0043529C">
        <w:rPr>
          <w:i/>
          <w:iCs/>
        </w:rPr>
        <w:t xml:space="preserve"> selection algorithm</w:t>
      </w:r>
    </w:p>
    <w:p w14:paraId="72D00D20" w14:textId="5AA5C491" w:rsidR="0043529C" w:rsidRDefault="0043529C" w:rsidP="00E90796">
      <w:pPr>
        <w:pStyle w:val="NoSpacing"/>
        <w:ind w:left="720"/>
      </w:pPr>
      <w:r>
        <w:t xml:space="preserve">-PSO helps improve spatial distribution and cooperative state of </w:t>
      </w:r>
      <w:proofErr w:type="spellStart"/>
      <w:r>
        <w:t>paticle</w:t>
      </w:r>
      <w:proofErr w:type="spellEnd"/>
      <w:r>
        <w:t xml:space="preserve"> nodes.</w:t>
      </w:r>
    </w:p>
    <w:p w14:paraId="2472D721" w14:textId="5CFBEB2A" w:rsidR="0043529C" w:rsidRDefault="0043529C" w:rsidP="00E90796">
      <w:pPr>
        <w:pStyle w:val="NoSpacing"/>
        <w:ind w:left="720"/>
      </w:pPr>
      <w:r>
        <w:t>-</w:t>
      </w:r>
      <w:r w:rsidRPr="0043529C">
        <w:t xml:space="preserve"> </w:t>
      </w:r>
      <w:r>
        <w:t xml:space="preserve">In the cluster </w:t>
      </w:r>
      <w:proofErr w:type="spellStart"/>
      <w:r>
        <w:t>center</w:t>
      </w:r>
      <w:proofErr w:type="spellEnd"/>
      <w:r>
        <w:t xml:space="preserve"> selection algorithm, the ITE of nodes is taken as the Fitness Function, that is, the greater the node’s ITE is, the higher the probability that the node becomes the cluster </w:t>
      </w:r>
      <w:proofErr w:type="spellStart"/>
      <w:r>
        <w:t>center</w:t>
      </w:r>
      <w:proofErr w:type="spellEnd"/>
      <w:r>
        <w:t>.</w:t>
      </w:r>
    </w:p>
    <w:p w14:paraId="47799F12" w14:textId="68B5CACE" w:rsidR="0043529C" w:rsidRDefault="0043529C" w:rsidP="00E90796">
      <w:pPr>
        <w:pStyle w:val="NoSpacing"/>
        <w:ind w:left="720"/>
      </w:pPr>
    </w:p>
    <w:p w14:paraId="21322491" w14:textId="77777777" w:rsidR="00E90796" w:rsidRDefault="00E90796" w:rsidP="00E90796">
      <w:pPr>
        <w:pStyle w:val="NoSpacing"/>
        <w:ind w:left="720"/>
      </w:pPr>
    </w:p>
    <w:p w14:paraId="496FA224" w14:textId="316EFD38" w:rsidR="0043529C" w:rsidRDefault="0043529C" w:rsidP="00E90796">
      <w:pPr>
        <w:pStyle w:val="NoSpacing"/>
        <w:ind w:left="720"/>
      </w:pPr>
      <w:r w:rsidRPr="00E90796">
        <w:rPr>
          <w:b/>
          <w:bCs/>
        </w:rPr>
        <w:lastRenderedPageBreak/>
        <w:t>Algorithm 1</w:t>
      </w:r>
      <w:r>
        <w:t xml:space="preserve"> Cluster </w:t>
      </w:r>
      <w:proofErr w:type="spellStart"/>
      <w:r>
        <w:t>centers</w:t>
      </w:r>
      <w:proofErr w:type="spellEnd"/>
      <w:r>
        <w:t xml:space="preserve"> selection algorithm.</w:t>
      </w:r>
    </w:p>
    <w:p w14:paraId="09F51880" w14:textId="1AB9A119" w:rsidR="0043529C" w:rsidRDefault="0043529C" w:rsidP="00E90796">
      <w:pPr>
        <w:pStyle w:val="NoSpacing"/>
        <w:ind w:left="720"/>
      </w:pPr>
    </w:p>
    <w:p w14:paraId="5E65F134" w14:textId="3206BDA5" w:rsidR="0043529C" w:rsidRDefault="0043529C" w:rsidP="00E90796">
      <w:pPr>
        <w:pStyle w:val="NoSpacing"/>
        <w:ind w:left="720"/>
      </w:pPr>
      <w:r w:rsidRPr="00E90796">
        <w:rPr>
          <w:b/>
          <w:bCs/>
        </w:rPr>
        <w:t>Algorithm 2</w:t>
      </w:r>
      <w:r>
        <w:t xml:space="preserve"> Clustering algorithm to identify cooperative malicious network </w:t>
      </w:r>
      <w:proofErr w:type="spellStart"/>
      <w:r>
        <w:t>behavior</w:t>
      </w:r>
      <w:proofErr w:type="spellEnd"/>
      <w:r w:rsidR="00E90796">
        <w:t>.</w:t>
      </w:r>
    </w:p>
    <w:p w14:paraId="771FE0E3" w14:textId="1D0369D7" w:rsidR="00F2160B" w:rsidRDefault="00F2160B" w:rsidP="00F2160B">
      <w:pPr>
        <w:pStyle w:val="NoSpacing"/>
      </w:pPr>
    </w:p>
    <w:p w14:paraId="27001CDF" w14:textId="4A606097" w:rsidR="00F2160B" w:rsidRDefault="00F2160B" w:rsidP="00F2160B">
      <w:pPr>
        <w:pStyle w:val="NoSpacing"/>
      </w:pPr>
    </w:p>
    <w:p w14:paraId="17B7FC66" w14:textId="77777777" w:rsidR="00F2160B" w:rsidRDefault="00F2160B" w:rsidP="00F2160B">
      <w:pPr>
        <w:pStyle w:val="NoSpacing"/>
        <w:pBdr>
          <w:bottom w:val="single" w:sz="6" w:space="1" w:color="auto"/>
        </w:pBdr>
        <w:rPr>
          <w:b/>
          <w:bCs/>
        </w:rPr>
      </w:pPr>
      <w:r w:rsidRPr="00F2160B">
        <w:rPr>
          <w:b/>
          <w:bCs/>
        </w:rPr>
        <w:t>6</w:t>
      </w:r>
      <w:r w:rsidRPr="00F2160B">
        <w:rPr>
          <w:b/>
          <w:bCs/>
        </w:rPr>
        <w:t>. Conclusion and future work</w:t>
      </w:r>
    </w:p>
    <w:p w14:paraId="1E2925D3" w14:textId="77777777" w:rsidR="00F2160B" w:rsidRDefault="00F2160B" w:rsidP="00F2160B">
      <w:pPr>
        <w:pStyle w:val="NoSpacing"/>
      </w:pPr>
      <w:r>
        <w:t>This paper uses</w:t>
      </w:r>
    </w:p>
    <w:p w14:paraId="5B018D31" w14:textId="77777777" w:rsidR="009A2673" w:rsidRDefault="00F2160B" w:rsidP="00F2160B">
      <w:pPr>
        <w:pStyle w:val="NoSpacing"/>
      </w:pPr>
      <w:r>
        <w:t>-</w:t>
      </w:r>
      <w:r>
        <w:t xml:space="preserve">the quantum </w:t>
      </w:r>
      <w:proofErr w:type="spellStart"/>
      <w:r>
        <w:t>behavior</w:t>
      </w:r>
      <w:proofErr w:type="spellEnd"/>
      <w:r>
        <w:t xml:space="preserve">-based </w:t>
      </w:r>
      <w:r>
        <w:t>PSO</w:t>
      </w:r>
      <w:r>
        <w:t xml:space="preserve"> method with global search capability, which is combined with the rapidly converging k-means method to improve efficiency and effectiveness. </w:t>
      </w:r>
    </w:p>
    <w:p w14:paraId="3F6D2D97" w14:textId="77777777" w:rsidR="009A2673" w:rsidRDefault="009A2673" w:rsidP="00F2160B">
      <w:pPr>
        <w:pStyle w:val="NoSpacing"/>
      </w:pPr>
      <w:r w:rsidRPr="009A2673">
        <w:rPr>
          <w:i/>
          <w:iCs/>
        </w:rPr>
        <w:t>Advantages</w:t>
      </w:r>
      <w:r>
        <w:t>-</w:t>
      </w:r>
    </w:p>
    <w:p w14:paraId="1A5A0417" w14:textId="77777777" w:rsidR="009A2673" w:rsidRDefault="00F2160B" w:rsidP="00F2160B">
      <w:pPr>
        <w:pStyle w:val="NoSpacing"/>
      </w:pPr>
      <w:r>
        <w:t xml:space="preserve"> (1) It indicates that the current malicious transaction </w:t>
      </w:r>
      <w:proofErr w:type="spellStart"/>
      <w:r>
        <w:t>behaviors</w:t>
      </w:r>
      <w:proofErr w:type="spellEnd"/>
      <w:r>
        <w:t xml:space="preserve"> are collaborative and proves the existence of collaborative malicious group</w:t>
      </w:r>
    </w:p>
    <w:p w14:paraId="44A08884" w14:textId="77777777" w:rsidR="009A2673" w:rsidRDefault="00F2160B" w:rsidP="00F2160B">
      <w:pPr>
        <w:pStyle w:val="NoSpacing"/>
      </w:pPr>
      <w:r>
        <w:t xml:space="preserve"> (2) It introduces the ITE to designate the nodes with the greater ITE in the cluster as the cluster </w:t>
      </w:r>
      <w:proofErr w:type="spellStart"/>
      <w:r>
        <w:t>centers</w:t>
      </w:r>
      <w:proofErr w:type="spellEnd"/>
      <w:r>
        <w:t xml:space="preserve"> and proves the theoretical feasibility of this algorithm</w:t>
      </w:r>
    </w:p>
    <w:p w14:paraId="60D94749" w14:textId="5DA20718" w:rsidR="00F2160B" w:rsidRDefault="00F2160B" w:rsidP="00F2160B">
      <w:pPr>
        <w:pStyle w:val="NoSpacing"/>
      </w:pPr>
      <w:r>
        <w:t xml:space="preserve">(3) Quantum </w:t>
      </w:r>
      <w:proofErr w:type="spellStart"/>
      <w:r>
        <w:t>behavior</w:t>
      </w:r>
      <w:proofErr w:type="spellEnd"/>
      <w:r>
        <w:t xml:space="preserve">-based PSO method is used to extract cluster </w:t>
      </w:r>
      <w:proofErr w:type="spellStart"/>
      <w:r>
        <w:t>centers</w:t>
      </w:r>
      <w:proofErr w:type="spellEnd"/>
      <w:r>
        <w:t xml:space="preserve"> to improve the recognition accuracy of collaborative malicious </w:t>
      </w:r>
      <w:proofErr w:type="spellStart"/>
      <w:r>
        <w:t>behavior</w:t>
      </w:r>
      <w:proofErr w:type="spellEnd"/>
    </w:p>
    <w:sectPr w:rsidR="00F21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40E36"/>
    <w:multiLevelType w:val="hybridMultilevel"/>
    <w:tmpl w:val="D3A881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3368CD"/>
    <w:multiLevelType w:val="hybridMultilevel"/>
    <w:tmpl w:val="9D82F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1DBE"/>
    <w:multiLevelType w:val="hybridMultilevel"/>
    <w:tmpl w:val="5478F92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F84A12"/>
    <w:multiLevelType w:val="hybridMultilevel"/>
    <w:tmpl w:val="A04C0D3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E44C0D"/>
    <w:multiLevelType w:val="hybridMultilevel"/>
    <w:tmpl w:val="A15A9EF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4956"/>
    <w:rsid w:val="00164122"/>
    <w:rsid w:val="00174DC8"/>
    <w:rsid w:val="001F38F8"/>
    <w:rsid w:val="002404DA"/>
    <w:rsid w:val="00286D20"/>
    <w:rsid w:val="0036725F"/>
    <w:rsid w:val="0043529C"/>
    <w:rsid w:val="0044055C"/>
    <w:rsid w:val="004819BC"/>
    <w:rsid w:val="005056AF"/>
    <w:rsid w:val="005528C4"/>
    <w:rsid w:val="00643913"/>
    <w:rsid w:val="00644956"/>
    <w:rsid w:val="006671BE"/>
    <w:rsid w:val="00672013"/>
    <w:rsid w:val="00793314"/>
    <w:rsid w:val="0080166E"/>
    <w:rsid w:val="00895587"/>
    <w:rsid w:val="00915959"/>
    <w:rsid w:val="009A2673"/>
    <w:rsid w:val="00C43C31"/>
    <w:rsid w:val="00C6415D"/>
    <w:rsid w:val="00CF448E"/>
    <w:rsid w:val="00D236A0"/>
    <w:rsid w:val="00D91421"/>
    <w:rsid w:val="00E43CF2"/>
    <w:rsid w:val="00E90796"/>
    <w:rsid w:val="00F2160B"/>
    <w:rsid w:val="00F4714B"/>
    <w:rsid w:val="00F8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D17A3"/>
  <w15:docId w15:val="{A56A1117-5269-403B-ABF2-956005770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9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</dc:creator>
  <cp:lastModifiedBy>UTSAV AGRAWAL</cp:lastModifiedBy>
  <cp:revision>23</cp:revision>
  <dcterms:created xsi:type="dcterms:W3CDTF">2021-10-05T02:39:00Z</dcterms:created>
  <dcterms:modified xsi:type="dcterms:W3CDTF">2021-10-05T05:46:00Z</dcterms:modified>
</cp:coreProperties>
</file>