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8AD6F" w14:textId="77A26E5C" w:rsidR="008A02CF" w:rsidRDefault="008A02CF" w:rsidP="008A02CF"/>
    <w:p w14:paraId="20E1B790" w14:textId="14307BC3" w:rsidR="008A02CF" w:rsidRPr="00ED40C9" w:rsidRDefault="008A02CF" w:rsidP="00ED40C9">
      <w:pPr>
        <w:rPr>
          <w:b/>
          <w:bCs/>
          <w:sz w:val="32"/>
          <w:szCs w:val="32"/>
        </w:rPr>
      </w:pPr>
      <w:r w:rsidRPr="00ED40C9">
        <w:rPr>
          <w:b/>
          <w:bCs/>
          <w:sz w:val="32"/>
          <w:szCs w:val="32"/>
        </w:rPr>
        <w:t>LEDA ATOMICA</w:t>
      </w:r>
    </w:p>
    <w:p w14:paraId="405344A0" w14:textId="77777777" w:rsidR="008A02CF" w:rsidRDefault="008A02CF" w:rsidP="008A02CF">
      <w:pPr>
        <w:rPr>
          <w:b/>
          <w:bCs/>
          <w:sz w:val="32"/>
          <w:szCs w:val="32"/>
        </w:rPr>
      </w:pPr>
    </w:p>
    <w:p w14:paraId="6EA814FE" w14:textId="10A89FDB" w:rsidR="00754F23" w:rsidRDefault="00754F23"/>
    <w:p w14:paraId="3D73315F" w14:textId="1B31A000" w:rsidR="008A02CF" w:rsidRDefault="008A02CF" w:rsidP="008A02CF">
      <w:r>
        <w:fldChar w:fldCharType="begin"/>
      </w:r>
      <w:r>
        <w:instrText xml:space="preserve"> INCLUDEPICTURE "/var/folders/gq/cqk12p891pz8jk419_fwfpm00000gn/T/com.microsoft.Word/WebArchiveCopyPasteTempFiles/page1image830726080" \* MERGEFORMATINET </w:instrText>
      </w:r>
      <w:r>
        <w:fldChar w:fldCharType="separate"/>
      </w:r>
      <w:r>
        <w:rPr>
          <w:noProof/>
        </w:rPr>
        <w:drawing>
          <wp:inline distT="0" distB="0" distL="0" distR="0" wp14:anchorId="58E0A6FE" wp14:editId="17245697">
            <wp:extent cx="3325430" cy="3975100"/>
            <wp:effectExtent l="0" t="0" r="2540" b="0"/>
            <wp:docPr id="2" name="Picture 2" descr="page1image83072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8307260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9837" cy="4004275"/>
                    </a:xfrm>
                    <a:prstGeom prst="rect">
                      <a:avLst/>
                    </a:prstGeom>
                    <a:noFill/>
                    <a:ln>
                      <a:noFill/>
                    </a:ln>
                  </pic:spPr>
                </pic:pic>
              </a:graphicData>
            </a:graphic>
          </wp:inline>
        </w:drawing>
      </w:r>
      <w:r>
        <w:fldChar w:fldCharType="end"/>
      </w:r>
    </w:p>
    <w:p w14:paraId="59D3F1E5" w14:textId="32F3CC7D" w:rsidR="00ED40C9" w:rsidRDefault="00ED40C9" w:rsidP="008A02CF"/>
    <w:p w14:paraId="4935CCA5" w14:textId="0B1ADFA6" w:rsidR="00ED40C9" w:rsidRDefault="00ED40C9" w:rsidP="00ED40C9">
      <w:r>
        <w:lastRenderedPageBreak/>
        <w:fldChar w:fldCharType="begin"/>
      </w:r>
      <w:r>
        <w:instrText xml:space="preserve"> INCLUDEPICTURE "/var/folders/gq/cqk12p891pz8jk419_fwfpm00000gn/T/com.microsoft.Word/WebArchiveCopyPasteTempFiles/page1image830777312" \* MERGEFORMATINET </w:instrText>
      </w:r>
      <w:r>
        <w:fldChar w:fldCharType="separate"/>
      </w:r>
      <w:r>
        <w:rPr>
          <w:noProof/>
        </w:rPr>
        <w:drawing>
          <wp:inline distT="0" distB="0" distL="0" distR="0" wp14:anchorId="5F1524E8" wp14:editId="700F33C9">
            <wp:extent cx="3225800" cy="4190325"/>
            <wp:effectExtent l="0" t="0" r="0" b="1270"/>
            <wp:docPr id="3" name="Picture 3" descr="page1image83077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image8307773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4487" cy="4201610"/>
                    </a:xfrm>
                    <a:prstGeom prst="rect">
                      <a:avLst/>
                    </a:prstGeom>
                    <a:noFill/>
                    <a:ln>
                      <a:noFill/>
                    </a:ln>
                  </pic:spPr>
                </pic:pic>
              </a:graphicData>
            </a:graphic>
          </wp:inline>
        </w:drawing>
      </w:r>
      <w:r>
        <w:fldChar w:fldCharType="end"/>
      </w:r>
    </w:p>
    <w:p w14:paraId="4DF89946" w14:textId="77777777" w:rsidR="00ED40C9" w:rsidRDefault="00ED40C9" w:rsidP="008A02CF"/>
    <w:p w14:paraId="30094EA1" w14:textId="1242AC4B" w:rsidR="008A02CF" w:rsidRDefault="008A02CF"/>
    <w:p w14:paraId="6C108627" w14:textId="3E2AD2E4" w:rsidR="00A11911" w:rsidRDefault="00A11911" w:rsidP="00A11911">
      <w:pPr>
        <w:pStyle w:val="ListParagraph"/>
        <w:numPr>
          <w:ilvl w:val="0"/>
          <w:numId w:val="3"/>
        </w:numPr>
      </w:pPr>
      <w:r>
        <w:t>Leda (the main muse of this painting) and the swan sit inside a pentagon.</w:t>
      </w:r>
      <w:r w:rsidRPr="00A11911">
        <w:t xml:space="preserve"> </w:t>
      </w:r>
      <w:r>
        <w:t>On connecting the vertices of the pentagon, we get a star.</w:t>
      </w:r>
    </w:p>
    <w:p w14:paraId="0D517EF7" w14:textId="77777777" w:rsidR="00A11911" w:rsidRDefault="00A11911" w:rsidP="007578DD"/>
    <w:p w14:paraId="7001BA35" w14:textId="58FF390F" w:rsidR="00A11911" w:rsidRPr="00A11911" w:rsidRDefault="00A11911" w:rsidP="00A11911">
      <w:pPr>
        <w:pStyle w:val="ListParagraph"/>
        <w:numPr>
          <w:ilvl w:val="0"/>
          <w:numId w:val="3"/>
        </w:numPr>
      </w:pPr>
      <w:r>
        <w:t xml:space="preserve">The five points of the star or the five vertices of the pentagon symbolise </w:t>
      </w:r>
      <w:r>
        <w:rPr>
          <w:rFonts w:ascii="OpenSans" w:hAnsi="OpenSans"/>
        </w:rPr>
        <w:t>the origins of perfection: truth, willpower, order, love, and action</w:t>
      </w:r>
      <w:r>
        <w:rPr>
          <w:rFonts w:ascii="OpenSans" w:hAnsi="OpenSans"/>
        </w:rPr>
        <w:t>.</w:t>
      </w:r>
    </w:p>
    <w:p w14:paraId="02C2930C" w14:textId="77777777" w:rsidR="00A11911" w:rsidRDefault="00A11911" w:rsidP="00A11911">
      <w:pPr>
        <w:pStyle w:val="ListParagraph"/>
      </w:pPr>
    </w:p>
    <w:p w14:paraId="178DE9BA" w14:textId="02761139" w:rsidR="0021323C" w:rsidRDefault="0021323C" w:rsidP="0021323C">
      <w:pPr>
        <w:pStyle w:val="ListParagraph"/>
        <w:numPr>
          <w:ilvl w:val="0"/>
          <w:numId w:val="3"/>
        </w:numPr>
      </w:pPr>
      <w:r w:rsidRPr="0021323C">
        <w:rPr>
          <w:rFonts w:ascii="-webkit-standard" w:hAnsi="-webkit-standard"/>
          <w:color w:val="333333"/>
          <w:shd w:val="clear" w:color="auto" w:fill="FEFEFE"/>
        </w:rPr>
        <w:t xml:space="preserve">It is another piece of art based on the concept of golden ratio, which means that </w:t>
      </w:r>
      <w:r>
        <w:rPr>
          <w:rFonts w:ascii="-webkit-standard" w:hAnsi="-webkit-standard"/>
          <w:color w:val="333333"/>
          <w:shd w:val="clear" w:color="auto" w:fill="FEFEFE"/>
        </w:rPr>
        <w:t xml:space="preserve">(areas of) </w:t>
      </w:r>
      <w:r w:rsidRPr="0021323C">
        <w:rPr>
          <w:rFonts w:ascii="-webkit-standard" w:hAnsi="-webkit-standard"/>
          <w:color w:val="333333"/>
          <w:shd w:val="clear" w:color="auto" w:fill="FEFEFE"/>
        </w:rPr>
        <w:t xml:space="preserve">regions of the painting, are in the ratio </w:t>
      </w:r>
      <w:r>
        <w:rPr>
          <w:rFonts w:ascii="-webkit-standard" w:hAnsi="-webkit-standard"/>
          <w:color w:val="333333"/>
          <w:shd w:val="clear" w:color="auto" w:fill="FEFEFE"/>
        </w:rPr>
        <w:t>(</w:t>
      </w:r>
      <w:r w:rsidRPr="0021323C">
        <w:rPr>
          <w:rFonts w:ascii="-webkit-standard" w:hAnsi="-webkit-standard"/>
          <w:color w:val="333333"/>
          <w:shd w:val="clear" w:color="auto" w:fill="FEFEFE"/>
        </w:rPr>
        <w:t>1+</w:t>
      </w:r>
      <w:r w:rsidRPr="0021323C">
        <w:rPr>
          <w:rStyle w:val="Strong"/>
          <w:rFonts w:ascii="Arial" w:hAnsi="Arial" w:cs="Arial"/>
          <w:color w:val="333333"/>
          <w:sz w:val="21"/>
          <w:szCs w:val="21"/>
        </w:rPr>
        <w:t>√</w:t>
      </w:r>
      <w:r>
        <w:rPr>
          <w:rStyle w:val="Strong"/>
          <w:rFonts w:ascii="Arial" w:hAnsi="Arial" w:cs="Arial"/>
          <w:b w:val="0"/>
          <w:bCs w:val="0"/>
          <w:color w:val="333333"/>
          <w:sz w:val="21"/>
          <w:szCs w:val="21"/>
        </w:rPr>
        <w:t>5)/2 which is roughly equal to 1.618.</w:t>
      </w:r>
    </w:p>
    <w:p w14:paraId="6D877053" w14:textId="15E12648" w:rsidR="007578DD" w:rsidRPr="007578DD" w:rsidRDefault="007578DD" w:rsidP="0021323C">
      <w:pPr>
        <w:pStyle w:val="ListParagraph"/>
      </w:pPr>
    </w:p>
    <w:p w14:paraId="049C93E1" w14:textId="77777777" w:rsidR="007578DD" w:rsidRDefault="007578DD" w:rsidP="007578DD">
      <w:pPr>
        <w:pStyle w:val="ListParagraph"/>
      </w:pPr>
    </w:p>
    <w:p w14:paraId="4AADB243" w14:textId="41890E1D" w:rsidR="007578DD" w:rsidRDefault="007578DD" w:rsidP="007578DD"/>
    <w:p w14:paraId="41EF36FE" w14:textId="00BA0754" w:rsidR="007578DD" w:rsidRDefault="007578DD" w:rsidP="007578DD">
      <w:r>
        <w:t>About(swipe up info)</w:t>
      </w:r>
    </w:p>
    <w:p w14:paraId="53F58D4E" w14:textId="77777777" w:rsidR="0021323C" w:rsidRDefault="0021323C" w:rsidP="0021323C">
      <w:pPr>
        <w:rPr>
          <w:rFonts w:ascii="Arial" w:hAnsi="Arial" w:cs="Arial"/>
          <w:color w:val="202122"/>
          <w:sz w:val="21"/>
          <w:szCs w:val="21"/>
          <w:shd w:val="clear" w:color="auto" w:fill="FFFFFF"/>
        </w:rPr>
      </w:pPr>
      <w:r>
        <w:rPr>
          <w:rStyle w:val="apple-converted-space"/>
          <w:rFonts w:ascii="Arial" w:hAnsi="Arial" w:cs="Arial"/>
          <w:color w:val="202122"/>
          <w:sz w:val="21"/>
          <w:szCs w:val="21"/>
          <w:shd w:val="clear" w:color="auto" w:fill="FFFFFF"/>
        </w:rPr>
        <w:t xml:space="preserve">Leda </w:t>
      </w:r>
      <w:proofErr w:type="spellStart"/>
      <w:r>
        <w:rPr>
          <w:rStyle w:val="apple-converted-space"/>
          <w:rFonts w:ascii="Arial" w:hAnsi="Arial" w:cs="Arial"/>
          <w:color w:val="202122"/>
          <w:sz w:val="21"/>
          <w:szCs w:val="21"/>
          <w:shd w:val="clear" w:color="auto" w:fill="FFFFFF"/>
        </w:rPr>
        <w:t>Atomica</w:t>
      </w:r>
      <w:proofErr w:type="spellEnd"/>
      <w:r>
        <w:rPr>
          <w:rStyle w:val="apple-converted-space"/>
          <w:rFonts w:ascii="Arial" w:hAnsi="Arial" w:cs="Arial"/>
          <w:color w:val="202122"/>
          <w:sz w:val="21"/>
          <w:szCs w:val="21"/>
          <w:shd w:val="clear" w:color="auto" w:fill="FFFFFF"/>
        </w:rPr>
        <w:t xml:space="preserve"> is a painting by Salvador Dali made in 1949. The picture depicts Leda, the mythological queen of Sparta, with a swan.</w:t>
      </w:r>
      <w:r w:rsidRPr="0021323C">
        <w:rPr>
          <w:rFonts w:ascii="Arial" w:hAnsi="Arial" w:cs="Arial"/>
          <w:color w:val="202122"/>
          <w:sz w:val="21"/>
          <w:szCs w:val="21"/>
          <w:shd w:val="clear" w:color="auto" w:fill="FFFFFF"/>
        </w:rPr>
        <w:t xml:space="preserve"> </w:t>
      </w:r>
    </w:p>
    <w:p w14:paraId="7FD161D8" w14:textId="77777777" w:rsidR="0021323C" w:rsidRDefault="0021323C" w:rsidP="0021323C">
      <w:pPr>
        <w:rPr>
          <w:rFonts w:ascii="Arial" w:hAnsi="Arial" w:cs="Arial"/>
          <w:color w:val="202122"/>
          <w:sz w:val="21"/>
          <w:szCs w:val="21"/>
          <w:shd w:val="clear" w:color="auto" w:fill="FFFFFF"/>
        </w:rPr>
      </w:pPr>
    </w:p>
    <w:p w14:paraId="2DEE7A31" w14:textId="1E8C196D" w:rsidR="0021323C" w:rsidRDefault="0021323C" w:rsidP="0021323C">
      <w:pPr>
        <w:rPr>
          <w:rFonts w:ascii="Arial" w:hAnsi="Arial" w:cs="Arial"/>
          <w:color w:val="202122"/>
          <w:sz w:val="21"/>
          <w:szCs w:val="21"/>
          <w:shd w:val="clear" w:color="auto" w:fill="FFFFFF"/>
        </w:rPr>
      </w:pPr>
      <w:r>
        <w:rPr>
          <w:rFonts w:ascii="Arial" w:hAnsi="Arial" w:cs="Arial"/>
          <w:color w:val="202122"/>
          <w:sz w:val="21"/>
          <w:szCs w:val="21"/>
          <w:shd w:val="clear" w:color="auto" w:fill="FFFFFF"/>
        </w:rPr>
        <w:t>Leda was admired by</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Zeus </w:t>
      </w:r>
      <w:r>
        <w:rPr>
          <w:rFonts w:ascii="Arial" w:hAnsi="Arial" w:cs="Arial"/>
          <w:color w:val="202122"/>
          <w:sz w:val="21"/>
          <w:szCs w:val="21"/>
          <w:shd w:val="clear" w:color="auto" w:fill="FFFFFF"/>
        </w:rPr>
        <w:t>who seduced her in the guise of a swan on her wedding night when she slept with her husband</w:t>
      </w:r>
      <w:r>
        <w:rPr>
          <w:rStyle w:val="apple-converted-space"/>
          <w:rFonts w:ascii="Arial" w:hAnsi="Arial" w:cs="Arial"/>
          <w:color w:val="202122"/>
          <w:sz w:val="21"/>
          <w:szCs w:val="21"/>
          <w:shd w:val="clear" w:color="auto" w:fill="FFFFFF"/>
        </w:rPr>
        <w:t> </w:t>
      </w:r>
      <w:r>
        <w:t>Tyndareus(the king of Sparta).</w:t>
      </w:r>
      <w:r>
        <w:rPr>
          <w:rFonts w:ascii="Arial" w:hAnsi="Arial" w:cs="Arial"/>
          <w:color w:val="202122"/>
          <w:sz w:val="21"/>
          <w:szCs w:val="21"/>
          <w:shd w:val="clear" w:color="auto" w:fill="FFFFFF"/>
        </w:rPr>
        <w:t xml:space="preserve"> This double consummation of her marriage resulted in two eggs, each of them hatching twins</w:t>
      </w:r>
      <w:r>
        <w:rPr>
          <w:rFonts w:ascii="Arial" w:hAnsi="Arial" w:cs="Arial"/>
          <w:color w:val="202122"/>
          <w:sz w:val="21"/>
          <w:szCs w:val="21"/>
          <w:shd w:val="clear" w:color="auto" w:fill="FFFFFF"/>
        </w:rPr>
        <w:t>.</w:t>
      </w:r>
    </w:p>
    <w:p w14:paraId="7FB81ED2" w14:textId="7AE8CBFF" w:rsidR="0021323C" w:rsidRDefault="0021323C" w:rsidP="0021323C">
      <w:pPr>
        <w:rPr>
          <w:rFonts w:ascii="Arial" w:hAnsi="Arial" w:cs="Arial"/>
          <w:color w:val="202122"/>
          <w:sz w:val="21"/>
          <w:szCs w:val="21"/>
          <w:shd w:val="clear" w:color="auto" w:fill="FFFFFF"/>
        </w:rPr>
      </w:pPr>
    </w:p>
    <w:p w14:paraId="4FE6EAE6" w14:textId="65CE3594" w:rsidR="0021323C" w:rsidRDefault="0021323C" w:rsidP="0021323C">
      <w:pPr>
        <w:rPr>
          <w:rFonts w:ascii="Arial" w:hAnsi="Arial" w:cs="Arial"/>
          <w:b/>
          <w:bCs/>
          <w:color w:val="202122"/>
          <w:sz w:val="32"/>
          <w:szCs w:val="32"/>
          <w:shd w:val="clear" w:color="auto" w:fill="FFFFFF"/>
        </w:rPr>
      </w:pPr>
      <w:r>
        <w:rPr>
          <w:rFonts w:ascii="Arial" w:hAnsi="Arial" w:cs="Arial"/>
          <w:b/>
          <w:bCs/>
          <w:color w:val="202122"/>
          <w:sz w:val="32"/>
          <w:szCs w:val="32"/>
          <w:shd w:val="clear" w:color="auto" w:fill="FFFFFF"/>
        </w:rPr>
        <w:t>Mona Lisa</w:t>
      </w:r>
    </w:p>
    <w:p w14:paraId="32EA5E69" w14:textId="6434AE58" w:rsidR="0021323C" w:rsidRDefault="0021323C" w:rsidP="0021323C">
      <w:pPr>
        <w:rPr>
          <w:rFonts w:ascii="Arial" w:hAnsi="Arial" w:cs="Arial"/>
          <w:b/>
          <w:bCs/>
          <w:color w:val="202122"/>
          <w:sz w:val="32"/>
          <w:szCs w:val="32"/>
          <w:shd w:val="clear" w:color="auto" w:fill="FFFFFF"/>
        </w:rPr>
      </w:pPr>
    </w:p>
    <w:p w14:paraId="7120846C" w14:textId="565EC5B9" w:rsidR="00D051AD" w:rsidRDefault="00D051AD" w:rsidP="00D051AD">
      <w:r>
        <w:lastRenderedPageBreak/>
        <w:fldChar w:fldCharType="begin"/>
      </w:r>
      <w:r>
        <w:instrText xml:space="preserve"> INCLUDEPICTURE "http://monalisa.org/wp-content/uploads/2012/09/02-ml-ps-emlgoldenspiral-03-940x1234-228x300.jpg" \* MERGEFORMATINET </w:instrText>
      </w:r>
      <w:r>
        <w:fldChar w:fldCharType="separate"/>
      </w:r>
      <w:r>
        <w:rPr>
          <w:noProof/>
        </w:rPr>
        <w:drawing>
          <wp:inline distT="0" distB="0" distL="0" distR="0" wp14:anchorId="194B1991" wp14:editId="0FF8C9B4">
            <wp:extent cx="28956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3810000"/>
                    </a:xfrm>
                    <a:prstGeom prst="rect">
                      <a:avLst/>
                    </a:prstGeom>
                    <a:noFill/>
                    <a:ln>
                      <a:noFill/>
                    </a:ln>
                  </pic:spPr>
                </pic:pic>
              </a:graphicData>
            </a:graphic>
          </wp:inline>
        </w:drawing>
      </w:r>
      <w:r>
        <w:fldChar w:fldCharType="end"/>
      </w:r>
    </w:p>
    <w:p w14:paraId="1F120522" w14:textId="77777777" w:rsidR="0021323C" w:rsidRDefault="0021323C" w:rsidP="0021323C">
      <w:pPr>
        <w:rPr>
          <w:rFonts w:ascii="Arial" w:hAnsi="Arial" w:cs="Arial"/>
          <w:color w:val="202122"/>
          <w:sz w:val="32"/>
          <w:szCs w:val="32"/>
          <w:shd w:val="clear" w:color="auto" w:fill="FFFFFF"/>
        </w:rPr>
      </w:pPr>
    </w:p>
    <w:p w14:paraId="298553B3" w14:textId="26AA7AB3" w:rsidR="0021323C" w:rsidRPr="00D051AD" w:rsidRDefault="0021323C" w:rsidP="0021323C">
      <w:pPr>
        <w:pStyle w:val="ListParagraph"/>
        <w:numPr>
          <w:ilvl w:val="0"/>
          <w:numId w:val="5"/>
        </w:numPr>
        <w:rPr>
          <w:rStyle w:val="apple-converted-space"/>
        </w:rPr>
      </w:pPr>
      <w:r>
        <w:rPr>
          <w:rFonts w:ascii="Verdana" w:hAnsi="Verdana"/>
          <w:color w:val="414141"/>
          <w:sz w:val="21"/>
          <w:szCs w:val="21"/>
        </w:rPr>
        <w:t>I</w:t>
      </w:r>
      <w:r w:rsidRPr="0021323C">
        <w:rPr>
          <w:rFonts w:ascii="Verdana" w:hAnsi="Verdana"/>
          <w:color w:val="414141"/>
          <w:sz w:val="21"/>
          <w:szCs w:val="21"/>
        </w:rPr>
        <w:t>f a rectangle is drawn around the face of the ‘</w:t>
      </w:r>
      <w:r w:rsidRPr="0021323C">
        <w:rPr>
          <w:rStyle w:val="Emphasis"/>
          <w:rFonts w:ascii="Verdana" w:hAnsi="Verdana"/>
          <w:color w:val="414141"/>
          <w:sz w:val="21"/>
          <w:szCs w:val="21"/>
          <w:bdr w:val="none" w:sz="0" w:space="0" w:color="auto" w:frame="1"/>
        </w:rPr>
        <w:t>Mona Lisa</w:t>
      </w:r>
      <w:r w:rsidRPr="0021323C">
        <w:rPr>
          <w:rFonts w:ascii="Verdana" w:hAnsi="Verdana"/>
          <w:color w:val="414141"/>
          <w:sz w:val="21"/>
          <w:szCs w:val="21"/>
        </w:rPr>
        <w:t>’, the ratio of the height to width of that rectangle is equal to the ‘Golden Ratio’.</w:t>
      </w:r>
      <w:r w:rsidRPr="0021323C">
        <w:rPr>
          <w:rStyle w:val="apple-converted-space"/>
          <w:rFonts w:ascii="Verdana" w:hAnsi="Verdana"/>
          <w:color w:val="414141"/>
          <w:sz w:val="21"/>
          <w:szCs w:val="21"/>
        </w:rPr>
        <w:t> </w:t>
      </w:r>
    </w:p>
    <w:p w14:paraId="17F5CB9E" w14:textId="03256387" w:rsidR="00D051AD" w:rsidRDefault="00D051AD" w:rsidP="00D051AD">
      <w:pPr>
        <w:pStyle w:val="ListParagraph"/>
        <w:numPr>
          <w:ilvl w:val="0"/>
          <w:numId w:val="5"/>
        </w:numPr>
      </w:pPr>
      <w:r>
        <w:rPr>
          <w:rFonts w:ascii="Verdana" w:hAnsi="Verdana"/>
          <w:color w:val="414141"/>
          <w:sz w:val="21"/>
          <w:szCs w:val="21"/>
        </w:rPr>
        <w:t>T</w:t>
      </w:r>
      <w:r w:rsidRPr="00D051AD">
        <w:rPr>
          <w:rFonts w:ascii="Verdana" w:hAnsi="Verdana"/>
          <w:color w:val="414141"/>
          <w:sz w:val="21"/>
          <w:szCs w:val="21"/>
        </w:rPr>
        <w:t>he legs of the (blue) triangle are shown correctly placed in the lower corners, and the peak bisects the width of the painting at the top. Now, that ‘Golden Ratio’ diagram is applied. It nestles against the edge of the left column, and, coming across the top of her head, exactly meets the leg of the triangle.</w:t>
      </w:r>
      <w:r w:rsidRPr="00D051AD">
        <w:rPr>
          <w:rStyle w:val="apple-converted-space"/>
          <w:rFonts w:ascii="Verdana" w:hAnsi="Verdana"/>
          <w:color w:val="414141"/>
          <w:sz w:val="21"/>
          <w:szCs w:val="21"/>
        </w:rPr>
        <w:t> </w:t>
      </w:r>
    </w:p>
    <w:p w14:paraId="7F9A429A" w14:textId="77777777" w:rsidR="00D051AD" w:rsidRDefault="00D051AD" w:rsidP="00D051AD">
      <w:pPr>
        <w:pStyle w:val="ListParagraph"/>
        <w:numPr>
          <w:ilvl w:val="0"/>
          <w:numId w:val="5"/>
        </w:numPr>
      </w:pPr>
      <w:r w:rsidRPr="00D051AD">
        <w:rPr>
          <w:rFonts w:ascii="Verdana" w:hAnsi="Verdana"/>
          <w:color w:val="414141"/>
          <w:sz w:val="21"/>
          <w:szCs w:val="21"/>
        </w:rPr>
        <w:t>At the same time, the spiral beautifully frames her face, with the rounded side on the right, and the vertical side on the left. Also, the spiral winds from the tip of her nose, grazing the bottom of her chin, and all the way around to her right arm, from elbow to thumb.</w:t>
      </w:r>
    </w:p>
    <w:p w14:paraId="1DE932D5" w14:textId="164FE75A" w:rsidR="00D051AD" w:rsidRDefault="00D051AD" w:rsidP="00D051AD">
      <w:pPr>
        <w:pStyle w:val="ListParagraph"/>
      </w:pPr>
    </w:p>
    <w:p w14:paraId="126B3699" w14:textId="361A4953" w:rsidR="00D051AD" w:rsidRDefault="00D051AD" w:rsidP="00D051AD">
      <w:pPr>
        <w:pStyle w:val="ListParagraph"/>
      </w:pPr>
    </w:p>
    <w:p w14:paraId="29DD0C6A" w14:textId="77777777" w:rsidR="00D051AD" w:rsidRDefault="00D051AD" w:rsidP="00D051AD">
      <w:pPr>
        <w:rPr>
          <w:rFonts w:ascii="Arial" w:hAnsi="Arial" w:cs="Arial"/>
          <w:color w:val="202122"/>
          <w:sz w:val="21"/>
          <w:szCs w:val="21"/>
          <w:shd w:val="clear" w:color="auto" w:fill="FFFFFF"/>
        </w:rPr>
      </w:pPr>
    </w:p>
    <w:p w14:paraId="4761C3CE" w14:textId="77777777" w:rsidR="00D051AD" w:rsidRDefault="00D051AD" w:rsidP="00D051A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About(swipe info)</w:t>
      </w:r>
    </w:p>
    <w:p w14:paraId="4EFE9282" w14:textId="7BD82551" w:rsidR="00D051AD" w:rsidRDefault="00D051AD" w:rsidP="00D051AD">
      <w:r>
        <w:rPr>
          <w:rFonts w:ascii="Arial" w:hAnsi="Arial" w:cs="Arial"/>
          <w:color w:val="202122"/>
          <w:sz w:val="21"/>
          <w:szCs w:val="21"/>
          <w:shd w:val="clear" w:color="auto" w:fill="FFFFFF"/>
        </w:rPr>
        <w:t>The</w:t>
      </w:r>
      <w:r>
        <w:rPr>
          <w:rStyle w:val="apple-converted-space"/>
          <w:rFonts w:ascii="Arial" w:hAnsi="Arial" w:cs="Arial"/>
          <w:color w:val="202122"/>
          <w:sz w:val="21"/>
          <w:szCs w:val="21"/>
          <w:shd w:val="clear" w:color="auto" w:fill="FFFFFF"/>
        </w:rPr>
        <w:t> </w:t>
      </w:r>
      <w:r>
        <w:rPr>
          <w:rFonts w:ascii="Arial" w:hAnsi="Arial" w:cs="Arial"/>
          <w:color w:val="202122"/>
          <w:sz w:val="21"/>
          <w:szCs w:val="21"/>
        </w:rPr>
        <w:t xml:space="preserve">Mona Lisa </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bears a strong resemblance to many </w:t>
      </w:r>
      <w:r>
        <w:rPr>
          <w:rFonts w:ascii="Arial" w:hAnsi="Arial" w:cs="Arial"/>
          <w:color w:val="202122"/>
          <w:sz w:val="21"/>
          <w:szCs w:val="21"/>
          <w:shd w:val="clear" w:color="auto" w:fill="FFFFFF"/>
        </w:rPr>
        <w:t>r</w:t>
      </w:r>
      <w:r>
        <w:rPr>
          <w:rFonts w:ascii="Arial" w:hAnsi="Arial" w:cs="Arial"/>
          <w:color w:val="202122"/>
          <w:sz w:val="21"/>
          <w:szCs w:val="21"/>
          <w:shd w:val="clear" w:color="auto" w:fill="FFFFFF"/>
        </w:rPr>
        <w:t>enaissance depictions of the</w:t>
      </w:r>
      <w:r>
        <w:rPr>
          <w:rStyle w:val="apple-converted-space"/>
          <w:rFonts w:ascii="Arial" w:hAnsi="Arial" w:cs="Arial"/>
          <w:color w:val="202122"/>
          <w:sz w:val="21"/>
          <w:szCs w:val="21"/>
          <w:shd w:val="clear" w:color="auto" w:fill="FFFFFF"/>
        </w:rPr>
        <w:t> </w:t>
      </w:r>
      <w:r>
        <w:rPr>
          <w:rFonts w:ascii="Arial" w:hAnsi="Arial" w:cs="Arial"/>
          <w:sz w:val="21"/>
          <w:szCs w:val="21"/>
        </w:rPr>
        <w:t>Virgin Mary</w:t>
      </w:r>
      <w:r>
        <w:rPr>
          <w:rFonts w:ascii="Arial" w:hAnsi="Arial" w:cs="Arial"/>
          <w:color w:val="202122"/>
          <w:sz w:val="21"/>
          <w:szCs w:val="21"/>
          <w:shd w:val="clear" w:color="auto" w:fill="FFFFFF"/>
        </w:rPr>
        <w:t>, who was at that time seen as an ideal for womanhood</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woman sits markedly upright in a "</w:t>
      </w:r>
      <w:proofErr w:type="spellStart"/>
      <w:r>
        <w:rPr>
          <w:rFonts w:ascii="Arial" w:hAnsi="Arial" w:cs="Arial"/>
          <w:color w:val="202122"/>
          <w:sz w:val="21"/>
          <w:szCs w:val="21"/>
          <w:shd w:val="clear" w:color="auto" w:fill="FFFFFF"/>
        </w:rPr>
        <w:t>pozzetto</w:t>
      </w:r>
      <w:proofErr w:type="spellEnd"/>
      <w:r>
        <w:rPr>
          <w:rFonts w:ascii="Arial" w:hAnsi="Arial" w:cs="Arial"/>
          <w:color w:val="202122"/>
          <w:sz w:val="21"/>
          <w:szCs w:val="21"/>
          <w:shd w:val="clear" w:color="auto" w:fill="FFFFFF"/>
        </w:rPr>
        <w:t>" armchair with her arms folded, a sign of her reserved posture. Her gaze is fixed on the observer. The woman appears alive to an unusual extent, which Leonardo achieved by his method of not drawing outlines</w:t>
      </w:r>
      <w:r>
        <w:rPr>
          <w:rStyle w:val="apple-converted-space"/>
          <w:rFonts w:ascii="Arial" w:hAnsi="Arial" w:cs="Arial"/>
          <w:color w:val="202122"/>
          <w:sz w:val="21"/>
          <w:szCs w:val="21"/>
          <w:shd w:val="clear" w:color="auto" w:fill="FFFFFF"/>
        </w:rPr>
        <w:t>.</w:t>
      </w:r>
    </w:p>
    <w:p w14:paraId="5C2C416B" w14:textId="77777777" w:rsidR="00D051AD" w:rsidRDefault="00D051AD" w:rsidP="00D051AD">
      <w:pPr>
        <w:pStyle w:val="ListParagraph"/>
      </w:pPr>
    </w:p>
    <w:p w14:paraId="0EDB857F" w14:textId="30D265E5" w:rsidR="0021323C" w:rsidRDefault="0021323C" w:rsidP="0021323C"/>
    <w:p w14:paraId="7BB7CED8" w14:textId="5587308D" w:rsidR="007578DD" w:rsidRDefault="007578DD" w:rsidP="007578DD"/>
    <w:p w14:paraId="3E5E6ECF" w14:textId="77777777" w:rsidR="007578DD" w:rsidRDefault="007578DD" w:rsidP="007578DD"/>
    <w:sectPr w:rsidR="007578DD" w:rsidSect="00E077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3FA"/>
    <w:multiLevelType w:val="hybridMultilevel"/>
    <w:tmpl w:val="C3DA1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081D23"/>
    <w:multiLevelType w:val="hybridMultilevel"/>
    <w:tmpl w:val="E8B65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D4448"/>
    <w:multiLevelType w:val="hybridMultilevel"/>
    <w:tmpl w:val="226CEF34"/>
    <w:lvl w:ilvl="0" w:tplc="01B0197C">
      <w:start w:val="1"/>
      <w:numFmt w:val="decimal"/>
      <w:lvlText w:val="%1."/>
      <w:lvlJc w:val="left"/>
      <w:pPr>
        <w:ind w:left="720" w:hanging="360"/>
      </w:pPr>
      <w:rPr>
        <w:rFonts w:ascii="Arial" w:hAnsi="Arial" w:cs="Arial" w:hint="default"/>
        <w:color w:val="2021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906828"/>
    <w:multiLevelType w:val="hybridMultilevel"/>
    <w:tmpl w:val="EBAE2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D8071A"/>
    <w:multiLevelType w:val="hybridMultilevel"/>
    <w:tmpl w:val="DE7E2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02"/>
    <w:rsid w:val="0021323C"/>
    <w:rsid w:val="00703F2C"/>
    <w:rsid w:val="00754F23"/>
    <w:rsid w:val="007578DD"/>
    <w:rsid w:val="008A02CF"/>
    <w:rsid w:val="00A11911"/>
    <w:rsid w:val="00C41402"/>
    <w:rsid w:val="00CA0A6C"/>
    <w:rsid w:val="00D051AD"/>
    <w:rsid w:val="00DF0512"/>
    <w:rsid w:val="00E07767"/>
    <w:rsid w:val="00ED4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BF558C"/>
  <w15:chartTrackingRefBased/>
  <w15:docId w15:val="{FBB15D6B-121F-1C49-8119-DD9889EE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C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CF"/>
    <w:pPr>
      <w:ind w:left="720"/>
      <w:contextualSpacing/>
    </w:pPr>
  </w:style>
  <w:style w:type="paragraph" w:styleId="NormalWeb">
    <w:name w:val="Normal (Web)"/>
    <w:basedOn w:val="Normal"/>
    <w:uiPriority w:val="99"/>
    <w:semiHidden/>
    <w:unhideWhenUsed/>
    <w:rsid w:val="00A11911"/>
    <w:pPr>
      <w:spacing w:before="100" w:beforeAutospacing="1" w:after="100" w:afterAutospacing="1"/>
    </w:pPr>
  </w:style>
  <w:style w:type="character" w:styleId="Strong">
    <w:name w:val="Strong"/>
    <w:basedOn w:val="DefaultParagraphFont"/>
    <w:uiPriority w:val="22"/>
    <w:qFormat/>
    <w:rsid w:val="0021323C"/>
    <w:rPr>
      <w:b/>
      <w:bCs/>
    </w:rPr>
  </w:style>
  <w:style w:type="character" w:customStyle="1" w:styleId="apple-converted-space">
    <w:name w:val="apple-converted-space"/>
    <w:basedOn w:val="DefaultParagraphFont"/>
    <w:rsid w:val="0021323C"/>
  </w:style>
  <w:style w:type="character" w:styleId="Hyperlink">
    <w:name w:val="Hyperlink"/>
    <w:basedOn w:val="DefaultParagraphFont"/>
    <w:uiPriority w:val="99"/>
    <w:semiHidden/>
    <w:unhideWhenUsed/>
    <w:rsid w:val="0021323C"/>
    <w:rPr>
      <w:color w:val="0000FF"/>
      <w:u w:val="single"/>
    </w:rPr>
  </w:style>
  <w:style w:type="character" w:styleId="FollowedHyperlink">
    <w:name w:val="FollowedHyperlink"/>
    <w:basedOn w:val="DefaultParagraphFont"/>
    <w:uiPriority w:val="99"/>
    <w:semiHidden/>
    <w:unhideWhenUsed/>
    <w:rsid w:val="0021323C"/>
    <w:rPr>
      <w:color w:val="954F72" w:themeColor="followedHyperlink"/>
      <w:u w:val="single"/>
    </w:rPr>
  </w:style>
  <w:style w:type="character" w:styleId="Emphasis">
    <w:name w:val="Emphasis"/>
    <w:basedOn w:val="DefaultParagraphFont"/>
    <w:uiPriority w:val="20"/>
    <w:qFormat/>
    <w:rsid w:val="00213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69184">
      <w:bodyDiv w:val="1"/>
      <w:marLeft w:val="0"/>
      <w:marRight w:val="0"/>
      <w:marTop w:val="0"/>
      <w:marBottom w:val="0"/>
      <w:divBdr>
        <w:top w:val="none" w:sz="0" w:space="0" w:color="auto"/>
        <w:left w:val="none" w:sz="0" w:space="0" w:color="auto"/>
        <w:bottom w:val="none" w:sz="0" w:space="0" w:color="auto"/>
        <w:right w:val="none" w:sz="0" w:space="0" w:color="auto"/>
      </w:divBdr>
    </w:div>
    <w:div w:id="374039716">
      <w:bodyDiv w:val="1"/>
      <w:marLeft w:val="0"/>
      <w:marRight w:val="0"/>
      <w:marTop w:val="0"/>
      <w:marBottom w:val="0"/>
      <w:divBdr>
        <w:top w:val="none" w:sz="0" w:space="0" w:color="auto"/>
        <w:left w:val="none" w:sz="0" w:space="0" w:color="auto"/>
        <w:bottom w:val="none" w:sz="0" w:space="0" w:color="auto"/>
        <w:right w:val="none" w:sz="0" w:space="0" w:color="auto"/>
      </w:divBdr>
    </w:div>
    <w:div w:id="397560590">
      <w:bodyDiv w:val="1"/>
      <w:marLeft w:val="0"/>
      <w:marRight w:val="0"/>
      <w:marTop w:val="0"/>
      <w:marBottom w:val="0"/>
      <w:divBdr>
        <w:top w:val="none" w:sz="0" w:space="0" w:color="auto"/>
        <w:left w:val="none" w:sz="0" w:space="0" w:color="auto"/>
        <w:bottom w:val="none" w:sz="0" w:space="0" w:color="auto"/>
        <w:right w:val="none" w:sz="0" w:space="0" w:color="auto"/>
      </w:divBdr>
    </w:div>
    <w:div w:id="409548801">
      <w:bodyDiv w:val="1"/>
      <w:marLeft w:val="0"/>
      <w:marRight w:val="0"/>
      <w:marTop w:val="0"/>
      <w:marBottom w:val="0"/>
      <w:divBdr>
        <w:top w:val="none" w:sz="0" w:space="0" w:color="auto"/>
        <w:left w:val="none" w:sz="0" w:space="0" w:color="auto"/>
        <w:bottom w:val="none" w:sz="0" w:space="0" w:color="auto"/>
        <w:right w:val="none" w:sz="0" w:space="0" w:color="auto"/>
      </w:divBdr>
    </w:div>
    <w:div w:id="564492591">
      <w:bodyDiv w:val="1"/>
      <w:marLeft w:val="0"/>
      <w:marRight w:val="0"/>
      <w:marTop w:val="0"/>
      <w:marBottom w:val="0"/>
      <w:divBdr>
        <w:top w:val="none" w:sz="0" w:space="0" w:color="auto"/>
        <w:left w:val="none" w:sz="0" w:space="0" w:color="auto"/>
        <w:bottom w:val="none" w:sz="0" w:space="0" w:color="auto"/>
        <w:right w:val="none" w:sz="0" w:space="0" w:color="auto"/>
      </w:divBdr>
    </w:div>
    <w:div w:id="630673542">
      <w:bodyDiv w:val="1"/>
      <w:marLeft w:val="0"/>
      <w:marRight w:val="0"/>
      <w:marTop w:val="0"/>
      <w:marBottom w:val="0"/>
      <w:divBdr>
        <w:top w:val="none" w:sz="0" w:space="0" w:color="auto"/>
        <w:left w:val="none" w:sz="0" w:space="0" w:color="auto"/>
        <w:bottom w:val="none" w:sz="0" w:space="0" w:color="auto"/>
        <w:right w:val="none" w:sz="0" w:space="0" w:color="auto"/>
      </w:divBdr>
    </w:div>
    <w:div w:id="720131130">
      <w:bodyDiv w:val="1"/>
      <w:marLeft w:val="0"/>
      <w:marRight w:val="0"/>
      <w:marTop w:val="0"/>
      <w:marBottom w:val="0"/>
      <w:divBdr>
        <w:top w:val="none" w:sz="0" w:space="0" w:color="auto"/>
        <w:left w:val="none" w:sz="0" w:space="0" w:color="auto"/>
        <w:bottom w:val="none" w:sz="0" w:space="0" w:color="auto"/>
        <w:right w:val="none" w:sz="0" w:space="0" w:color="auto"/>
      </w:divBdr>
    </w:div>
    <w:div w:id="720248904">
      <w:bodyDiv w:val="1"/>
      <w:marLeft w:val="0"/>
      <w:marRight w:val="0"/>
      <w:marTop w:val="0"/>
      <w:marBottom w:val="0"/>
      <w:divBdr>
        <w:top w:val="none" w:sz="0" w:space="0" w:color="auto"/>
        <w:left w:val="none" w:sz="0" w:space="0" w:color="auto"/>
        <w:bottom w:val="none" w:sz="0" w:space="0" w:color="auto"/>
        <w:right w:val="none" w:sz="0" w:space="0" w:color="auto"/>
      </w:divBdr>
    </w:div>
    <w:div w:id="840581465">
      <w:bodyDiv w:val="1"/>
      <w:marLeft w:val="0"/>
      <w:marRight w:val="0"/>
      <w:marTop w:val="0"/>
      <w:marBottom w:val="0"/>
      <w:divBdr>
        <w:top w:val="none" w:sz="0" w:space="0" w:color="auto"/>
        <w:left w:val="none" w:sz="0" w:space="0" w:color="auto"/>
        <w:bottom w:val="none" w:sz="0" w:space="0" w:color="auto"/>
        <w:right w:val="none" w:sz="0" w:space="0" w:color="auto"/>
      </w:divBdr>
      <w:divsChild>
        <w:div w:id="1388064486">
          <w:marLeft w:val="0"/>
          <w:marRight w:val="0"/>
          <w:marTop w:val="0"/>
          <w:marBottom w:val="0"/>
          <w:divBdr>
            <w:top w:val="none" w:sz="0" w:space="0" w:color="auto"/>
            <w:left w:val="none" w:sz="0" w:space="0" w:color="auto"/>
            <w:bottom w:val="none" w:sz="0" w:space="0" w:color="auto"/>
            <w:right w:val="none" w:sz="0" w:space="0" w:color="auto"/>
          </w:divBdr>
          <w:divsChild>
            <w:div w:id="744187226">
              <w:marLeft w:val="0"/>
              <w:marRight w:val="0"/>
              <w:marTop w:val="0"/>
              <w:marBottom w:val="0"/>
              <w:divBdr>
                <w:top w:val="none" w:sz="0" w:space="0" w:color="auto"/>
                <w:left w:val="none" w:sz="0" w:space="0" w:color="auto"/>
                <w:bottom w:val="none" w:sz="0" w:space="0" w:color="auto"/>
                <w:right w:val="none" w:sz="0" w:space="0" w:color="auto"/>
              </w:divBdr>
              <w:divsChild>
                <w:div w:id="1956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9840">
      <w:bodyDiv w:val="1"/>
      <w:marLeft w:val="0"/>
      <w:marRight w:val="0"/>
      <w:marTop w:val="0"/>
      <w:marBottom w:val="0"/>
      <w:divBdr>
        <w:top w:val="none" w:sz="0" w:space="0" w:color="auto"/>
        <w:left w:val="none" w:sz="0" w:space="0" w:color="auto"/>
        <w:bottom w:val="none" w:sz="0" w:space="0" w:color="auto"/>
        <w:right w:val="none" w:sz="0" w:space="0" w:color="auto"/>
      </w:divBdr>
    </w:div>
    <w:div w:id="929387102">
      <w:bodyDiv w:val="1"/>
      <w:marLeft w:val="0"/>
      <w:marRight w:val="0"/>
      <w:marTop w:val="0"/>
      <w:marBottom w:val="0"/>
      <w:divBdr>
        <w:top w:val="none" w:sz="0" w:space="0" w:color="auto"/>
        <w:left w:val="none" w:sz="0" w:space="0" w:color="auto"/>
        <w:bottom w:val="none" w:sz="0" w:space="0" w:color="auto"/>
        <w:right w:val="none" w:sz="0" w:space="0" w:color="auto"/>
      </w:divBdr>
      <w:divsChild>
        <w:div w:id="1950890193">
          <w:marLeft w:val="0"/>
          <w:marRight w:val="0"/>
          <w:marTop w:val="0"/>
          <w:marBottom w:val="0"/>
          <w:divBdr>
            <w:top w:val="none" w:sz="0" w:space="0" w:color="auto"/>
            <w:left w:val="none" w:sz="0" w:space="0" w:color="auto"/>
            <w:bottom w:val="none" w:sz="0" w:space="0" w:color="auto"/>
            <w:right w:val="none" w:sz="0" w:space="0" w:color="auto"/>
          </w:divBdr>
        </w:div>
      </w:divsChild>
    </w:div>
    <w:div w:id="1741828353">
      <w:bodyDiv w:val="1"/>
      <w:marLeft w:val="0"/>
      <w:marRight w:val="0"/>
      <w:marTop w:val="0"/>
      <w:marBottom w:val="0"/>
      <w:divBdr>
        <w:top w:val="none" w:sz="0" w:space="0" w:color="auto"/>
        <w:left w:val="none" w:sz="0" w:space="0" w:color="auto"/>
        <w:bottom w:val="none" w:sz="0" w:space="0" w:color="auto"/>
        <w:right w:val="none" w:sz="0" w:space="0" w:color="auto"/>
      </w:divBdr>
    </w:div>
    <w:div w:id="1752044912">
      <w:bodyDiv w:val="1"/>
      <w:marLeft w:val="0"/>
      <w:marRight w:val="0"/>
      <w:marTop w:val="0"/>
      <w:marBottom w:val="0"/>
      <w:divBdr>
        <w:top w:val="none" w:sz="0" w:space="0" w:color="auto"/>
        <w:left w:val="none" w:sz="0" w:space="0" w:color="auto"/>
        <w:bottom w:val="none" w:sz="0" w:space="0" w:color="auto"/>
        <w:right w:val="none" w:sz="0" w:space="0" w:color="auto"/>
      </w:divBdr>
      <w:divsChild>
        <w:div w:id="517887648">
          <w:marLeft w:val="0"/>
          <w:marRight w:val="0"/>
          <w:marTop w:val="0"/>
          <w:marBottom w:val="0"/>
          <w:divBdr>
            <w:top w:val="none" w:sz="0" w:space="0" w:color="auto"/>
            <w:left w:val="none" w:sz="0" w:space="0" w:color="auto"/>
            <w:bottom w:val="none" w:sz="0" w:space="0" w:color="auto"/>
            <w:right w:val="none" w:sz="0" w:space="0" w:color="auto"/>
          </w:divBdr>
        </w:div>
      </w:divsChild>
    </w:div>
    <w:div w:id="1802069084">
      <w:bodyDiv w:val="1"/>
      <w:marLeft w:val="0"/>
      <w:marRight w:val="0"/>
      <w:marTop w:val="0"/>
      <w:marBottom w:val="0"/>
      <w:divBdr>
        <w:top w:val="none" w:sz="0" w:space="0" w:color="auto"/>
        <w:left w:val="none" w:sz="0" w:space="0" w:color="auto"/>
        <w:bottom w:val="none" w:sz="0" w:space="0" w:color="auto"/>
        <w:right w:val="none" w:sz="0" w:space="0" w:color="auto"/>
      </w:divBdr>
      <w:divsChild>
        <w:div w:id="1006709789">
          <w:marLeft w:val="0"/>
          <w:marRight w:val="0"/>
          <w:marTop w:val="0"/>
          <w:marBottom w:val="0"/>
          <w:divBdr>
            <w:top w:val="none" w:sz="0" w:space="0" w:color="auto"/>
            <w:left w:val="none" w:sz="0" w:space="0" w:color="auto"/>
            <w:bottom w:val="none" w:sz="0" w:space="0" w:color="auto"/>
            <w:right w:val="none" w:sz="0" w:space="0" w:color="auto"/>
          </w:divBdr>
          <w:divsChild>
            <w:div w:id="1611888470">
              <w:marLeft w:val="0"/>
              <w:marRight w:val="0"/>
              <w:marTop w:val="0"/>
              <w:marBottom w:val="0"/>
              <w:divBdr>
                <w:top w:val="none" w:sz="0" w:space="0" w:color="auto"/>
                <w:left w:val="none" w:sz="0" w:space="0" w:color="auto"/>
                <w:bottom w:val="none" w:sz="0" w:space="0" w:color="auto"/>
                <w:right w:val="none" w:sz="0" w:space="0" w:color="auto"/>
              </w:divBdr>
              <w:divsChild>
                <w:div w:id="280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2021-01-11T16:57:00Z</dcterms:created>
  <dcterms:modified xsi:type="dcterms:W3CDTF">2021-01-11T16:57:00Z</dcterms:modified>
</cp:coreProperties>
</file>