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5C7C" w14:textId="77777777" w:rsidR="007241B6" w:rsidRDefault="007241B6">
      <w:pPr>
        <w:pStyle w:val="Standard"/>
      </w:pPr>
    </w:p>
    <w:p w14:paraId="6129FCAD" w14:textId="77777777" w:rsidR="007241B6" w:rsidRDefault="007241B6">
      <w:pPr>
        <w:pStyle w:val="Standard"/>
      </w:pPr>
    </w:p>
    <w:p w14:paraId="22CF6DF6" w14:textId="77777777" w:rsidR="007241B6" w:rsidRDefault="007241B6">
      <w:pPr>
        <w:pStyle w:val="Standard"/>
      </w:pPr>
    </w:p>
    <w:p w14:paraId="0ABA4C8A" w14:textId="77777777" w:rsidR="007241B6" w:rsidRDefault="007241B6">
      <w:pPr>
        <w:pStyle w:val="Standard"/>
      </w:pPr>
    </w:p>
    <w:p w14:paraId="2816F944" w14:textId="77777777" w:rsidR="007241B6" w:rsidRDefault="007241B6">
      <w:pPr>
        <w:pStyle w:val="Standard"/>
      </w:pPr>
    </w:p>
    <w:p w14:paraId="146562D9" w14:textId="77777777" w:rsidR="007241B6" w:rsidRDefault="007241B6">
      <w:pPr>
        <w:pStyle w:val="Standard"/>
      </w:pPr>
    </w:p>
    <w:p w14:paraId="108DDAB4" w14:textId="77777777" w:rsidR="007241B6" w:rsidRDefault="007241B6">
      <w:pPr>
        <w:pStyle w:val="Standard"/>
      </w:pPr>
    </w:p>
    <w:p w14:paraId="2D0BE3E3" w14:textId="77777777" w:rsidR="007241B6" w:rsidRDefault="00E30564">
      <w:pPr>
        <w:pStyle w:val="Standard"/>
      </w:pPr>
      <w:r>
        <w:rPr>
          <w:noProof/>
        </w:rPr>
        <w:drawing>
          <wp:anchor distT="0" distB="0" distL="114300" distR="114300" simplePos="0" relativeHeight="251658240" behindDoc="0" locked="0" layoutInCell="1" allowOverlap="1" wp14:anchorId="7FA9CA8C" wp14:editId="2FCC66BB">
            <wp:simplePos x="0" y="0"/>
            <wp:positionH relativeFrom="column">
              <wp:posOffset>1832613</wp:posOffset>
            </wp:positionH>
            <wp:positionV relativeFrom="paragraph">
              <wp:posOffset>206370</wp:posOffset>
            </wp:positionV>
            <wp:extent cx="2443477" cy="2443477"/>
            <wp:effectExtent l="0" t="0" r="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3477" cy="2443477"/>
                    </a:xfrm>
                    <a:prstGeom prst="rect">
                      <a:avLst/>
                    </a:prstGeom>
                    <a:noFill/>
                    <a:ln>
                      <a:noFill/>
                      <a:prstDash/>
                    </a:ln>
                  </pic:spPr>
                </pic:pic>
              </a:graphicData>
            </a:graphic>
          </wp:anchor>
        </w:drawing>
      </w:r>
    </w:p>
    <w:p w14:paraId="3C3253A8" w14:textId="77777777" w:rsidR="007241B6" w:rsidRDefault="007241B6">
      <w:pPr>
        <w:pStyle w:val="Standard"/>
      </w:pPr>
    </w:p>
    <w:p w14:paraId="71C025DA" w14:textId="77777777" w:rsidR="007241B6" w:rsidRDefault="007241B6">
      <w:pPr>
        <w:pStyle w:val="Standard"/>
      </w:pPr>
    </w:p>
    <w:p w14:paraId="73790385" w14:textId="77777777" w:rsidR="007241B6" w:rsidRDefault="007241B6">
      <w:pPr>
        <w:pStyle w:val="Standard"/>
      </w:pPr>
    </w:p>
    <w:p w14:paraId="0488F1BE" w14:textId="77777777" w:rsidR="007241B6" w:rsidRDefault="007241B6">
      <w:pPr>
        <w:pStyle w:val="Standard"/>
      </w:pPr>
    </w:p>
    <w:p w14:paraId="14AEB335" w14:textId="77777777" w:rsidR="007241B6" w:rsidRDefault="007241B6">
      <w:pPr>
        <w:pStyle w:val="Standard"/>
      </w:pPr>
    </w:p>
    <w:p w14:paraId="0D1DC00A" w14:textId="77777777" w:rsidR="007241B6" w:rsidRDefault="007241B6">
      <w:pPr>
        <w:pStyle w:val="Standard"/>
      </w:pPr>
    </w:p>
    <w:p w14:paraId="495CF38F" w14:textId="77777777" w:rsidR="007241B6" w:rsidRDefault="007241B6">
      <w:pPr>
        <w:pStyle w:val="Standard"/>
      </w:pPr>
    </w:p>
    <w:p w14:paraId="0DF88A12" w14:textId="77777777" w:rsidR="007241B6" w:rsidRDefault="007241B6">
      <w:pPr>
        <w:pStyle w:val="Standard"/>
      </w:pPr>
    </w:p>
    <w:p w14:paraId="12D59535" w14:textId="77777777" w:rsidR="007241B6" w:rsidRDefault="007241B6">
      <w:pPr>
        <w:pStyle w:val="Standard"/>
      </w:pPr>
    </w:p>
    <w:p w14:paraId="26C9BC5E" w14:textId="77777777" w:rsidR="007241B6" w:rsidRDefault="007241B6">
      <w:pPr>
        <w:pStyle w:val="Standard"/>
      </w:pPr>
    </w:p>
    <w:p w14:paraId="244C18C6" w14:textId="77777777" w:rsidR="007241B6" w:rsidRDefault="00E30564">
      <w:pPr>
        <w:pStyle w:val="Tema"/>
      </w:pPr>
      <w:fldSimple w:instr=" SUBJECT ">
        <w:r>
          <w:t>Modulo Constructora</w:t>
        </w:r>
      </w:fldSimple>
    </w:p>
    <w:p w14:paraId="165F275E" w14:textId="77777777" w:rsidR="007241B6" w:rsidRDefault="00E30564">
      <w:pPr>
        <w:pStyle w:val="Ttulo"/>
      </w:pPr>
      <w:fldSimple w:instr=" TITLE ">
        <w:r>
          <w:t>Especificación de Requisitos</w:t>
        </w:r>
      </w:fldSimple>
    </w:p>
    <w:p w14:paraId="5B7606E8" w14:textId="77777777" w:rsidR="007241B6" w:rsidRDefault="007241B6">
      <w:pPr>
        <w:pStyle w:val="Subttulo"/>
        <w:rPr>
          <w:rFonts w:hint="eastAsia"/>
        </w:rPr>
      </w:pPr>
    </w:p>
    <w:p w14:paraId="59F3D03D" w14:textId="77777777" w:rsidR="007241B6" w:rsidRDefault="007241B6">
      <w:pPr>
        <w:pStyle w:val="Textbody"/>
      </w:pPr>
    </w:p>
    <w:p w14:paraId="7988ABD1" w14:textId="77777777" w:rsidR="007241B6" w:rsidRDefault="007241B6">
      <w:pPr>
        <w:pStyle w:val="Textbody"/>
      </w:pPr>
    </w:p>
    <w:p w14:paraId="0B347434" w14:textId="77777777" w:rsidR="007241B6" w:rsidRDefault="007241B6">
      <w:pPr>
        <w:pStyle w:val="Textbody"/>
      </w:pPr>
    </w:p>
    <w:p w14:paraId="765AAB5B" w14:textId="77777777" w:rsidR="007241B6" w:rsidRDefault="007241B6">
      <w:pPr>
        <w:pStyle w:val="Textbody"/>
      </w:pPr>
    </w:p>
    <w:p w14:paraId="0F6CB24E" w14:textId="77777777" w:rsidR="007241B6" w:rsidRDefault="00E30564">
      <w:pPr>
        <w:pStyle w:val="Notaalpi"/>
      </w:pPr>
      <w:r>
        <w:t xml:space="preserve">Versión: </w:t>
      </w:r>
      <w:fldSimple w:instr=" KEYWORDS ">
        <w:r>
          <w:t>1.0</w:t>
        </w:r>
      </w:fldSimple>
    </w:p>
    <w:p w14:paraId="580111B5" w14:textId="77777777" w:rsidR="007241B6" w:rsidRDefault="00E30564">
      <w:pPr>
        <w:pStyle w:val="Notaalpi"/>
      </w:pPr>
      <w:r>
        <w:t>Fecha: 03/06/2020</w:t>
      </w:r>
    </w:p>
    <w:p w14:paraId="3C112F83" w14:textId="77777777" w:rsidR="007241B6" w:rsidRDefault="00E30564">
      <w:pPr>
        <w:pStyle w:val="Notaalpi"/>
      </w:pPr>
      <w:r>
        <w:t>Autor: Pablo Córcoles Molina</w:t>
      </w:r>
    </w:p>
    <w:p w14:paraId="7A58777F" w14:textId="77777777" w:rsidR="007241B6" w:rsidRDefault="007241B6">
      <w:pPr>
        <w:pStyle w:val="Notaalpi"/>
      </w:pPr>
    </w:p>
    <w:p w14:paraId="2EED4B35" w14:textId="77777777" w:rsidR="007241B6" w:rsidRDefault="007241B6">
      <w:pPr>
        <w:pStyle w:val="Notaalpi"/>
      </w:pPr>
    </w:p>
    <w:p w14:paraId="606B04B2" w14:textId="77777777" w:rsidR="007241B6" w:rsidRDefault="007241B6">
      <w:pPr>
        <w:pStyle w:val="Notaalpi"/>
        <w:sectPr w:rsidR="007241B6">
          <w:pgSz w:w="11905" w:h="16837"/>
          <w:pgMar w:top="1134" w:right="1134" w:bottom="1134" w:left="1134" w:header="720" w:footer="720" w:gutter="0"/>
          <w:cols w:space="720"/>
        </w:sectPr>
      </w:pPr>
    </w:p>
    <w:p w14:paraId="04A015B5" w14:textId="77777777" w:rsidR="007241B6" w:rsidRDefault="00E30564">
      <w:pPr>
        <w:pStyle w:val="TDC1"/>
        <w:rPr>
          <w:rFonts w:ascii="Eras Md BT" w:hAnsi="Eras Md BT"/>
        </w:rPr>
      </w:pPr>
      <w:r>
        <w:rPr>
          <w:rFonts w:ascii="Eras Md BT" w:hAnsi="Eras Md BT"/>
        </w:rPr>
        <w:lastRenderedPageBreak/>
        <w:t>Tabla de Contenidos</w:t>
      </w:r>
    </w:p>
    <w:p w14:paraId="0C6D6998" w14:textId="77777777" w:rsidR="007241B6" w:rsidRDefault="007241B6"/>
    <w:p w14:paraId="310F036C" w14:textId="45E6EBF3" w:rsidR="002348D0" w:rsidRPr="002348D0" w:rsidRDefault="00E30564">
      <w:pPr>
        <w:pStyle w:val="TDC1"/>
        <w:rPr>
          <w:rFonts w:asciiTheme="minorHAnsi" w:eastAsiaTheme="minorEastAsia" w:hAnsiTheme="minorHAnsi" w:cstheme="minorBidi"/>
          <w:noProof/>
          <w:kern w:val="0"/>
          <w:sz w:val="22"/>
          <w:szCs w:val="22"/>
        </w:rPr>
      </w:pPr>
      <w:r w:rsidRPr="002348D0">
        <w:rPr>
          <w:rFonts w:ascii="Times New Roman" w:hAnsi="Times New Roman"/>
          <w:sz w:val="22"/>
          <w:szCs w:val="22"/>
        </w:rPr>
        <w:fldChar w:fldCharType="begin"/>
      </w:r>
      <w:r w:rsidRPr="002348D0">
        <w:rPr>
          <w:sz w:val="22"/>
          <w:szCs w:val="22"/>
        </w:rPr>
        <w:instrText xml:space="preserve"> TOC \o "1-9" \u \l 1-9 \h </w:instrText>
      </w:r>
      <w:r w:rsidRPr="002348D0">
        <w:rPr>
          <w:rFonts w:ascii="Times New Roman" w:hAnsi="Times New Roman"/>
          <w:sz w:val="22"/>
          <w:szCs w:val="22"/>
        </w:rPr>
        <w:fldChar w:fldCharType="separate"/>
      </w:r>
      <w:hyperlink w:anchor="_Toc42117566" w:history="1">
        <w:r w:rsidR="002348D0" w:rsidRPr="002348D0">
          <w:rPr>
            <w:rStyle w:val="Hipervnculo"/>
            <w:noProof/>
            <w:sz w:val="22"/>
            <w:szCs w:val="22"/>
          </w:rPr>
          <w:t>1</w:t>
        </w:r>
        <w:r w:rsidR="002348D0" w:rsidRPr="002348D0">
          <w:rPr>
            <w:rFonts w:asciiTheme="minorHAnsi" w:eastAsiaTheme="minorEastAsia" w:hAnsiTheme="minorHAnsi" w:cstheme="minorBidi"/>
            <w:noProof/>
            <w:kern w:val="0"/>
            <w:sz w:val="22"/>
            <w:szCs w:val="22"/>
          </w:rPr>
          <w:tab/>
        </w:r>
        <w:r w:rsidR="002348D0" w:rsidRPr="002348D0">
          <w:rPr>
            <w:rStyle w:val="Hipervnculo"/>
            <w:noProof/>
            <w:sz w:val="22"/>
            <w:szCs w:val="22"/>
          </w:rPr>
          <w:t>Introducción</w:t>
        </w:r>
        <w:r w:rsidR="002348D0" w:rsidRPr="002348D0">
          <w:rPr>
            <w:noProof/>
            <w:sz w:val="22"/>
            <w:szCs w:val="22"/>
          </w:rPr>
          <w:tab/>
        </w:r>
        <w:r w:rsidR="002348D0" w:rsidRPr="002348D0">
          <w:rPr>
            <w:noProof/>
            <w:sz w:val="22"/>
            <w:szCs w:val="22"/>
          </w:rPr>
          <w:fldChar w:fldCharType="begin"/>
        </w:r>
        <w:r w:rsidR="002348D0" w:rsidRPr="002348D0">
          <w:rPr>
            <w:noProof/>
            <w:sz w:val="22"/>
            <w:szCs w:val="22"/>
          </w:rPr>
          <w:instrText xml:space="preserve"> PAGEREF _Toc42117566 \h </w:instrText>
        </w:r>
        <w:r w:rsidR="002348D0" w:rsidRPr="002348D0">
          <w:rPr>
            <w:noProof/>
            <w:sz w:val="22"/>
            <w:szCs w:val="22"/>
          </w:rPr>
        </w:r>
        <w:r w:rsidR="002348D0" w:rsidRPr="002348D0">
          <w:rPr>
            <w:noProof/>
            <w:sz w:val="22"/>
            <w:szCs w:val="22"/>
          </w:rPr>
          <w:fldChar w:fldCharType="separate"/>
        </w:r>
        <w:r w:rsidR="000C7432">
          <w:rPr>
            <w:noProof/>
            <w:sz w:val="22"/>
            <w:szCs w:val="22"/>
          </w:rPr>
          <w:t>4</w:t>
        </w:r>
        <w:r w:rsidR="002348D0" w:rsidRPr="002348D0">
          <w:rPr>
            <w:noProof/>
            <w:sz w:val="22"/>
            <w:szCs w:val="22"/>
          </w:rPr>
          <w:fldChar w:fldCharType="end"/>
        </w:r>
      </w:hyperlink>
    </w:p>
    <w:p w14:paraId="280320D3" w14:textId="49DAE7F3" w:rsidR="002348D0" w:rsidRPr="002348D0" w:rsidRDefault="002348D0">
      <w:pPr>
        <w:pStyle w:val="TDC1"/>
        <w:rPr>
          <w:rFonts w:asciiTheme="minorHAnsi" w:eastAsiaTheme="minorEastAsia" w:hAnsiTheme="minorHAnsi" w:cstheme="minorBidi"/>
          <w:noProof/>
          <w:kern w:val="0"/>
          <w:sz w:val="22"/>
          <w:szCs w:val="22"/>
        </w:rPr>
      </w:pPr>
      <w:hyperlink w:anchor="_Toc42117567" w:history="1">
        <w:r w:rsidRPr="002348D0">
          <w:rPr>
            <w:rStyle w:val="Hipervnculo"/>
            <w:noProof/>
            <w:sz w:val="22"/>
            <w:szCs w:val="22"/>
          </w:rPr>
          <w:t>2</w:t>
        </w:r>
        <w:r w:rsidRPr="002348D0">
          <w:rPr>
            <w:rFonts w:asciiTheme="minorHAnsi" w:eastAsiaTheme="minorEastAsia" w:hAnsiTheme="minorHAnsi" w:cstheme="minorBidi"/>
            <w:noProof/>
            <w:kern w:val="0"/>
            <w:sz w:val="22"/>
            <w:szCs w:val="22"/>
          </w:rPr>
          <w:tab/>
        </w:r>
        <w:r w:rsidRPr="002348D0">
          <w:rPr>
            <w:rStyle w:val="Hipervnculo"/>
            <w:noProof/>
            <w:sz w:val="22"/>
            <w:szCs w:val="22"/>
          </w:rPr>
          <w:t>Descripción del Sistema y Análisis de Requisitos</w:t>
        </w:r>
        <w:r w:rsidRPr="002348D0">
          <w:rPr>
            <w:noProof/>
            <w:sz w:val="22"/>
            <w:szCs w:val="22"/>
          </w:rPr>
          <w:tab/>
        </w:r>
        <w:r w:rsidRPr="002348D0">
          <w:rPr>
            <w:noProof/>
            <w:sz w:val="22"/>
            <w:szCs w:val="22"/>
          </w:rPr>
          <w:fldChar w:fldCharType="begin"/>
        </w:r>
        <w:r w:rsidRPr="002348D0">
          <w:rPr>
            <w:noProof/>
            <w:sz w:val="22"/>
            <w:szCs w:val="22"/>
          </w:rPr>
          <w:instrText xml:space="preserve"> PAGEREF _Toc42117567 \h </w:instrText>
        </w:r>
        <w:r w:rsidRPr="002348D0">
          <w:rPr>
            <w:noProof/>
            <w:sz w:val="22"/>
            <w:szCs w:val="22"/>
          </w:rPr>
        </w:r>
        <w:r w:rsidRPr="002348D0">
          <w:rPr>
            <w:noProof/>
            <w:sz w:val="22"/>
            <w:szCs w:val="22"/>
          </w:rPr>
          <w:fldChar w:fldCharType="separate"/>
        </w:r>
        <w:r w:rsidR="000C7432">
          <w:rPr>
            <w:noProof/>
            <w:sz w:val="22"/>
            <w:szCs w:val="22"/>
          </w:rPr>
          <w:t>4</w:t>
        </w:r>
        <w:r w:rsidRPr="002348D0">
          <w:rPr>
            <w:noProof/>
            <w:sz w:val="22"/>
            <w:szCs w:val="22"/>
          </w:rPr>
          <w:fldChar w:fldCharType="end"/>
        </w:r>
      </w:hyperlink>
    </w:p>
    <w:p w14:paraId="1B0F0949" w14:textId="3E7F2350" w:rsidR="002348D0" w:rsidRPr="002348D0" w:rsidRDefault="002348D0">
      <w:pPr>
        <w:pStyle w:val="TDC1"/>
        <w:rPr>
          <w:rFonts w:asciiTheme="minorHAnsi" w:eastAsiaTheme="minorEastAsia" w:hAnsiTheme="minorHAnsi" w:cstheme="minorBidi"/>
          <w:noProof/>
          <w:kern w:val="0"/>
          <w:sz w:val="22"/>
          <w:szCs w:val="22"/>
        </w:rPr>
      </w:pPr>
      <w:hyperlink w:anchor="_Toc42117568" w:history="1">
        <w:r w:rsidRPr="002348D0">
          <w:rPr>
            <w:rStyle w:val="Hipervnculo"/>
            <w:noProof/>
            <w:sz w:val="22"/>
            <w:szCs w:val="22"/>
          </w:rPr>
          <w:t>3</w:t>
        </w:r>
        <w:r w:rsidRPr="002348D0">
          <w:rPr>
            <w:rFonts w:asciiTheme="minorHAnsi" w:eastAsiaTheme="minorEastAsia" w:hAnsiTheme="minorHAnsi" w:cstheme="minorBidi"/>
            <w:noProof/>
            <w:kern w:val="0"/>
            <w:sz w:val="22"/>
            <w:szCs w:val="22"/>
          </w:rPr>
          <w:tab/>
        </w:r>
        <w:r w:rsidRPr="002348D0">
          <w:rPr>
            <w:rStyle w:val="Hipervnculo"/>
            <w:noProof/>
            <w:sz w:val="22"/>
            <w:szCs w:val="22"/>
          </w:rPr>
          <w:t>Modelo y relaciones</w:t>
        </w:r>
        <w:r w:rsidRPr="002348D0">
          <w:rPr>
            <w:noProof/>
            <w:sz w:val="22"/>
            <w:szCs w:val="22"/>
          </w:rPr>
          <w:tab/>
        </w:r>
        <w:r w:rsidRPr="002348D0">
          <w:rPr>
            <w:noProof/>
            <w:sz w:val="22"/>
            <w:szCs w:val="22"/>
          </w:rPr>
          <w:fldChar w:fldCharType="begin"/>
        </w:r>
        <w:r w:rsidRPr="002348D0">
          <w:rPr>
            <w:noProof/>
            <w:sz w:val="22"/>
            <w:szCs w:val="22"/>
          </w:rPr>
          <w:instrText xml:space="preserve"> PAGEREF _Toc42117568 \h </w:instrText>
        </w:r>
        <w:r w:rsidRPr="002348D0">
          <w:rPr>
            <w:noProof/>
            <w:sz w:val="22"/>
            <w:szCs w:val="22"/>
          </w:rPr>
        </w:r>
        <w:r w:rsidRPr="002348D0">
          <w:rPr>
            <w:noProof/>
            <w:sz w:val="22"/>
            <w:szCs w:val="22"/>
          </w:rPr>
          <w:fldChar w:fldCharType="separate"/>
        </w:r>
        <w:r w:rsidR="000C7432">
          <w:rPr>
            <w:noProof/>
            <w:sz w:val="22"/>
            <w:szCs w:val="22"/>
          </w:rPr>
          <w:t>5</w:t>
        </w:r>
        <w:r w:rsidRPr="002348D0">
          <w:rPr>
            <w:noProof/>
            <w:sz w:val="22"/>
            <w:szCs w:val="22"/>
          </w:rPr>
          <w:fldChar w:fldCharType="end"/>
        </w:r>
      </w:hyperlink>
    </w:p>
    <w:p w14:paraId="2AE3E5B3" w14:textId="2D553798" w:rsidR="002348D0" w:rsidRPr="002348D0" w:rsidRDefault="002348D0">
      <w:pPr>
        <w:pStyle w:val="TDC1"/>
        <w:rPr>
          <w:rFonts w:asciiTheme="minorHAnsi" w:eastAsiaTheme="minorEastAsia" w:hAnsiTheme="minorHAnsi" w:cstheme="minorBidi"/>
          <w:noProof/>
          <w:kern w:val="0"/>
          <w:sz w:val="22"/>
          <w:szCs w:val="22"/>
        </w:rPr>
      </w:pPr>
      <w:hyperlink w:anchor="_Toc42117569" w:history="1">
        <w:r w:rsidRPr="002348D0">
          <w:rPr>
            <w:rStyle w:val="Hipervnculo"/>
            <w:noProof/>
            <w:sz w:val="22"/>
            <w:szCs w:val="22"/>
          </w:rPr>
          <w:t>4</w:t>
        </w:r>
        <w:r w:rsidRPr="002348D0">
          <w:rPr>
            <w:rFonts w:asciiTheme="minorHAnsi" w:eastAsiaTheme="minorEastAsia" w:hAnsiTheme="minorHAnsi" w:cstheme="minorBidi"/>
            <w:noProof/>
            <w:kern w:val="0"/>
            <w:sz w:val="22"/>
            <w:szCs w:val="22"/>
          </w:rPr>
          <w:tab/>
        </w:r>
        <w:r w:rsidRPr="002348D0">
          <w:rPr>
            <w:rStyle w:val="Hipervnculo"/>
            <w:noProof/>
            <w:sz w:val="22"/>
            <w:szCs w:val="22"/>
          </w:rPr>
          <w:t>Manual de uso y especificación de las vistas</w:t>
        </w:r>
        <w:r w:rsidRPr="002348D0">
          <w:rPr>
            <w:noProof/>
            <w:sz w:val="22"/>
            <w:szCs w:val="22"/>
          </w:rPr>
          <w:tab/>
        </w:r>
        <w:r w:rsidRPr="002348D0">
          <w:rPr>
            <w:noProof/>
            <w:sz w:val="22"/>
            <w:szCs w:val="22"/>
          </w:rPr>
          <w:fldChar w:fldCharType="begin"/>
        </w:r>
        <w:r w:rsidRPr="002348D0">
          <w:rPr>
            <w:noProof/>
            <w:sz w:val="22"/>
            <w:szCs w:val="22"/>
          </w:rPr>
          <w:instrText xml:space="preserve"> PAGEREF _Toc42117569 \h </w:instrText>
        </w:r>
        <w:r w:rsidRPr="002348D0">
          <w:rPr>
            <w:noProof/>
            <w:sz w:val="22"/>
            <w:szCs w:val="22"/>
          </w:rPr>
        </w:r>
        <w:r w:rsidRPr="002348D0">
          <w:rPr>
            <w:noProof/>
            <w:sz w:val="22"/>
            <w:szCs w:val="22"/>
          </w:rPr>
          <w:fldChar w:fldCharType="separate"/>
        </w:r>
        <w:r w:rsidR="000C7432">
          <w:rPr>
            <w:noProof/>
            <w:sz w:val="22"/>
            <w:szCs w:val="22"/>
          </w:rPr>
          <w:t>8</w:t>
        </w:r>
        <w:r w:rsidRPr="002348D0">
          <w:rPr>
            <w:noProof/>
            <w:sz w:val="22"/>
            <w:szCs w:val="22"/>
          </w:rPr>
          <w:fldChar w:fldCharType="end"/>
        </w:r>
      </w:hyperlink>
    </w:p>
    <w:p w14:paraId="03EFD601" w14:textId="483F2197" w:rsidR="002348D0" w:rsidRPr="002348D0" w:rsidRDefault="002348D0">
      <w:pPr>
        <w:pStyle w:val="TDC1"/>
        <w:rPr>
          <w:rFonts w:asciiTheme="minorHAnsi" w:eastAsiaTheme="minorEastAsia" w:hAnsiTheme="minorHAnsi" w:cstheme="minorBidi"/>
          <w:noProof/>
          <w:kern w:val="0"/>
          <w:sz w:val="22"/>
          <w:szCs w:val="22"/>
        </w:rPr>
      </w:pPr>
      <w:hyperlink w:anchor="_Toc42117570" w:history="1">
        <w:r w:rsidRPr="002348D0">
          <w:rPr>
            <w:rStyle w:val="Hipervnculo"/>
            <w:noProof/>
            <w:sz w:val="22"/>
            <w:szCs w:val="22"/>
          </w:rPr>
          <w:t>5</w:t>
        </w:r>
        <w:r w:rsidRPr="002348D0">
          <w:rPr>
            <w:rFonts w:asciiTheme="minorHAnsi" w:eastAsiaTheme="minorEastAsia" w:hAnsiTheme="minorHAnsi" w:cstheme="minorBidi"/>
            <w:noProof/>
            <w:kern w:val="0"/>
            <w:sz w:val="22"/>
            <w:szCs w:val="22"/>
          </w:rPr>
          <w:tab/>
        </w:r>
        <w:r w:rsidRPr="002348D0">
          <w:rPr>
            <w:rStyle w:val="Hipervnculo"/>
            <w:noProof/>
            <w:sz w:val="22"/>
            <w:szCs w:val="22"/>
          </w:rPr>
          <w:t>Codigo Python de Consulta y ejemplos de uso</w:t>
        </w:r>
        <w:r w:rsidRPr="002348D0">
          <w:rPr>
            <w:noProof/>
            <w:sz w:val="22"/>
            <w:szCs w:val="22"/>
          </w:rPr>
          <w:tab/>
        </w:r>
        <w:r w:rsidRPr="002348D0">
          <w:rPr>
            <w:noProof/>
            <w:sz w:val="22"/>
            <w:szCs w:val="22"/>
          </w:rPr>
          <w:fldChar w:fldCharType="begin"/>
        </w:r>
        <w:r w:rsidRPr="002348D0">
          <w:rPr>
            <w:noProof/>
            <w:sz w:val="22"/>
            <w:szCs w:val="22"/>
          </w:rPr>
          <w:instrText xml:space="preserve"> PAGEREF _Toc42117570 \h </w:instrText>
        </w:r>
        <w:r w:rsidRPr="002348D0">
          <w:rPr>
            <w:noProof/>
            <w:sz w:val="22"/>
            <w:szCs w:val="22"/>
          </w:rPr>
        </w:r>
        <w:r w:rsidRPr="002348D0">
          <w:rPr>
            <w:noProof/>
            <w:sz w:val="22"/>
            <w:szCs w:val="22"/>
          </w:rPr>
          <w:fldChar w:fldCharType="separate"/>
        </w:r>
        <w:r w:rsidR="000C7432">
          <w:rPr>
            <w:noProof/>
            <w:sz w:val="22"/>
            <w:szCs w:val="22"/>
          </w:rPr>
          <w:t>12</w:t>
        </w:r>
        <w:r w:rsidRPr="002348D0">
          <w:rPr>
            <w:noProof/>
            <w:sz w:val="22"/>
            <w:szCs w:val="22"/>
          </w:rPr>
          <w:fldChar w:fldCharType="end"/>
        </w:r>
      </w:hyperlink>
    </w:p>
    <w:p w14:paraId="7217BC12" w14:textId="22F18CE7" w:rsidR="007241B6" w:rsidRDefault="00E30564">
      <w:pPr>
        <w:pStyle w:val="Textbody"/>
      </w:pPr>
      <w:r w:rsidRPr="002348D0">
        <w:rPr>
          <w:szCs w:val="22"/>
        </w:rPr>
        <w:fldChar w:fldCharType="end"/>
      </w:r>
    </w:p>
    <w:p w14:paraId="1397002B" w14:textId="77777777" w:rsidR="007241B6" w:rsidRDefault="007241B6">
      <w:pPr>
        <w:pStyle w:val="Textbody"/>
        <w:rPr>
          <w:rFonts w:ascii="Eras Md BT" w:hAnsi="Eras Md BT"/>
          <w:sz w:val="20"/>
        </w:rPr>
      </w:pPr>
    </w:p>
    <w:p w14:paraId="22EE2E64" w14:textId="77777777" w:rsidR="007241B6" w:rsidRDefault="007241B6">
      <w:pPr>
        <w:pageBreakBefore/>
        <w:rPr>
          <w:rFonts w:ascii="Eras Md BT" w:hAnsi="Eras Md BT"/>
          <w:sz w:val="20"/>
        </w:rPr>
      </w:pPr>
    </w:p>
    <w:p w14:paraId="267671B8" w14:textId="77777777" w:rsidR="007241B6" w:rsidRDefault="00E30564">
      <w:pPr>
        <w:pStyle w:val="Textbody"/>
        <w:rPr>
          <w:rFonts w:ascii="Eras Md BT" w:hAnsi="Eras Md BT"/>
          <w:sz w:val="28"/>
          <w:szCs w:val="28"/>
        </w:rPr>
      </w:pPr>
      <w:r>
        <w:rPr>
          <w:rFonts w:ascii="Eras Md BT" w:hAnsi="Eras Md BT"/>
          <w:sz w:val="28"/>
          <w:szCs w:val="28"/>
        </w:rPr>
        <w:t>Tabla de Figuras</w:t>
      </w:r>
    </w:p>
    <w:p w14:paraId="28F56CF2" w14:textId="77777777" w:rsidR="007241B6" w:rsidRDefault="007241B6">
      <w:pPr>
        <w:pStyle w:val="Textbody"/>
        <w:rPr>
          <w:rFonts w:ascii="Eras Md BT" w:hAnsi="Eras Md BT"/>
          <w:szCs w:val="22"/>
        </w:rPr>
      </w:pPr>
    </w:p>
    <w:p w14:paraId="3092558B" w14:textId="59CB1F65" w:rsidR="0063335E" w:rsidRPr="0063335E" w:rsidRDefault="00E07D0E" w:rsidP="0063335E">
      <w:pPr>
        <w:pStyle w:val="Tabladeilustraciones"/>
        <w:tabs>
          <w:tab w:val="right" w:leader="dot" w:pos="9061"/>
        </w:tabs>
        <w:spacing w:after="100"/>
        <w:rPr>
          <w:rFonts w:ascii="NewsGotT" w:eastAsiaTheme="minorEastAsia" w:hAnsi="NewsGotT" w:cstheme="minorBidi"/>
          <w:noProof/>
          <w:kern w:val="0"/>
          <w:sz w:val="22"/>
          <w:szCs w:val="22"/>
        </w:rPr>
      </w:pPr>
      <w:r w:rsidRPr="0063335E">
        <w:rPr>
          <w:rFonts w:ascii="NewsGotT" w:hAnsi="NewsGotT"/>
          <w:sz w:val="22"/>
          <w:szCs w:val="22"/>
        </w:rPr>
        <w:fldChar w:fldCharType="begin"/>
      </w:r>
      <w:r w:rsidRPr="0063335E">
        <w:rPr>
          <w:rFonts w:ascii="NewsGotT" w:hAnsi="NewsGotT"/>
          <w:sz w:val="22"/>
          <w:szCs w:val="22"/>
        </w:rPr>
        <w:instrText xml:space="preserve"> TOC \h \z \c "Figura" </w:instrText>
      </w:r>
      <w:r w:rsidRPr="0063335E">
        <w:rPr>
          <w:rFonts w:ascii="NewsGotT" w:hAnsi="NewsGotT"/>
          <w:sz w:val="22"/>
          <w:szCs w:val="22"/>
        </w:rPr>
        <w:fldChar w:fldCharType="separate"/>
      </w:r>
      <w:hyperlink w:anchor="_Toc42117853" w:history="1">
        <w:r w:rsidR="0063335E" w:rsidRPr="0063335E">
          <w:rPr>
            <w:rStyle w:val="Hipervnculo"/>
            <w:rFonts w:ascii="NewsGotT" w:hAnsi="NewsGotT"/>
            <w:noProof/>
            <w:sz w:val="22"/>
            <w:szCs w:val="22"/>
          </w:rPr>
          <w:t>Figura 1 - Diagrama de clases "Constructora"</w:t>
        </w:r>
        <w:r w:rsidR="0063335E" w:rsidRPr="0063335E">
          <w:rPr>
            <w:rFonts w:ascii="NewsGotT" w:hAnsi="NewsGotT"/>
            <w:noProof/>
            <w:webHidden/>
            <w:sz w:val="22"/>
            <w:szCs w:val="22"/>
          </w:rPr>
          <w:tab/>
        </w:r>
        <w:r w:rsidR="0063335E" w:rsidRPr="0063335E">
          <w:rPr>
            <w:rFonts w:ascii="NewsGotT" w:hAnsi="NewsGotT"/>
            <w:noProof/>
            <w:webHidden/>
            <w:sz w:val="22"/>
            <w:szCs w:val="22"/>
          </w:rPr>
          <w:fldChar w:fldCharType="begin"/>
        </w:r>
        <w:r w:rsidR="0063335E" w:rsidRPr="0063335E">
          <w:rPr>
            <w:rFonts w:ascii="NewsGotT" w:hAnsi="NewsGotT"/>
            <w:noProof/>
            <w:webHidden/>
            <w:sz w:val="22"/>
            <w:szCs w:val="22"/>
          </w:rPr>
          <w:instrText xml:space="preserve"> PAGEREF _Toc42117853 \h </w:instrText>
        </w:r>
        <w:r w:rsidR="0063335E" w:rsidRPr="0063335E">
          <w:rPr>
            <w:rFonts w:ascii="NewsGotT" w:hAnsi="NewsGotT"/>
            <w:noProof/>
            <w:webHidden/>
            <w:sz w:val="22"/>
            <w:szCs w:val="22"/>
          </w:rPr>
        </w:r>
        <w:r w:rsidR="0063335E" w:rsidRPr="0063335E">
          <w:rPr>
            <w:rFonts w:ascii="NewsGotT" w:hAnsi="NewsGotT"/>
            <w:noProof/>
            <w:webHidden/>
            <w:sz w:val="22"/>
            <w:szCs w:val="22"/>
          </w:rPr>
          <w:fldChar w:fldCharType="separate"/>
        </w:r>
        <w:r w:rsidR="000C7432">
          <w:rPr>
            <w:rFonts w:ascii="NewsGotT" w:hAnsi="NewsGotT"/>
            <w:noProof/>
            <w:webHidden/>
            <w:sz w:val="22"/>
            <w:szCs w:val="22"/>
          </w:rPr>
          <w:t>5</w:t>
        </w:r>
        <w:r w:rsidR="0063335E" w:rsidRPr="0063335E">
          <w:rPr>
            <w:rFonts w:ascii="NewsGotT" w:hAnsi="NewsGotT"/>
            <w:noProof/>
            <w:webHidden/>
            <w:sz w:val="22"/>
            <w:szCs w:val="22"/>
          </w:rPr>
          <w:fldChar w:fldCharType="end"/>
        </w:r>
      </w:hyperlink>
    </w:p>
    <w:p w14:paraId="78E88345" w14:textId="35599BD3"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54" w:history="1">
        <w:r w:rsidRPr="0063335E">
          <w:rPr>
            <w:rStyle w:val="Hipervnculo"/>
            <w:rFonts w:ascii="NewsGotT" w:hAnsi="NewsGotT"/>
            <w:noProof/>
            <w:sz w:val="22"/>
            <w:szCs w:val="22"/>
          </w:rPr>
          <w:t>Figura 2 - Vista de árbol "Trabajos"</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_Toc42117854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8</w:t>
        </w:r>
        <w:r w:rsidRPr="0063335E">
          <w:rPr>
            <w:rFonts w:ascii="NewsGotT" w:hAnsi="NewsGotT"/>
            <w:noProof/>
            <w:webHidden/>
            <w:sz w:val="22"/>
            <w:szCs w:val="22"/>
          </w:rPr>
          <w:fldChar w:fldCharType="end"/>
        </w:r>
      </w:hyperlink>
    </w:p>
    <w:p w14:paraId="0B00DCBD" w14:textId="44EC526B"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55" w:history="1">
        <w:r w:rsidRPr="0063335E">
          <w:rPr>
            <w:rStyle w:val="Hipervnculo"/>
            <w:rFonts w:ascii="NewsGotT" w:hAnsi="NewsGotT"/>
            <w:noProof/>
            <w:sz w:val="22"/>
            <w:szCs w:val="22"/>
          </w:rPr>
          <w:t>Figura 3 - Vista de un Trabajo</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_Toc42117855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8</w:t>
        </w:r>
        <w:r w:rsidRPr="0063335E">
          <w:rPr>
            <w:rFonts w:ascii="NewsGotT" w:hAnsi="NewsGotT"/>
            <w:noProof/>
            <w:webHidden/>
            <w:sz w:val="22"/>
            <w:szCs w:val="22"/>
          </w:rPr>
          <w:fldChar w:fldCharType="end"/>
        </w:r>
      </w:hyperlink>
    </w:p>
    <w:p w14:paraId="3B20FD13" w14:textId="0245B3EC"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56" w:history="1">
        <w:r w:rsidRPr="0063335E">
          <w:rPr>
            <w:rStyle w:val="Hipervnculo"/>
            <w:rFonts w:ascii="NewsGotT" w:hAnsi="NewsGotT"/>
            <w:noProof/>
            <w:sz w:val="22"/>
            <w:szCs w:val="22"/>
          </w:rPr>
          <w:t>Figura 4 - Vista de un Servicio</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_Toc42117856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9</w:t>
        </w:r>
        <w:r w:rsidRPr="0063335E">
          <w:rPr>
            <w:rFonts w:ascii="NewsGotT" w:hAnsi="NewsGotT"/>
            <w:noProof/>
            <w:webHidden/>
            <w:sz w:val="22"/>
            <w:szCs w:val="22"/>
          </w:rPr>
          <w:fldChar w:fldCharType="end"/>
        </w:r>
      </w:hyperlink>
    </w:p>
    <w:p w14:paraId="7B99A780" w14:textId="697E7AF4"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57" w:history="1">
        <w:r w:rsidRPr="0063335E">
          <w:rPr>
            <w:rStyle w:val="Hipervnculo"/>
            <w:rFonts w:ascii="NewsGotT" w:hAnsi="NewsGotT"/>
            <w:noProof/>
            <w:sz w:val="22"/>
            <w:szCs w:val="22"/>
          </w:rPr>
          <w:t>Figura 5 - Vista de un Material</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_Toc42117857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9</w:t>
        </w:r>
        <w:r w:rsidRPr="0063335E">
          <w:rPr>
            <w:rFonts w:ascii="NewsGotT" w:hAnsi="NewsGotT"/>
            <w:noProof/>
            <w:webHidden/>
            <w:sz w:val="22"/>
            <w:szCs w:val="22"/>
          </w:rPr>
          <w:fldChar w:fldCharType="end"/>
        </w:r>
      </w:hyperlink>
    </w:p>
    <w:p w14:paraId="50BBE564" w14:textId="0E0BB6E4"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58" w:history="1">
        <w:r w:rsidRPr="0063335E">
          <w:rPr>
            <w:rStyle w:val="Hipervnculo"/>
            <w:rFonts w:ascii="NewsGotT" w:hAnsi="NewsGotT"/>
            <w:noProof/>
            <w:sz w:val="22"/>
            <w:szCs w:val="22"/>
          </w:rPr>
          <w:t>Figura 6 - Vista editable de un Trabajo</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_Toc42117858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10</w:t>
        </w:r>
        <w:r w:rsidRPr="0063335E">
          <w:rPr>
            <w:rFonts w:ascii="NewsGotT" w:hAnsi="NewsGotT"/>
            <w:noProof/>
            <w:webHidden/>
            <w:sz w:val="22"/>
            <w:szCs w:val="22"/>
          </w:rPr>
          <w:fldChar w:fldCharType="end"/>
        </w:r>
      </w:hyperlink>
    </w:p>
    <w:p w14:paraId="535C0BF6" w14:textId="678903A9"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59" w:history="1">
        <w:r w:rsidRPr="0063335E">
          <w:rPr>
            <w:rStyle w:val="Hipervnculo"/>
            <w:rFonts w:ascii="NewsGotT" w:hAnsi="NewsGotT"/>
            <w:noProof/>
            <w:sz w:val="22"/>
            <w:szCs w:val="22"/>
          </w:rPr>
          <w:t>Figura 7 - Vista editable de un Servicio</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_Toc42117859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10</w:t>
        </w:r>
        <w:r w:rsidRPr="0063335E">
          <w:rPr>
            <w:rFonts w:ascii="NewsGotT" w:hAnsi="NewsGotT"/>
            <w:noProof/>
            <w:webHidden/>
            <w:sz w:val="22"/>
            <w:szCs w:val="22"/>
          </w:rPr>
          <w:fldChar w:fldCharType="end"/>
        </w:r>
      </w:hyperlink>
    </w:p>
    <w:p w14:paraId="0D43C605" w14:textId="53B6E916"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60" w:history="1">
        <w:r w:rsidRPr="0063335E">
          <w:rPr>
            <w:rStyle w:val="Hipervnculo"/>
            <w:rFonts w:ascii="NewsGotT" w:hAnsi="NewsGotT"/>
            <w:noProof/>
            <w:sz w:val="22"/>
            <w:szCs w:val="22"/>
          </w:rPr>
          <w:t>Figura 8 - Vista editable de un Material</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_Toc42117860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11</w:t>
        </w:r>
        <w:r w:rsidRPr="0063335E">
          <w:rPr>
            <w:rFonts w:ascii="NewsGotT" w:hAnsi="NewsGotT"/>
            <w:noProof/>
            <w:webHidden/>
            <w:sz w:val="22"/>
            <w:szCs w:val="22"/>
          </w:rPr>
          <w:fldChar w:fldCharType="end"/>
        </w:r>
      </w:hyperlink>
    </w:p>
    <w:p w14:paraId="7C1065A2" w14:textId="71975A22"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61" w:history="1">
        <w:r w:rsidRPr="0063335E">
          <w:rPr>
            <w:rStyle w:val="Hipervnculo"/>
            <w:rFonts w:ascii="NewsGotT" w:hAnsi="NewsGotT"/>
            <w:noProof/>
            <w:sz w:val="22"/>
            <w:szCs w:val="22"/>
          </w:rPr>
          <w:t>Figura 9 - Factura de un trabajo</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_Toc42117861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11</w:t>
        </w:r>
        <w:r w:rsidRPr="0063335E">
          <w:rPr>
            <w:rFonts w:ascii="NewsGotT" w:hAnsi="NewsGotT"/>
            <w:noProof/>
            <w:webHidden/>
            <w:sz w:val="22"/>
            <w:szCs w:val="22"/>
          </w:rPr>
          <w:fldChar w:fldCharType="end"/>
        </w:r>
      </w:hyperlink>
    </w:p>
    <w:p w14:paraId="1C18046B" w14:textId="3302818B"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62" w:history="1">
        <w:r w:rsidRPr="0063335E">
          <w:rPr>
            <w:rStyle w:val="Hipervnculo"/>
            <w:rFonts w:ascii="NewsGotT" w:hAnsi="NewsGotT"/>
            <w:noProof/>
            <w:sz w:val="22"/>
            <w:szCs w:val="22"/>
          </w:rPr>
          <w:t>Figura 10 - Lista de opciones código Python de consulta</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_Toc42117862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12</w:t>
        </w:r>
        <w:r w:rsidRPr="0063335E">
          <w:rPr>
            <w:rFonts w:ascii="NewsGotT" w:hAnsi="NewsGotT"/>
            <w:noProof/>
            <w:webHidden/>
            <w:sz w:val="22"/>
            <w:szCs w:val="22"/>
          </w:rPr>
          <w:fldChar w:fldCharType="end"/>
        </w:r>
      </w:hyperlink>
    </w:p>
    <w:p w14:paraId="606E4D6B" w14:textId="177E8089"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63" w:history="1">
        <w:r w:rsidRPr="0063335E">
          <w:rPr>
            <w:rStyle w:val="Hipervnculo"/>
            <w:rFonts w:ascii="NewsGotT" w:hAnsi="NewsGotT"/>
            <w:noProof/>
            <w:sz w:val="22"/>
            <w:szCs w:val="22"/>
          </w:rPr>
          <w:t>Figura 11 - Listar Albañiles</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_Toc42117863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12</w:t>
        </w:r>
        <w:r w:rsidRPr="0063335E">
          <w:rPr>
            <w:rFonts w:ascii="NewsGotT" w:hAnsi="NewsGotT"/>
            <w:noProof/>
            <w:webHidden/>
            <w:sz w:val="22"/>
            <w:szCs w:val="22"/>
          </w:rPr>
          <w:fldChar w:fldCharType="end"/>
        </w:r>
      </w:hyperlink>
    </w:p>
    <w:p w14:paraId="029CE5D4" w14:textId="3C052554"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64" w:history="1">
        <w:r w:rsidRPr="0063335E">
          <w:rPr>
            <w:rStyle w:val="Hipervnculo"/>
            <w:rFonts w:ascii="NewsGotT" w:hAnsi="NewsGotT"/>
            <w:noProof/>
            <w:sz w:val="22"/>
            <w:szCs w:val="22"/>
          </w:rPr>
          <w:t>Figura 12 - Listar Trabajos</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_Toc42117864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12</w:t>
        </w:r>
        <w:r w:rsidRPr="0063335E">
          <w:rPr>
            <w:rFonts w:ascii="NewsGotT" w:hAnsi="NewsGotT"/>
            <w:noProof/>
            <w:webHidden/>
            <w:sz w:val="22"/>
            <w:szCs w:val="22"/>
          </w:rPr>
          <w:fldChar w:fldCharType="end"/>
        </w:r>
      </w:hyperlink>
    </w:p>
    <w:p w14:paraId="5829B554" w14:textId="41BAAD13"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65" w:history="1">
        <w:r w:rsidRPr="0063335E">
          <w:rPr>
            <w:rStyle w:val="Hipervnculo"/>
            <w:rFonts w:ascii="NewsGotT" w:hAnsi="NewsGotT"/>
            <w:noProof/>
            <w:sz w:val="22"/>
            <w:szCs w:val="22"/>
          </w:rPr>
          <w:t>Figura 13 - Listar Materiales</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_Toc42117865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13</w:t>
        </w:r>
        <w:r w:rsidRPr="0063335E">
          <w:rPr>
            <w:rFonts w:ascii="NewsGotT" w:hAnsi="NewsGotT"/>
            <w:noProof/>
            <w:webHidden/>
            <w:sz w:val="22"/>
            <w:szCs w:val="22"/>
          </w:rPr>
          <w:fldChar w:fldCharType="end"/>
        </w:r>
      </w:hyperlink>
    </w:p>
    <w:p w14:paraId="531E4403" w14:textId="454601AD" w:rsidR="0063335E" w:rsidRPr="0063335E" w:rsidRDefault="0063335E" w:rsidP="0063335E">
      <w:pPr>
        <w:pStyle w:val="Tabladeilustraciones"/>
        <w:tabs>
          <w:tab w:val="right" w:leader="dot" w:pos="9061"/>
        </w:tabs>
        <w:spacing w:after="100"/>
        <w:rPr>
          <w:rFonts w:ascii="NewsGotT" w:eastAsiaTheme="minorEastAsia" w:hAnsi="NewsGotT" w:cstheme="minorBidi"/>
          <w:noProof/>
          <w:kern w:val="0"/>
          <w:sz w:val="22"/>
          <w:szCs w:val="22"/>
        </w:rPr>
      </w:pPr>
      <w:hyperlink w:anchor="_Toc42117866" w:history="1">
        <w:r w:rsidRPr="0063335E">
          <w:rPr>
            <w:rStyle w:val="Hipervnculo"/>
            <w:rFonts w:ascii="NewsGotT" w:hAnsi="NewsGotT"/>
            <w:noProof/>
            <w:sz w:val="22"/>
            <w:szCs w:val="22"/>
          </w:rPr>
          <w:t>Figura 14 - Crear Albañil</w:t>
        </w:r>
        <w:r w:rsidRPr="0063335E">
          <w:rPr>
            <w:rFonts w:ascii="NewsGotT" w:hAnsi="NewsGotT"/>
            <w:noProof/>
            <w:webHidden/>
            <w:sz w:val="22"/>
            <w:szCs w:val="22"/>
          </w:rPr>
          <w:tab/>
        </w:r>
        <w:r w:rsidRPr="0063335E">
          <w:rPr>
            <w:rFonts w:ascii="NewsGotT" w:hAnsi="NewsGotT"/>
            <w:noProof/>
            <w:webHidden/>
            <w:sz w:val="22"/>
            <w:szCs w:val="22"/>
          </w:rPr>
          <w:fldChar w:fldCharType="begin"/>
        </w:r>
        <w:r w:rsidRPr="0063335E">
          <w:rPr>
            <w:rFonts w:ascii="NewsGotT" w:hAnsi="NewsGotT"/>
            <w:noProof/>
            <w:webHidden/>
            <w:sz w:val="22"/>
            <w:szCs w:val="22"/>
          </w:rPr>
          <w:instrText xml:space="preserve"> PAGEREF _Toc42117866 \h </w:instrText>
        </w:r>
        <w:r w:rsidRPr="0063335E">
          <w:rPr>
            <w:rFonts w:ascii="NewsGotT" w:hAnsi="NewsGotT"/>
            <w:noProof/>
            <w:webHidden/>
            <w:sz w:val="22"/>
            <w:szCs w:val="22"/>
          </w:rPr>
        </w:r>
        <w:r w:rsidRPr="0063335E">
          <w:rPr>
            <w:rFonts w:ascii="NewsGotT" w:hAnsi="NewsGotT"/>
            <w:noProof/>
            <w:webHidden/>
            <w:sz w:val="22"/>
            <w:szCs w:val="22"/>
          </w:rPr>
          <w:fldChar w:fldCharType="separate"/>
        </w:r>
        <w:r w:rsidR="000C7432">
          <w:rPr>
            <w:rFonts w:ascii="NewsGotT" w:hAnsi="NewsGotT"/>
            <w:noProof/>
            <w:webHidden/>
            <w:sz w:val="22"/>
            <w:szCs w:val="22"/>
          </w:rPr>
          <w:t>13</w:t>
        </w:r>
        <w:r w:rsidRPr="0063335E">
          <w:rPr>
            <w:rFonts w:ascii="NewsGotT" w:hAnsi="NewsGotT"/>
            <w:noProof/>
            <w:webHidden/>
            <w:sz w:val="22"/>
            <w:szCs w:val="22"/>
          </w:rPr>
          <w:fldChar w:fldCharType="end"/>
        </w:r>
      </w:hyperlink>
    </w:p>
    <w:p w14:paraId="619D7C49" w14:textId="4B241888" w:rsidR="007241B6" w:rsidRDefault="00E07D0E" w:rsidP="0063335E">
      <w:pPr>
        <w:pStyle w:val="Textbody"/>
        <w:spacing w:after="100"/>
      </w:pPr>
      <w:r w:rsidRPr="0063335E">
        <w:rPr>
          <w:szCs w:val="22"/>
        </w:rPr>
        <w:fldChar w:fldCharType="end"/>
      </w:r>
    </w:p>
    <w:p w14:paraId="71B5DC0D" w14:textId="77777777" w:rsidR="007241B6" w:rsidRDefault="007241B6">
      <w:pPr>
        <w:pStyle w:val="Textbody"/>
        <w:rPr>
          <w:rFonts w:ascii="Eras Md BT" w:hAnsi="Eras Md BT"/>
          <w:sz w:val="28"/>
          <w:szCs w:val="28"/>
        </w:rPr>
      </w:pPr>
    </w:p>
    <w:p w14:paraId="68C7CF43" w14:textId="77777777" w:rsidR="007241B6" w:rsidRDefault="007241B6">
      <w:pPr>
        <w:pStyle w:val="Textbody"/>
        <w:rPr>
          <w:rFonts w:ascii="Eras Md BT" w:hAnsi="Eras Md BT"/>
          <w:sz w:val="28"/>
          <w:szCs w:val="28"/>
        </w:rPr>
      </w:pPr>
    </w:p>
    <w:p w14:paraId="546736F3" w14:textId="77777777" w:rsidR="007241B6" w:rsidRDefault="007241B6">
      <w:pPr>
        <w:pStyle w:val="Textbody"/>
        <w:rPr>
          <w:rFonts w:ascii="Eras Md BT" w:hAnsi="Eras Md BT"/>
          <w:sz w:val="20"/>
        </w:rPr>
        <w:sectPr w:rsidR="007241B6">
          <w:headerReference w:type="default" r:id="rId9"/>
          <w:footerReference w:type="default" r:id="rId10"/>
          <w:pgSz w:w="11906" w:h="16838"/>
          <w:pgMar w:top="1474" w:right="1134" w:bottom="1134" w:left="1701" w:header="1134" w:footer="720" w:gutter="0"/>
          <w:pgNumType w:fmt="upperRoman"/>
          <w:cols w:space="720"/>
        </w:sectPr>
      </w:pPr>
    </w:p>
    <w:p w14:paraId="16B3DA8D" w14:textId="77777777" w:rsidR="007241B6" w:rsidRDefault="00E30564">
      <w:pPr>
        <w:pStyle w:val="Ttulo1"/>
        <w:rPr>
          <w:rFonts w:hint="eastAsia"/>
        </w:rPr>
      </w:pPr>
      <w:bookmarkStart w:id="0" w:name="__RefHeading__10948_300738085"/>
      <w:bookmarkStart w:id="1" w:name="_Toc42117100"/>
      <w:bookmarkStart w:id="2" w:name="_Toc42117566"/>
      <w:bookmarkEnd w:id="0"/>
      <w:r>
        <w:lastRenderedPageBreak/>
        <w:t>Introducción</w:t>
      </w:r>
      <w:bookmarkEnd w:id="1"/>
      <w:bookmarkEnd w:id="2"/>
    </w:p>
    <w:p w14:paraId="0CD417A3" w14:textId="77777777" w:rsidR="007241B6" w:rsidRDefault="00E30564">
      <w:pPr>
        <w:pStyle w:val="Textbody"/>
      </w:pPr>
      <w:r>
        <w:t xml:space="preserve">En este documento se especifican los requerimientos del </w:t>
      </w:r>
      <w:r>
        <w:rPr>
          <w:b/>
          <w:bCs/>
        </w:rPr>
        <w:t>módulo “Constructora”</w:t>
      </w:r>
      <w:r>
        <w:t xml:space="preserve"> pedido por la empresa constructora </w:t>
      </w:r>
      <w:r>
        <w:rPr>
          <w:b/>
          <w:bCs/>
        </w:rPr>
        <w:t>ConstructAlba S.A.</w:t>
      </w:r>
      <w:r>
        <w:t xml:space="preserve"> A lo largo de este documento se entra más a fondo en los requerimientos que cumple este módulo. </w:t>
      </w:r>
      <w:bookmarkStart w:id="3" w:name="__RefHeading__10950_300738085"/>
      <w:bookmarkEnd w:id="3"/>
    </w:p>
    <w:p w14:paraId="3F9B7579" w14:textId="77777777" w:rsidR="007241B6" w:rsidRDefault="00E30564">
      <w:pPr>
        <w:pStyle w:val="Textbody"/>
      </w:pPr>
      <w:r>
        <w:rPr>
          <w:b/>
          <w:bCs/>
        </w:rPr>
        <w:t xml:space="preserve">ConstructAlba S.A. </w:t>
      </w:r>
      <w:r>
        <w:t>realiza servicios de construcción y reformas, así como reparaciones en varios lugares de la provincia de Albacete.</w:t>
      </w:r>
    </w:p>
    <w:p w14:paraId="49F671B5" w14:textId="77777777" w:rsidR="007241B6" w:rsidRDefault="00E30564">
      <w:pPr>
        <w:pStyle w:val="Textbody"/>
      </w:pPr>
      <w:r>
        <w:t>La herramienta utilizada desarrollar este módulo será un software ERP llamado “Odoo” más concretamente su versión 8.0. Odoo es un software empresarial “All-in-one” que incluye CRM, sitio web y comercio electrónico, facturación, contabilidad, fabricación, gestión de almacenes y proyectos, e inventario entre otros.</w:t>
      </w:r>
    </w:p>
    <w:p w14:paraId="0E7502ED" w14:textId="77777777" w:rsidR="007241B6" w:rsidRDefault="00E30564">
      <w:pPr>
        <w:pStyle w:val="Ttulo1"/>
        <w:rPr>
          <w:rFonts w:hint="eastAsia"/>
        </w:rPr>
      </w:pPr>
      <w:bookmarkStart w:id="4" w:name="_Toc42117101"/>
      <w:bookmarkStart w:id="5" w:name="_Toc42117567"/>
      <w:r>
        <w:t>Descripción del Sistema y Análisis de Requisitos</w:t>
      </w:r>
      <w:bookmarkEnd w:id="4"/>
      <w:bookmarkEnd w:id="5"/>
    </w:p>
    <w:p w14:paraId="39FDED3A" w14:textId="77777777" w:rsidR="007241B6" w:rsidRDefault="00E30564">
      <w:pPr>
        <w:pStyle w:val="Textbody"/>
      </w:pPr>
      <w:r>
        <w:t xml:space="preserve">La empresa ConstructAlba S.A. nos ha pedido que desarrollemos un módulo específico para poder agilizar el proceso de selección y organización tanto de los </w:t>
      </w:r>
      <w:r>
        <w:rPr>
          <w:b/>
          <w:bCs/>
        </w:rPr>
        <w:t>trabajos</w:t>
      </w:r>
      <w:r>
        <w:t xml:space="preserve">, </w:t>
      </w:r>
      <w:r>
        <w:rPr>
          <w:b/>
          <w:bCs/>
        </w:rPr>
        <w:t>servicios</w:t>
      </w:r>
      <w:r>
        <w:t xml:space="preserve"> y </w:t>
      </w:r>
      <w:r>
        <w:rPr>
          <w:b/>
          <w:bCs/>
        </w:rPr>
        <w:t>materiales</w:t>
      </w:r>
      <w:r>
        <w:t xml:space="preserve"> que utilizan.</w:t>
      </w:r>
    </w:p>
    <w:p w14:paraId="5D82AD93" w14:textId="77777777" w:rsidR="007241B6" w:rsidRDefault="00E30564">
      <w:pPr>
        <w:pStyle w:val="Textbody"/>
      </w:pPr>
      <w:r>
        <w:t>Su principal problema a la hora de terminar un trabajo es que a veces los papeles se pierden y acaban sin saber qué materiales se utilizaron en qué servicio y el precio total que todo ellos costaban, por ello, nos han remarcado varias cuestiones.</w:t>
      </w:r>
    </w:p>
    <w:p w14:paraId="7949C2A1" w14:textId="77777777" w:rsidR="007241B6" w:rsidRDefault="00E30564">
      <w:pPr>
        <w:pStyle w:val="Textbody"/>
      </w:pPr>
      <w:r>
        <w:t xml:space="preserve">El sistema debe ser capaz de almacenar información relativa a trabajos, servicios y materiales, pero también debe ser capaz de almacenar a qué </w:t>
      </w:r>
      <w:r>
        <w:rPr>
          <w:b/>
          <w:bCs/>
        </w:rPr>
        <w:t>cliente</w:t>
      </w:r>
      <w:r>
        <w:t xml:space="preserve"> se realizó el trabajo, el </w:t>
      </w:r>
      <w:r>
        <w:rPr>
          <w:b/>
          <w:bCs/>
        </w:rPr>
        <w:t>responsable del trabajo</w:t>
      </w:r>
      <w:r>
        <w:t xml:space="preserve"> y los </w:t>
      </w:r>
      <w:r>
        <w:rPr>
          <w:b/>
          <w:bCs/>
        </w:rPr>
        <w:t>albañiles</w:t>
      </w:r>
      <w:r>
        <w:t xml:space="preserve"> a cargo </w:t>
      </w:r>
      <w:proofErr w:type="gramStart"/>
      <w:r>
        <w:t>del mismo</w:t>
      </w:r>
      <w:proofErr w:type="gramEnd"/>
      <w:r>
        <w:t>.</w:t>
      </w:r>
    </w:p>
    <w:p w14:paraId="1DBC9FB7" w14:textId="77777777" w:rsidR="007241B6" w:rsidRDefault="00E30564">
      <w:pPr>
        <w:pStyle w:val="Textbody"/>
      </w:pPr>
      <w:r>
        <w:t xml:space="preserve">Empezando por los </w:t>
      </w:r>
      <w:r>
        <w:rPr>
          <w:b/>
          <w:bCs/>
        </w:rPr>
        <w:t>trabajos</w:t>
      </w:r>
      <w:r>
        <w:t>, la empresa nos ha expuesto varias cosas:</w:t>
      </w:r>
    </w:p>
    <w:p w14:paraId="6847E175" w14:textId="77777777" w:rsidR="007241B6" w:rsidRDefault="00E30564">
      <w:pPr>
        <w:pStyle w:val="Textbody"/>
        <w:numPr>
          <w:ilvl w:val="0"/>
          <w:numId w:val="3"/>
        </w:numPr>
      </w:pPr>
      <w:r>
        <w:t>Necesitan encontrar y comprobar de un vistazo los servicios que se han realizado en qué trabajo, y todos los precios a simple vista.</w:t>
      </w:r>
    </w:p>
    <w:p w14:paraId="28A12544" w14:textId="77777777" w:rsidR="007241B6" w:rsidRDefault="00E30564">
      <w:pPr>
        <w:pStyle w:val="Textbody"/>
        <w:numPr>
          <w:ilvl w:val="0"/>
          <w:numId w:val="3"/>
        </w:numPr>
      </w:pPr>
      <w:r>
        <w:t xml:space="preserve"> Los materiales no importan tanto si no es a la hora de revisar un servicio en concreto. </w:t>
      </w:r>
    </w:p>
    <w:p w14:paraId="491F5A6C" w14:textId="77777777" w:rsidR="007241B6" w:rsidRDefault="00E30564">
      <w:pPr>
        <w:pStyle w:val="Textbody"/>
        <w:numPr>
          <w:ilvl w:val="0"/>
          <w:numId w:val="3"/>
        </w:numPr>
      </w:pPr>
      <w:r>
        <w:t xml:space="preserve">También necesitan saber qué día se realizó (han remarcado que la hora no es importante) y el lugar. </w:t>
      </w:r>
    </w:p>
    <w:p w14:paraId="52DCCE54" w14:textId="77777777" w:rsidR="007241B6" w:rsidRDefault="00E30564">
      <w:pPr>
        <w:pStyle w:val="Textbody"/>
        <w:numPr>
          <w:ilvl w:val="0"/>
          <w:numId w:val="3"/>
        </w:numPr>
      </w:pPr>
      <w:r>
        <w:t>El precio total del trabajo, y si el cliente lo pidiera, una factura de todo incluyendo los precios de cada servicio</w:t>
      </w:r>
    </w:p>
    <w:p w14:paraId="7BE45856" w14:textId="77777777" w:rsidR="007241B6" w:rsidRDefault="00E30564">
      <w:pPr>
        <w:pStyle w:val="Textbody"/>
      </w:pPr>
      <w:r>
        <w:t xml:space="preserve">Siguiendo con los </w:t>
      </w:r>
      <w:r>
        <w:rPr>
          <w:b/>
          <w:bCs/>
        </w:rPr>
        <w:t>servicios</w:t>
      </w:r>
      <w:r>
        <w:t>, nos han comentado:</w:t>
      </w:r>
    </w:p>
    <w:p w14:paraId="021DC3B2" w14:textId="77777777" w:rsidR="007241B6" w:rsidRDefault="00E30564">
      <w:pPr>
        <w:pStyle w:val="Textbody"/>
        <w:numPr>
          <w:ilvl w:val="0"/>
          <w:numId w:val="4"/>
        </w:numPr>
      </w:pPr>
      <w:r>
        <w:t>Deben poder almacenar el nombre del servicio y una descripción detallada de en qué va a consistir.</w:t>
      </w:r>
    </w:p>
    <w:p w14:paraId="4AE93F3B" w14:textId="77777777" w:rsidR="007241B6" w:rsidRDefault="00E30564">
      <w:pPr>
        <w:pStyle w:val="Textbody"/>
        <w:numPr>
          <w:ilvl w:val="0"/>
          <w:numId w:val="4"/>
        </w:numPr>
      </w:pPr>
      <w:r>
        <w:t>Un desglose de los precios, el precio del servicio lo determinan ellos, el precio de cada material es independiente.</w:t>
      </w:r>
    </w:p>
    <w:p w14:paraId="712BA3C8" w14:textId="77777777" w:rsidR="007241B6" w:rsidRDefault="00E30564">
      <w:pPr>
        <w:pStyle w:val="Textbody"/>
        <w:numPr>
          <w:ilvl w:val="0"/>
          <w:numId w:val="4"/>
        </w:numPr>
      </w:pPr>
      <w:r>
        <w:t xml:space="preserve">Normalmente los servicios no se repiten en los trabajos, </w:t>
      </w:r>
      <w:proofErr w:type="gramStart"/>
      <w:r>
        <w:t>porque</w:t>
      </w:r>
      <w:proofErr w:type="gramEnd"/>
      <w:r>
        <w:t xml:space="preserve"> aunque el resultado sea el mismo, puede ser que se utilicen otra medidas y otros materiales.</w:t>
      </w:r>
    </w:p>
    <w:p w14:paraId="32372F56" w14:textId="77777777" w:rsidR="007241B6" w:rsidRDefault="00E30564">
      <w:pPr>
        <w:pStyle w:val="Textbody"/>
      </w:pPr>
      <w:r>
        <w:t xml:space="preserve">Finalmente, con los </w:t>
      </w:r>
      <w:r>
        <w:rPr>
          <w:b/>
          <w:bCs/>
        </w:rPr>
        <w:t>materiales</w:t>
      </w:r>
      <w:r>
        <w:t>:</w:t>
      </w:r>
    </w:p>
    <w:p w14:paraId="0A1FBD81" w14:textId="77777777" w:rsidR="007241B6" w:rsidRDefault="00E30564">
      <w:pPr>
        <w:pStyle w:val="Textbody"/>
        <w:numPr>
          <w:ilvl w:val="0"/>
          <w:numId w:val="5"/>
        </w:numPr>
      </w:pPr>
      <w:r>
        <w:t>Necesitan saber qué material y qué cantidad de material se ha utilizado</w:t>
      </w:r>
    </w:p>
    <w:p w14:paraId="7EB5A75F" w14:textId="77777777" w:rsidR="007241B6" w:rsidRDefault="00E30564">
      <w:pPr>
        <w:pStyle w:val="Textbody"/>
        <w:numPr>
          <w:ilvl w:val="0"/>
          <w:numId w:val="5"/>
        </w:numPr>
      </w:pPr>
      <w:r>
        <w:t>También el precio por unidad y el precio total dependiendo de la cantidad</w:t>
      </w:r>
    </w:p>
    <w:p w14:paraId="19E2D97B" w14:textId="77777777" w:rsidR="007241B6" w:rsidRDefault="007241B6">
      <w:pPr>
        <w:pStyle w:val="Textbody"/>
      </w:pPr>
    </w:p>
    <w:p w14:paraId="2EBE01CD" w14:textId="77777777" w:rsidR="007241B6" w:rsidRDefault="007241B6">
      <w:pPr>
        <w:pStyle w:val="Textbody"/>
      </w:pPr>
    </w:p>
    <w:p w14:paraId="4A57DF34" w14:textId="77777777" w:rsidR="007241B6" w:rsidRDefault="00E30564">
      <w:pPr>
        <w:pStyle w:val="Textbody"/>
      </w:pPr>
      <w:r>
        <w:t xml:space="preserve">Nos han comentado una última objeción, hay responsables de obra que no son albañiles, pero todos </w:t>
      </w:r>
      <w:r>
        <w:lastRenderedPageBreak/>
        <w:t>los albañiles pueden ser responsable de alguna de ellas.</w:t>
      </w:r>
    </w:p>
    <w:p w14:paraId="281A9D8B" w14:textId="77777777" w:rsidR="007241B6" w:rsidRDefault="00E30564">
      <w:pPr>
        <w:pStyle w:val="Textbody"/>
      </w:pPr>
      <w:r>
        <w:t>El sistema, nos ha dicho que estará controlado por un administrador, en el futuro se puede considerar si alguno de los albañiles podría también controlarla para gestionar las opciones.</w:t>
      </w:r>
    </w:p>
    <w:p w14:paraId="201A9432" w14:textId="77777777" w:rsidR="007241B6" w:rsidRDefault="00E30564">
      <w:pPr>
        <w:pStyle w:val="Textbody"/>
      </w:pPr>
      <w:r>
        <w:t>La empresa trabaja tanto con empresas como con particulares.</w:t>
      </w:r>
    </w:p>
    <w:p w14:paraId="36B40C92" w14:textId="77777777" w:rsidR="007241B6" w:rsidRDefault="007241B6">
      <w:pPr>
        <w:pStyle w:val="Textbody"/>
      </w:pPr>
    </w:p>
    <w:p w14:paraId="3452FEAD" w14:textId="77777777" w:rsidR="007241B6" w:rsidRDefault="00E30564">
      <w:pPr>
        <w:pStyle w:val="Ttulo1"/>
        <w:rPr>
          <w:rFonts w:hint="eastAsia"/>
        </w:rPr>
      </w:pPr>
      <w:bookmarkStart w:id="6" w:name="_Toc42117102"/>
      <w:bookmarkStart w:id="7" w:name="_Toc42117568"/>
      <w:r>
        <w:t>Modelo y relaciones</w:t>
      </w:r>
      <w:bookmarkEnd w:id="6"/>
      <w:bookmarkEnd w:id="7"/>
    </w:p>
    <w:p w14:paraId="09F4A071" w14:textId="77777777" w:rsidR="00E07D0E" w:rsidRDefault="00E30564" w:rsidP="00E07D0E">
      <w:pPr>
        <w:pStyle w:val="Textbody"/>
        <w:keepNext/>
        <w:jc w:val="center"/>
      </w:pPr>
      <w:r>
        <w:rPr>
          <w:noProof/>
        </w:rPr>
        <w:drawing>
          <wp:inline distT="0" distB="0" distL="0" distR="0" wp14:anchorId="4F8DCFCD" wp14:editId="0E69CA56">
            <wp:extent cx="5760089" cy="3652515"/>
            <wp:effectExtent l="0" t="0" r="0" b="5085"/>
            <wp:docPr id="4" name="Imagen 54" descr="Imagen que contiene texto, map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089" cy="3652515"/>
                    </a:xfrm>
                    <a:prstGeom prst="rect">
                      <a:avLst/>
                    </a:prstGeom>
                    <a:noFill/>
                    <a:ln>
                      <a:noFill/>
                      <a:prstDash/>
                    </a:ln>
                  </pic:spPr>
                </pic:pic>
              </a:graphicData>
            </a:graphic>
          </wp:inline>
        </w:drawing>
      </w:r>
    </w:p>
    <w:p w14:paraId="6F01112E" w14:textId="2EDB101B" w:rsidR="007241B6" w:rsidRDefault="00E07D0E" w:rsidP="00E07D0E">
      <w:pPr>
        <w:pStyle w:val="Descripcin"/>
        <w:jc w:val="center"/>
      </w:pPr>
      <w:bookmarkStart w:id="8" w:name="_Toc42117853"/>
      <w:r>
        <w:t xml:space="preserve">Figura </w:t>
      </w:r>
      <w:fldSimple w:instr=" SEQ Figura \* ARABIC ">
        <w:r w:rsidR="000C7432">
          <w:rPr>
            <w:noProof/>
          </w:rPr>
          <w:t>1</w:t>
        </w:r>
      </w:fldSimple>
      <w:r>
        <w:t xml:space="preserve"> - Diagrama de clases "Constructora"</w:t>
      </w:r>
      <w:bookmarkEnd w:id="8"/>
    </w:p>
    <w:p w14:paraId="03D644A8" w14:textId="77777777" w:rsidR="007241B6" w:rsidRDefault="00E30564">
      <w:pPr>
        <w:pStyle w:val="Textbody"/>
      </w:pPr>
      <w:r>
        <w:t>Para el modelo de datos se ha utilizado un diagrama de clases que refleja tanto las clases que se crearán como las relaciones entre ellas. Empezamos analizando cada clase.</w:t>
      </w:r>
    </w:p>
    <w:p w14:paraId="4E1486F2" w14:textId="77777777" w:rsidR="007241B6" w:rsidRDefault="00E30564">
      <w:pPr>
        <w:pStyle w:val="Textbody"/>
        <w:rPr>
          <w:b/>
          <w:bCs/>
        </w:rPr>
      </w:pPr>
      <w:r>
        <w:rPr>
          <w:b/>
          <w:bCs/>
        </w:rPr>
        <w:t>Albañil y Responsable</w:t>
      </w:r>
    </w:p>
    <w:p w14:paraId="0489C84F" w14:textId="77777777" w:rsidR="007241B6" w:rsidRDefault="00E30564">
      <w:pPr>
        <w:pStyle w:val="Textbody"/>
      </w:pPr>
      <w:r>
        <w:t>Como nos han comentado que necesitan tener control de quién es el responsable del trabajo y la lista de albañiles implicados en cada trabajo, se ha creado estas dos clases.</w:t>
      </w:r>
    </w:p>
    <w:p w14:paraId="34D642BC" w14:textId="77777777" w:rsidR="007241B6" w:rsidRDefault="00E30564">
      <w:pPr>
        <w:pStyle w:val="Textbody"/>
      </w:pPr>
      <w:r>
        <w:t>Estas clases heredarán del modelo “</w:t>
      </w:r>
      <w:proofErr w:type="gramStart"/>
      <w:r>
        <w:t>res.partner</w:t>
      </w:r>
      <w:proofErr w:type="gramEnd"/>
      <w:r>
        <w:t>” de Odoo y se incluye un campo booleano “Albañil” que deberemos activar si es un albañil. El responsable puede o no ser un albañil, por tanto, también se le puede asignar la categoría “Albañil / Responsable”.</w:t>
      </w:r>
    </w:p>
    <w:p w14:paraId="1ACAFD71" w14:textId="77777777" w:rsidR="007241B6" w:rsidRDefault="00E30564">
      <w:pPr>
        <w:pStyle w:val="Textbody"/>
        <w:rPr>
          <w:b/>
          <w:bCs/>
        </w:rPr>
      </w:pPr>
      <w:r>
        <w:rPr>
          <w:b/>
          <w:bCs/>
        </w:rPr>
        <w:t>Cliente</w:t>
      </w:r>
    </w:p>
    <w:p w14:paraId="7869950A" w14:textId="77777777" w:rsidR="007241B6" w:rsidRDefault="00E30564">
      <w:pPr>
        <w:pStyle w:val="Textbody"/>
      </w:pPr>
      <w:r>
        <w:t>También heredará de “</w:t>
      </w:r>
      <w:proofErr w:type="gramStart"/>
      <w:r>
        <w:t>res.partner</w:t>
      </w:r>
      <w:proofErr w:type="gramEnd"/>
      <w:r>
        <w:t>”. Los clientes también aparecerán en el menú del modulo para consultarlos de forma rápida.</w:t>
      </w:r>
    </w:p>
    <w:p w14:paraId="05879B4B" w14:textId="77777777" w:rsidR="007241B6" w:rsidRDefault="007241B6">
      <w:pPr>
        <w:pageBreakBefore/>
      </w:pPr>
    </w:p>
    <w:p w14:paraId="3E5D4D0F" w14:textId="77777777" w:rsidR="007241B6" w:rsidRDefault="00E30564">
      <w:pPr>
        <w:pStyle w:val="Textbody"/>
      </w:pPr>
      <w:r>
        <w:rPr>
          <w:b/>
          <w:bCs/>
        </w:rPr>
        <w:t>Trabajos</w:t>
      </w:r>
    </w:p>
    <w:p w14:paraId="1C6216DD" w14:textId="77777777" w:rsidR="007241B6" w:rsidRDefault="00E30564">
      <w:pPr>
        <w:pStyle w:val="Textbody"/>
      </w:pPr>
      <w:r>
        <w:t>La clase “Trabajos” consta de los campos que la empresa nos ha pedido y hemos reflejado en la descripción del sistema. Hablaremos un poco de cada uno de sus atributos.</w:t>
      </w:r>
    </w:p>
    <w:p w14:paraId="7A13CAAA" w14:textId="77777777" w:rsidR="007241B6" w:rsidRDefault="00E30564">
      <w:pPr>
        <w:pStyle w:val="Textbody"/>
        <w:numPr>
          <w:ilvl w:val="0"/>
          <w:numId w:val="6"/>
        </w:numPr>
      </w:pPr>
      <w:r>
        <w:t>Nombre aparece como “Trabajo” y es un tipo Char obligatorio. Lugar también es un campo Char</w:t>
      </w:r>
    </w:p>
    <w:p w14:paraId="6452C64E" w14:textId="77777777" w:rsidR="007241B6" w:rsidRDefault="00E30564">
      <w:pPr>
        <w:pStyle w:val="Textbody"/>
        <w:numPr>
          <w:ilvl w:val="0"/>
          <w:numId w:val="6"/>
        </w:numPr>
      </w:pPr>
      <w:r>
        <w:t>Descripción es un campo de tipo Text</w:t>
      </w:r>
    </w:p>
    <w:p w14:paraId="568E8390" w14:textId="77777777" w:rsidR="007241B6" w:rsidRDefault="00E30564">
      <w:pPr>
        <w:pStyle w:val="Textbody"/>
        <w:numPr>
          <w:ilvl w:val="0"/>
          <w:numId w:val="6"/>
        </w:numPr>
      </w:pPr>
      <w:r>
        <w:t>Fecha es de tipo Date. Debemos tener cuidado si Odoo está en idioma inglés o español porque entonces tendremos que cambiar el formato MM/DD/YYYY a DD/MM/YYYY.</w:t>
      </w:r>
    </w:p>
    <w:p w14:paraId="345A145D" w14:textId="77777777" w:rsidR="007241B6" w:rsidRDefault="00E30564">
      <w:pPr>
        <w:pStyle w:val="Textbody"/>
        <w:numPr>
          <w:ilvl w:val="0"/>
          <w:numId w:val="6"/>
        </w:numPr>
      </w:pPr>
      <w:r>
        <w:t>Tendremos una referencia al id de responsable. En este campo solo podrán aparecer albañiles o personas con la categoría “Albañil / Responsable” como nos han indicado la empresa.</w:t>
      </w:r>
    </w:p>
    <w:p w14:paraId="7ECC0095" w14:textId="77777777" w:rsidR="007241B6" w:rsidRDefault="00E30564">
      <w:pPr>
        <w:pStyle w:val="Textbody"/>
        <w:numPr>
          <w:ilvl w:val="0"/>
          <w:numId w:val="6"/>
        </w:numPr>
      </w:pPr>
      <w:r>
        <w:t>También tendremos una lista de las referencias a los albañiles que tenemos en cada trabajo. Solo podremos añadir a aquellos que tengan activado el campo “Albañil” en “</w:t>
      </w:r>
      <w:proofErr w:type="gramStart"/>
      <w:r>
        <w:t>res.partner</w:t>
      </w:r>
      <w:proofErr w:type="gramEnd"/>
      <w:r>
        <w:t>”.</w:t>
      </w:r>
    </w:p>
    <w:p w14:paraId="733F5B4C" w14:textId="77777777" w:rsidR="007241B6" w:rsidRDefault="00E30564">
      <w:pPr>
        <w:pStyle w:val="Textbody"/>
        <w:numPr>
          <w:ilvl w:val="0"/>
          <w:numId w:val="6"/>
        </w:numPr>
      </w:pPr>
      <w:r>
        <w:t>También tendremos una referencia para un cliente. Este campo puede ser tanto una empresa como una persona, ya que nos han dicho que también trabajan con particulares.</w:t>
      </w:r>
    </w:p>
    <w:p w14:paraId="609E6686" w14:textId="77777777" w:rsidR="007241B6" w:rsidRDefault="00E30564">
      <w:pPr>
        <w:pStyle w:val="Textbody"/>
        <w:numPr>
          <w:ilvl w:val="0"/>
          <w:numId w:val="6"/>
        </w:numPr>
      </w:pPr>
      <w:r>
        <w:t>Tendremos un campo booleano “Activo” para saber si el trabajo sigue o no en actividad.</w:t>
      </w:r>
    </w:p>
    <w:p w14:paraId="37CFFC85" w14:textId="77777777" w:rsidR="007241B6" w:rsidRDefault="00E30564">
      <w:pPr>
        <w:pStyle w:val="Textbody"/>
        <w:numPr>
          <w:ilvl w:val="0"/>
          <w:numId w:val="6"/>
        </w:numPr>
      </w:pPr>
      <w:r>
        <w:t>Y finalmente, tenemos un campo que aparece como “Precio Total del Trabajo”. Este campo es un campo que se genera automáticamente dependiendo del precio total de cada servicio que también se generará automáticamente y del que hablaremos más adelante.</w:t>
      </w:r>
    </w:p>
    <w:p w14:paraId="41174BFD" w14:textId="77777777" w:rsidR="007241B6" w:rsidRDefault="00E30564">
      <w:pPr>
        <w:pStyle w:val="Textbody"/>
        <w:numPr>
          <w:ilvl w:val="0"/>
          <w:numId w:val="6"/>
        </w:numPr>
      </w:pPr>
      <w:r>
        <w:t>Trabajos también tiene una operación, la de “Factura Trabajo” que nos imprimirá una factura con los elementos más importantes de este trabajo y sus servicios asociados.</w:t>
      </w:r>
    </w:p>
    <w:p w14:paraId="35CB024D" w14:textId="77777777" w:rsidR="007241B6" w:rsidRDefault="00E30564">
      <w:pPr>
        <w:pStyle w:val="Textbody"/>
        <w:rPr>
          <w:b/>
          <w:bCs/>
        </w:rPr>
      </w:pPr>
      <w:r>
        <w:rPr>
          <w:b/>
          <w:bCs/>
        </w:rPr>
        <w:t>Servicios</w:t>
      </w:r>
    </w:p>
    <w:p w14:paraId="48241233" w14:textId="77777777" w:rsidR="007241B6" w:rsidRDefault="00E30564">
      <w:pPr>
        <w:pStyle w:val="Textbody"/>
        <w:numPr>
          <w:ilvl w:val="0"/>
          <w:numId w:val="7"/>
        </w:numPr>
      </w:pPr>
      <w:r>
        <w:t>Tendremos un campo nombre que aparecerá como “Nombre Servicio” y que será obligatorio y del tipo Char.</w:t>
      </w:r>
    </w:p>
    <w:p w14:paraId="2ADAFA48" w14:textId="77777777" w:rsidR="007241B6" w:rsidRDefault="00E30564">
      <w:pPr>
        <w:pStyle w:val="Textbody"/>
        <w:numPr>
          <w:ilvl w:val="0"/>
          <w:numId w:val="7"/>
        </w:numPr>
      </w:pPr>
      <w:r>
        <w:t>Si se quisiera añadir información aparece el campo descripción, que es del tipo Text y pueden rellenar con la información que crean conveniente.</w:t>
      </w:r>
    </w:p>
    <w:p w14:paraId="2DC06823" w14:textId="77777777" w:rsidR="007241B6" w:rsidRDefault="00E30564">
      <w:pPr>
        <w:pStyle w:val="Textbody"/>
        <w:numPr>
          <w:ilvl w:val="0"/>
          <w:numId w:val="7"/>
        </w:numPr>
      </w:pPr>
      <w:r>
        <w:t>Tenemos una referencia al trabajo, porque nos han dicho que los servicios normalmente no se repiten entre trabajos, por lo que cada trabajo normalmente tiene sus propios servicios. Estos se pueden crear a la vez que el trabajo o se pueden crear independientemente y luego asignarlos al trabajo, depende de la necesidad.</w:t>
      </w:r>
    </w:p>
    <w:p w14:paraId="4967C13C" w14:textId="77777777" w:rsidR="007241B6" w:rsidRDefault="00E30564">
      <w:pPr>
        <w:pStyle w:val="Textbody"/>
        <w:numPr>
          <w:ilvl w:val="0"/>
          <w:numId w:val="7"/>
        </w:numPr>
      </w:pPr>
      <w:r>
        <w:t>Tenemos una lista de materiales.</w:t>
      </w:r>
    </w:p>
    <w:p w14:paraId="2C6CEF51" w14:textId="77777777" w:rsidR="007241B6" w:rsidRDefault="00E30564">
      <w:pPr>
        <w:pStyle w:val="Textbody"/>
        <w:numPr>
          <w:ilvl w:val="0"/>
          <w:numId w:val="7"/>
        </w:numPr>
      </w:pPr>
      <w:r>
        <w:t>El precio del servicio será un campo del tipo Float que el administrador rellenará dependiendo de cuanto cueste el servicio, esto es importante porque este valor se sumará al precio total del servicio.</w:t>
      </w:r>
    </w:p>
    <w:p w14:paraId="6A25CC11" w14:textId="77777777" w:rsidR="007241B6" w:rsidRDefault="00E30564">
      <w:pPr>
        <w:pStyle w:val="Textbody"/>
        <w:numPr>
          <w:ilvl w:val="0"/>
          <w:numId w:val="7"/>
        </w:numPr>
      </w:pPr>
      <w:r>
        <w:t>El precio total del material es un campo automático que se computa con el precio de cada material (que viene de multiplicar la cantidad de cada material por su precio unitario)</w:t>
      </w:r>
    </w:p>
    <w:p w14:paraId="4712999E" w14:textId="77777777" w:rsidR="007241B6" w:rsidRDefault="00E30564">
      <w:pPr>
        <w:pStyle w:val="Textbody"/>
        <w:numPr>
          <w:ilvl w:val="0"/>
          <w:numId w:val="7"/>
        </w:numPr>
      </w:pPr>
      <w:r>
        <w:t>El precio total del servicio será a su vez otro campo automático que sumará el precio total del material con el precio que nosotros le hayamos dado al servicio.</w:t>
      </w:r>
    </w:p>
    <w:p w14:paraId="2F9C1C63" w14:textId="77777777" w:rsidR="007241B6" w:rsidRDefault="007241B6">
      <w:pPr>
        <w:pageBreakBefore/>
      </w:pPr>
    </w:p>
    <w:p w14:paraId="12F9E194" w14:textId="77777777" w:rsidR="007241B6" w:rsidRDefault="00E30564">
      <w:pPr>
        <w:pStyle w:val="Textbody"/>
        <w:rPr>
          <w:b/>
          <w:bCs/>
        </w:rPr>
      </w:pPr>
      <w:r>
        <w:rPr>
          <w:b/>
          <w:bCs/>
        </w:rPr>
        <w:t>Materiales</w:t>
      </w:r>
    </w:p>
    <w:p w14:paraId="174F958D" w14:textId="77777777" w:rsidR="007241B6" w:rsidRDefault="00E30564">
      <w:pPr>
        <w:pStyle w:val="Textbody"/>
        <w:numPr>
          <w:ilvl w:val="0"/>
          <w:numId w:val="8"/>
        </w:numPr>
      </w:pPr>
      <w:r>
        <w:t>Cada material tendrá su nombre, que será obligatorio rellenar si queremos crearlo.</w:t>
      </w:r>
    </w:p>
    <w:p w14:paraId="63291132" w14:textId="77777777" w:rsidR="007241B6" w:rsidRDefault="00E30564">
      <w:pPr>
        <w:pStyle w:val="Textbody"/>
        <w:numPr>
          <w:ilvl w:val="0"/>
          <w:numId w:val="8"/>
        </w:numPr>
      </w:pPr>
      <w:r>
        <w:t>Tendremos la cantidad de cada uno de ellos, que será un campo de tipo entero</w:t>
      </w:r>
    </w:p>
    <w:p w14:paraId="3985963D" w14:textId="77777777" w:rsidR="007241B6" w:rsidRDefault="00E30564">
      <w:pPr>
        <w:pStyle w:val="Textbody"/>
        <w:numPr>
          <w:ilvl w:val="0"/>
          <w:numId w:val="8"/>
        </w:numPr>
      </w:pPr>
      <w:r>
        <w:t>Tendremos el precio unitario de cada material, un tipo float que aceptará hasta 2 decimales.</w:t>
      </w:r>
    </w:p>
    <w:p w14:paraId="54E16B4A" w14:textId="77777777" w:rsidR="007241B6" w:rsidRDefault="00E30564">
      <w:pPr>
        <w:pStyle w:val="Textbody"/>
        <w:numPr>
          <w:ilvl w:val="0"/>
          <w:numId w:val="8"/>
        </w:numPr>
      </w:pPr>
      <w:r>
        <w:t>Y finalmente tendremos un campo rellenado automáticamente llamado precio total del material, resultado del producto de la cantidad por el precio unitario.</w:t>
      </w:r>
    </w:p>
    <w:p w14:paraId="66DDDA82" w14:textId="77777777" w:rsidR="007241B6" w:rsidRDefault="00E30564">
      <w:pPr>
        <w:pStyle w:val="Textbody"/>
        <w:rPr>
          <w:b/>
          <w:bCs/>
        </w:rPr>
      </w:pPr>
      <w:r>
        <w:rPr>
          <w:b/>
          <w:bCs/>
        </w:rPr>
        <w:t>Relaciones</w:t>
      </w:r>
    </w:p>
    <w:p w14:paraId="6814AB41" w14:textId="77777777" w:rsidR="007241B6" w:rsidRDefault="00E30564">
      <w:pPr>
        <w:pStyle w:val="Textbody"/>
        <w:numPr>
          <w:ilvl w:val="0"/>
          <w:numId w:val="9"/>
        </w:numPr>
      </w:pPr>
      <w:r>
        <w:t>Trabajos y Albañil tienen una relación muchos a muchos, es decir, muchos albañiles pueden trabajar en muchos trabajos, algunos de estos siendo el mismo.</w:t>
      </w:r>
    </w:p>
    <w:p w14:paraId="7BFACA61" w14:textId="77777777" w:rsidR="007241B6" w:rsidRDefault="00E30564">
      <w:pPr>
        <w:pStyle w:val="Textbody"/>
        <w:numPr>
          <w:ilvl w:val="0"/>
          <w:numId w:val="9"/>
        </w:numPr>
      </w:pPr>
      <w:r>
        <w:t>Trabajos y Responsable tienen una relación muchos a uno, es decir, un trabajo tiene un solo responsable, pero un responsable puede serlo de varios trabajos</w:t>
      </w:r>
    </w:p>
    <w:p w14:paraId="5F32EF69" w14:textId="77777777" w:rsidR="007241B6" w:rsidRDefault="00E30564">
      <w:pPr>
        <w:pStyle w:val="Textbody"/>
        <w:numPr>
          <w:ilvl w:val="0"/>
          <w:numId w:val="9"/>
        </w:numPr>
      </w:pPr>
      <w:r>
        <w:t>Trabajos y Cliente también tienen una relación de muchos a uno, un trabajo es para un solo cliente, pero ese cliente puede haber contratado varios.</w:t>
      </w:r>
    </w:p>
    <w:p w14:paraId="401778DE" w14:textId="77777777" w:rsidR="007241B6" w:rsidRDefault="00E30564">
      <w:pPr>
        <w:pStyle w:val="Textbody"/>
        <w:numPr>
          <w:ilvl w:val="0"/>
          <w:numId w:val="9"/>
        </w:numPr>
      </w:pPr>
      <w:r>
        <w:t>Trabajos y Servicios tienen una relación de uno a muchos, un Trabajo tiene muchos servicios y un servicio es solo para un trabajo, por eso la empresa ha hecho hincapié en que los servicios suelen ser exclusivos del trabajo.</w:t>
      </w:r>
    </w:p>
    <w:p w14:paraId="5F84C1CD" w14:textId="77777777" w:rsidR="007241B6" w:rsidRDefault="00E30564">
      <w:pPr>
        <w:pStyle w:val="Textbody"/>
        <w:numPr>
          <w:ilvl w:val="0"/>
          <w:numId w:val="9"/>
        </w:numPr>
      </w:pPr>
      <w:r>
        <w:t>Servicios y Materiales tienen una relación muchos a muchos, ya que un Servicio puede necesitar muchos materiales y esos materiales pueden necesitarse en muchos Servicios.</w:t>
      </w:r>
    </w:p>
    <w:p w14:paraId="030BB78F" w14:textId="77777777" w:rsidR="007241B6" w:rsidRDefault="007241B6">
      <w:pPr>
        <w:pageBreakBefore/>
      </w:pPr>
    </w:p>
    <w:p w14:paraId="738D9381" w14:textId="77777777" w:rsidR="007241B6" w:rsidRDefault="00E30564">
      <w:pPr>
        <w:pStyle w:val="Ttulo1"/>
        <w:rPr>
          <w:rFonts w:hint="eastAsia"/>
        </w:rPr>
      </w:pPr>
      <w:bookmarkStart w:id="9" w:name="_Toc42117103"/>
      <w:bookmarkStart w:id="10" w:name="_Toc42117569"/>
      <w:r>
        <w:t>Manual de uso y especificación de las vistas</w:t>
      </w:r>
      <w:bookmarkEnd w:id="9"/>
      <w:bookmarkEnd w:id="10"/>
    </w:p>
    <w:p w14:paraId="1960C2AA" w14:textId="77777777" w:rsidR="007241B6" w:rsidRDefault="00E30564">
      <w:pPr>
        <w:pStyle w:val="Textbody"/>
      </w:pPr>
      <w:r>
        <w:t>Lo primero que tendremos que hacer al arrancar el sistema ERP “Odoo” es buscar por el modulo “Constructora”, una vez instalado, este nos aparecerá en la esquina superior izquierda del sistema.</w:t>
      </w:r>
    </w:p>
    <w:p w14:paraId="3018B579" w14:textId="2F729B68" w:rsidR="007241B6" w:rsidRDefault="00E30564">
      <w:pPr>
        <w:pStyle w:val="Textbody"/>
      </w:pPr>
      <w:r>
        <w:t xml:space="preserve">Lo primero que vemos al hacer </w:t>
      </w:r>
      <w:proofErr w:type="gramStart"/>
      <w:r>
        <w:t>click</w:t>
      </w:r>
      <w:proofErr w:type="gramEnd"/>
      <w:r>
        <w:t xml:space="preserve"> en el </w:t>
      </w:r>
      <w:r w:rsidR="00744638">
        <w:t>módulo</w:t>
      </w:r>
      <w:r>
        <w:t xml:space="preserve"> es la vista de árbol “Trabajos” [</w:t>
      </w:r>
      <w:r w:rsidR="00620C20">
        <w:fldChar w:fldCharType="begin"/>
      </w:r>
      <w:r w:rsidR="00620C20">
        <w:instrText xml:space="preserve"> REF _Ref42117985 \h </w:instrText>
      </w:r>
      <w:r w:rsidR="00620C20">
        <w:fldChar w:fldCharType="separate"/>
      </w:r>
      <w:r w:rsidR="000C7432">
        <w:t xml:space="preserve">Figura </w:t>
      </w:r>
      <w:r w:rsidR="000C7432">
        <w:rPr>
          <w:noProof/>
        </w:rPr>
        <w:t>2</w:t>
      </w:r>
      <w:r w:rsidR="00620C20">
        <w:fldChar w:fldCharType="end"/>
      </w:r>
      <w:r>
        <w:t>] que nos dará un rápido vistazo de la información más importante del trabajo (Nombre, responsable y su precio total).</w:t>
      </w:r>
    </w:p>
    <w:p w14:paraId="3EF6A1E6" w14:textId="77777777" w:rsidR="007241B6" w:rsidRDefault="007241B6">
      <w:pPr>
        <w:pStyle w:val="Textbody"/>
      </w:pPr>
    </w:p>
    <w:p w14:paraId="2D172AEC" w14:textId="77777777" w:rsidR="00E07D0E" w:rsidRDefault="00E30564" w:rsidP="00E07D0E">
      <w:pPr>
        <w:pStyle w:val="Textbody"/>
        <w:keepNext/>
        <w:jc w:val="center"/>
      </w:pPr>
      <w:r>
        <w:rPr>
          <w:noProof/>
        </w:rPr>
        <w:drawing>
          <wp:inline distT="0" distB="0" distL="0" distR="0" wp14:anchorId="0B83F713" wp14:editId="60AA3F5C">
            <wp:extent cx="6096844" cy="1074008"/>
            <wp:effectExtent l="0" t="0" r="0" b="0"/>
            <wp:docPr id="5" name="Imagen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096844" cy="1074008"/>
                    </a:xfrm>
                    <a:prstGeom prst="rect">
                      <a:avLst/>
                    </a:prstGeom>
                    <a:noFill/>
                    <a:ln>
                      <a:noFill/>
                      <a:prstDash/>
                    </a:ln>
                  </pic:spPr>
                </pic:pic>
              </a:graphicData>
            </a:graphic>
          </wp:inline>
        </w:drawing>
      </w:r>
    </w:p>
    <w:p w14:paraId="16ADBE36" w14:textId="56016B80" w:rsidR="007241B6" w:rsidRDefault="00E07D0E" w:rsidP="00E07D0E">
      <w:pPr>
        <w:pStyle w:val="Descripcin"/>
        <w:jc w:val="center"/>
      </w:pPr>
      <w:bookmarkStart w:id="11" w:name="_Toc42117854"/>
      <w:bookmarkStart w:id="12" w:name="_Ref42117985"/>
      <w:r>
        <w:t xml:space="preserve">Figura </w:t>
      </w:r>
      <w:fldSimple w:instr=" SEQ Figura \* ARABIC ">
        <w:r w:rsidR="000C7432">
          <w:rPr>
            <w:noProof/>
          </w:rPr>
          <w:t>2</w:t>
        </w:r>
      </w:fldSimple>
      <w:bookmarkEnd w:id="12"/>
      <w:r>
        <w:t xml:space="preserve"> - Vista de árbol "Trabajos"</w:t>
      </w:r>
      <w:bookmarkEnd w:id="11"/>
    </w:p>
    <w:p w14:paraId="21AC7FC7" w14:textId="645B04E8" w:rsidR="007241B6" w:rsidRDefault="00E30564">
      <w:pPr>
        <w:pStyle w:val="Descripcin"/>
        <w:jc w:val="both"/>
      </w:pPr>
      <w:r>
        <w:rPr>
          <w:i w:val="0"/>
          <w:iCs w:val="0"/>
          <w:sz w:val="22"/>
          <w:szCs w:val="22"/>
        </w:rPr>
        <w:t>Si pinchamos en uno de los trabajos nos aparecerá la información relacionada con el mismo y los campos de los que hemos hablado anteriormente [</w:t>
      </w:r>
      <w:r w:rsidR="00620C20">
        <w:fldChar w:fldCharType="begin"/>
      </w:r>
      <w:r w:rsidR="00620C20">
        <w:rPr>
          <w:i w:val="0"/>
          <w:iCs w:val="0"/>
          <w:sz w:val="22"/>
          <w:szCs w:val="22"/>
        </w:rPr>
        <w:instrText xml:space="preserve"> REF _Ref42117992 \h </w:instrText>
      </w:r>
      <w:r w:rsidR="00620C20">
        <w:fldChar w:fldCharType="separate"/>
      </w:r>
      <w:r w:rsidR="000C7432">
        <w:t xml:space="preserve">Figura </w:t>
      </w:r>
      <w:r w:rsidR="000C7432">
        <w:rPr>
          <w:noProof/>
        </w:rPr>
        <w:t>3</w:t>
      </w:r>
      <w:r w:rsidR="00620C20">
        <w:fldChar w:fldCharType="end"/>
      </w:r>
      <w:r>
        <w:rPr>
          <w:i w:val="0"/>
          <w:iCs w:val="0"/>
          <w:sz w:val="22"/>
          <w:szCs w:val="22"/>
        </w:rPr>
        <w:t>]. (Trabajo, Descripción, Responsable, Cliente, Activo, Fecha, Lugar, Precio Total, Servicios y Albañiles). El precio total del Trabajo se computa según el precio total del servicio, por lo que si añadimos servicios el precio se irá incrementando.</w:t>
      </w:r>
    </w:p>
    <w:p w14:paraId="7BDDD76E" w14:textId="77777777" w:rsidR="00E07D0E" w:rsidRDefault="00E30564" w:rsidP="00E07D0E">
      <w:pPr>
        <w:pStyle w:val="Descripcin"/>
        <w:keepNext/>
        <w:jc w:val="center"/>
      </w:pPr>
      <w:r>
        <w:rPr>
          <w:i w:val="0"/>
          <w:iCs w:val="0"/>
          <w:noProof/>
          <w:sz w:val="22"/>
          <w:szCs w:val="22"/>
        </w:rPr>
        <w:drawing>
          <wp:inline distT="0" distB="0" distL="0" distR="0" wp14:anchorId="7E4D93BF" wp14:editId="0129F2BD">
            <wp:extent cx="5097167" cy="3598758"/>
            <wp:effectExtent l="0" t="0" r="8233" b="1692"/>
            <wp:docPr id="6" name="Imagen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097167" cy="3598758"/>
                    </a:xfrm>
                    <a:prstGeom prst="rect">
                      <a:avLst/>
                    </a:prstGeom>
                    <a:noFill/>
                    <a:ln>
                      <a:noFill/>
                      <a:prstDash/>
                    </a:ln>
                  </pic:spPr>
                </pic:pic>
              </a:graphicData>
            </a:graphic>
          </wp:inline>
        </w:drawing>
      </w:r>
    </w:p>
    <w:p w14:paraId="71AEBA73" w14:textId="2E666424" w:rsidR="007241B6" w:rsidRDefault="00E07D0E" w:rsidP="00E07D0E">
      <w:pPr>
        <w:pStyle w:val="Descripcin"/>
        <w:jc w:val="center"/>
      </w:pPr>
      <w:bookmarkStart w:id="13" w:name="_Toc42117855"/>
      <w:bookmarkStart w:id="14" w:name="_Ref42117992"/>
      <w:r>
        <w:t xml:space="preserve">Figura </w:t>
      </w:r>
      <w:fldSimple w:instr=" SEQ Figura \* ARABIC ">
        <w:r w:rsidR="000C7432">
          <w:rPr>
            <w:noProof/>
          </w:rPr>
          <w:t>3</w:t>
        </w:r>
      </w:fldSimple>
      <w:bookmarkEnd w:id="14"/>
      <w:r>
        <w:t xml:space="preserve"> - </w:t>
      </w:r>
      <w:r w:rsidRPr="00C3375E">
        <w:t>Vista de un Trabajo</w:t>
      </w:r>
      <w:bookmarkEnd w:id="13"/>
    </w:p>
    <w:p w14:paraId="77751EE5" w14:textId="77777777" w:rsidR="007241B6" w:rsidRDefault="007241B6">
      <w:pPr>
        <w:pageBreakBefore/>
      </w:pPr>
    </w:p>
    <w:p w14:paraId="632F1F0A" w14:textId="22F307E7" w:rsidR="007241B6" w:rsidRDefault="00E30564">
      <w:pPr>
        <w:pStyle w:val="Textbody"/>
      </w:pPr>
      <w:r>
        <w:t xml:space="preserve">Si quisiéramos obtener información relevante de algún servicio haríamos </w:t>
      </w:r>
      <w:proofErr w:type="gramStart"/>
      <w:r>
        <w:t>click</w:t>
      </w:r>
      <w:proofErr w:type="gramEnd"/>
      <w:r>
        <w:t xml:space="preserve"> en uno de ellos, en este caso “Construcción Rampa”. En esta pantalla nos aparecerá la información anteriormente descrita [</w:t>
      </w:r>
      <w:r w:rsidR="00620C20">
        <w:fldChar w:fldCharType="begin"/>
      </w:r>
      <w:r w:rsidR="00620C20">
        <w:instrText xml:space="preserve"> REF _Ref42118002 \h </w:instrText>
      </w:r>
      <w:r w:rsidR="00620C20">
        <w:fldChar w:fldCharType="separate"/>
      </w:r>
      <w:r w:rsidR="000C7432">
        <w:t xml:space="preserve">Figura </w:t>
      </w:r>
      <w:r w:rsidR="000C7432">
        <w:rPr>
          <w:noProof/>
        </w:rPr>
        <w:t>4</w:t>
      </w:r>
      <w:r w:rsidR="00620C20">
        <w:fldChar w:fldCharType="end"/>
      </w:r>
      <w:r>
        <w:t>] del Servicio (Trabajo relacionado, Nombre, descripción, precio del servicio, precio total del material, y precio total. El precio del servicio se introduce manualmente mientras que los demás campos se generan automáticamente sumando el precio total de cada material y el del servicio.</w:t>
      </w:r>
    </w:p>
    <w:p w14:paraId="2B32C55E" w14:textId="77777777" w:rsidR="00E07D0E" w:rsidRDefault="00E30564" w:rsidP="00E07D0E">
      <w:pPr>
        <w:pStyle w:val="Textbody"/>
        <w:keepNext/>
        <w:jc w:val="center"/>
      </w:pPr>
      <w:r>
        <w:rPr>
          <w:noProof/>
        </w:rPr>
        <w:drawing>
          <wp:inline distT="0" distB="0" distL="0" distR="0" wp14:anchorId="4151E2F3" wp14:editId="7D7C5725">
            <wp:extent cx="4641265" cy="2587020"/>
            <wp:effectExtent l="0" t="0" r="6935" b="3780"/>
            <wp:docPr id="7" name="Imagen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641265" cy="2587020"/>
                    </a:xfrm>
                    <a:prstGeom prst="rect">
                      <a:avLst/>
                    </a:prstGeom>
                    <a:noFill/>
                    <a:ln>
                      <a:noFill/>
                      <a:prstDash/>
                    </a:ln>
                  </pic:spPr>
                </pic:pic>
              </a:graphicData>
            </a:graphic>
          </wp:inline>
        </w:drawing>
      </w:r>
    </w:p>
    <w:p w14:paraId="21C6B98C" w14:textId="40877720" w:rsidR="007241B6" w:rsidRDefault="00E07D0E" w:rsidP="00E07D0E">
      <w:pPr>
        <w:pStyle w:val="Descripcin"/>
        <w:jc w:val="center"/>
      </w:pPr>
      <w:bookmarkStart w:id="15" w:name="_Toc42117856"/>
      <w:bookmarkStart w:id="16" w:name="_Ref42118002"/>
      <w:r>
        <w:t xml:space="preserve">Figura </w:t>
      </w:r>
      <w:fldSimple w:instr=" SEQ Figura \* ARABIC ">
        <w:r w:rsidR="000C7432">
          <w:rPr>
            <w:noProof/>
          </w:rPr>
          <w:t>4</w:t>
        </w:r>
      </w:fldSimple>
      <w:bookmarkEnd w:id="16"/>
      <w:r>
        <w:t xml:space="preserve"> - Vista de un Servicio</w:t>
      </w:r>
      <w:bookmarkEnd w:id="15"/>
    </w:p>
    <w:p w14:paraId="3A4A3A75" w14:textId="77777777" w:rsidR="007241B6" w:rsidRDefault="007241B6">
      <w:pPr>
        <w:pStyle w:val="Textbody"/>
      </w:pPr>
    </w:p>
    <w:p w14:paraId="4CB160A3" w14:textId="5E06B937" w:rsidR="007241B6" w:rsidRDefault="00E30564">
      <w:pPr>
        <w:pStyle w:val="Textbody"/>
      </w:pPr>
      <w:r>
        <w:t xml:space="preserve">También nos aparece una lista de los materiales que se utilizan en ese servicio, si hacemos </w:t>
      </w:r>
      <w:proofErr w:type="gramStart"/>
      <w:r>
        <w:t>click</w:t>
      </w:r>
      <w:proofErr w:type="gramEnd"/>
      <w:r>
        <w:t xml:space="preserve"> en alguno de ellos obtendríamos otra vista que nos daría la misma información que disponemos anteriormente y la posibilidad de editar ese material [</w:t>
      </w:r>
      <w:r w:rsidR="00620C20">
        <w:fldChar w:fldCharType="begin"/>
      </w:r>
      <w:r w:rsidR="00620C20">
        <w:instrText xml:space="preserve"> REF _Ref42118010 \h </w:instrText>
      </w:r>
      <w:r w:rsidR="00620C20">
        <w:fldChar w:fldCharType="separate"/>
      </w:r>
      <w:r w:rsidR="000C7432">
        <w:t xml:space="preserve">Figura </w:t>
      </w:r>
      <w:r w:rsidR="000C7432">
        <w:rPr>
          <w:noProof/>
        </w:rPr>
        <w:t>5</w:t>
      </w:r>
      <w:r w:rsidR="00620C20">
        <w:fldChar w:fldCharType="end"/>
      </w:r>
      <w:r>
        <w:t>].</w:t>
      </w:r>
    </w:p>
    <w:p w14:paraId="436820B6" w14:textId="77777777" w:rsidR="00E07D0E" w:rsidRDefault="00E30564" w:rsidP="00E07D0E">
      <w:pPr>
        <w:pStyle w:val="Textbody"/>
        <w:keepNext/>
        <w:jc w:val="center"/>
      </w:pPr>
      <w:r>
        <w:rPr>
          <w:noProof/>
        </w:rPr>
        <w:drawing>
          <wp:inline distT="0" distB="0" distL="0" distR="0" wp14:anchorId="26282E10" wp14:editId="6E7BECF5">
            <wp:extent cx="4821960" cy="1885584"/>
            <wp:effectExtent l="0" t="0" r="0" b="366"/>
            <wp:docPr id="8" name="Imagen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12426"/>
                    <a:stretch>
                      <a:fillRect/>
                    </a:stretch>
                  </pic:blipFill>
                  <pic:spPr>
                    <a:xfrm>
                      <a:off x="0" y="0"/>
                      <a:ext cx="4821960" cy="1885584"/>
                    </a:xfrm>
                    <a:prstGeom prst="rect">
                      <a:avLst/>
                    </a:prstGeom>
                    <a:noFill/>
                    <a:ln>
                      <a:noFill/>
                      <a:prstDash/>
                    </a:ln>
                  </pic:spPr>
                </pic:pic>
              </a:graphicData>
            </a:graphic>
          </wp:inline>
        </w:drawing>
      </w:r>
    </w:p>
    <w:p w14:paraId="4BD527A7" w14:textId="1DC363B3" w:rsidR="007241B6" w:rsidRDefault="00E07D0E" w:rsidP="00E07D0E">
      <w:pPr>
        <w:pStyle w:val="Descripcin"/>
        <w:jc w:val="center"/>
      </w:pPr>
      <w:bookmarkStart w:id="17" w:name="_Toc42117857"/>
      <w:bookmarkStart w:id="18" w:name="_Ref42118010"/>
      <w:r>
        <w:t xml:space="preserve">Figura </w:t>
      </w:r>
      <w:fldSimple w:instr=" SEQ Figura \* ARABIC ">
        <w:r w:rsidR="000C7432">
          <w:rPr>
            <w:noProof/>
          </w:rPr>
          <w:t>5</w:t>
        </w:r>
      </w:fldSimple>
      <w:bookmarkEnd w:id="18"/>
      <w:r>
        <w:t xml:space="preserve"> - </w:t>
      </w:r>
      <w:r w:rsidRPr="00C23E6A">
        <w:t>Vista de un Material</w:t>
      </w:r>
      <w:bookmarkEnd w:id="17"/>
    </w:p>
    <w:p w14:paraId="19AADBFE" w14:textId="77777777" w:rsidR="007241B6" w:rsidRDefault="007241B6">
      <w:pPr>
        <w:pageBreakBefore/>
      </w:pPr>
    </w:p>
    <w:p w14:paraId="4AC6707F" w14:textId="7F75ECC6" w:rsidR="007241B6" w:rsidRDefault="00E30564">
      <w:pPr>
        <w:pStyle w:val="Textbody"/>
      </w:pPr>
      <w:r>
        <w:t>Si quisiéramos añadir un trabajo, la pantalla cambiaría a la vista editable donde podríamos rellenar datos, así como servicios y albañiles [</w:t>
      </w:r>
      <w:r w:rsidR="00620C20">
        <w:fldChar w:fldCharType="begin"/>
      </w:r>
      <w:r w:rsidR="00620C20">
        <w:instrText xml:space="preserve"> REF _Ref42118017 \h </w:instrText>
      </w:r>
      <w:r w:rsidR="00620C20">
        <w:fldChar w:fldCharType="separate"/>
      </w:r>
      <w:r w:rsidR="000C7432">
        <w:t xml:space="preserve">Figura </w:t>
      </w:r>
      <w:r w:rsidR="000C7432">
        <w:rPr>
          <w:noProof/>
        </w:rPr>
        <w:t>6</w:t>
      </w:r>
      <w:r w:rsidR="00620C20">
        <w:fldChar w:fldCharType="end"/>
      </w:r>
      <w:r>
        <w:t>].</w:t>
      </w:r>
    </w:p>
    <w:p w14:paraId="4E6088E2" w14:textId="77777777" w:rsidR="00E07D0E" w:rsidRDefault="00E30564" w:rsidP="00E07D0E">
      <w:pPr>
        <w:pStyle w:val="Textbody"/>
        <w:keepNext/>
        <w:jc w:val="center"/>
      </w:pPr>
      <w:r>
        <w:rPr>
          <w:noProof/>
        </w:rPr>
        <w:drawing>
          <wp:inline distT="0" distB="0" distL="0" distR="0" wp14:anchorId="233E6858" wp14:editId="2C35BCD4">
            <wp:extent cx="4580156" cy="3231864"/>
            <wp:effectExtent l="0" t="0" r="0" b="6636"/>
            <wp:docPr id="9" name="Imagen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580156" cy="3231864"/>
                    </a:xfrm>
                    <a:prstGeom prst="rect">
                      <a:avLst/>
                    </a:prstGeom>
                    <a:noFill/>
                    <a:ln>
                      <a:noFill/>
                      <a:prstDash/>
                    </a:ln>
                  </pic:spPr>
                </pic:pic>
              </a:graphicData>
            </a:graphic>
          </wp:inline>
        </w:drawing>
      </w:r>
    </w:p>
    <w:p w14:paraId="39D68E15" w14:textId="7CC7E2E6" w:rsidR="007241B6" w:rsidRDefault="00E07D0E" w:rsidP="00E07D0E">
      <w:pPr>
        <w:pStyle w:val="Descripcin"/>
        <w:jc w:val="center"/>
      </w:pPr>
      <w:bookmarkStart w:id="19" w:name="_Toc42117858"/>
      <w:bookmarkStart w:id="20" w:name="_Ref42118017"/>
      <w:r>
        <w:t xml:space="preserve">Figura </w:t>
      </w:r>
      <w:fldSimple w:instr=" SEQ Figura \* ARABIC ">
        <w:r w:rsidR="000C7432">
          <w:rPr>
            <w:noProof/>
          </w:rPr>
          <w:t>6</w:t>
        </w:r>
      </w:fldSimple>
      <w:bookmarkEnd w:id="20"/>
      <w:r>
        <w:t xml:space="preserve"> - </w:t>
      </w:r>
      <w:r w:rsidRPr="00BF0DA3">
        <w:t>Vista editable de un Trabajo</w:t>
      </w:r>
      <w:bookmarkEnd w:id="19"/>
    </w:p>
    <w:p w14:paraId="0E4B39DA" w14:textId="77777777" w:rsidR="007241B6" w:rsidRDefault="007241B6">
      <w:pPr>
        <w:pStyle w:val="Textbody"/>
      </w:pPr>
    </w:p>
    <w:p w14:paraId="76F71B03" w14:textId="06E7F4BD" w:rsidR="007241B6" w:rsidRDefault="00E30564">
      <w:pPr>
        <w:pStyle w:val="Textbody"/>
      </w:pPr>
      <w:r>
        <w:t>Si pinchamos en “Add an item” nos aparecería la ventana para crear un nuevo servicio que sería igual que al editar el servicio que ya pudiera existir [</w:t>
      </w:r>
      <w:r w:rsidR="00620C20">
        <w:fldChar w:fldCharType="begin"/>
      </w:r>
      <w:r w:rsidR="00620C20">
        <w:instrText xml:space="preserve"> REF _Ref42118026 \h </w:instrText>
      </w:r>
      <w:r w:rsidR="00620C20">
        <w:fldChar w:fldCharType="separate"/>
      </w:r>
      <w:r w:rsidR="000C7432">
        <w:t xml:space="preserve">Figura </w:t>
      </w:r>
      <w:r w:rsidR="000C7432">
        <w:rPr>
          <w:noProof/>
        </w:rPr>
        <w:t>7</w:t>
      </w:r>
      <w:r w:rsidR="00620C20">
        <w:fldChar w:fldCharType="end"/>
      </w:r>
      <w:r>
        <w:t>].</w:t>
      </w:r>
    </w:p>
    <w:p w14:paraId="0F33A1BD" w14:textId="77777777" w:rsidR="00E07D0E" w:rsidRDefault="00E30564" w:rsidP="00E07D0E">
      <w:pPr>
        <w:pStyle w:val="Textbody"/>
        <w:keepNext/>
        <w:jc w:val="center"/>
      </w:pPr>
      <w:r>
        <w:rPr>
          <w:noProof/>
        </w:rPr>
        <w:drawing>
          <wp:inline distT="0" distB="0" distL="0" distR="0" wp14:anchorId="2499E816" wp14:editId="2680999E">
            <wp:extent cx="5477933" cy="3615266"/>
            <wp:effectExtent l="0" t="0" r="8890" b="4445"/>
            <wp:docPr id="10" name="Imagen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765239" cy="3804879"/>
                    </a:xfrm>
                    <a:prstGeom prst="rect">
                      <a:avLst/>
                    </a:prstGeom>
                    <a:noFill/>
                    <a:ln>
                      <a:noFill/>
                      <a:prstDash/>
                    </a:ln>
                  </pic:spPr>
                </pic:pic>
              </a:graphicData>
            </a:graphic>
          </wp:inline>
        </w:drawing>
      </w:r>
    </w:p>
    <w:p w14:paraId="67A18434" w14:textId="131F0591" w:rsidR="007241B6" w:rsidRDefault="00E07D0E" w:rsidP="00E07D0E">
      <w:pPr>
        <w:pStyle w:val="Descripcin"/>
        <w:jc w:val="center"/>
      </w:pPr>
      <w:bookmarkStart w:id="21" w:name="_Toc42117859"/>
      <w:bookmarkStart w:id="22" w:name="_Ref42118026"/>
      <w:r>
        <w:t xml:space="preserve">Figura </w:t>
      </w:r>
      <w:fldSimple w:instr=" SEQ Figura \* ARABIC ">
        <w:r w:rsidR="000C7432">
          <w:rPr>
            <w:noProof/>
          </w:rPr>
          <w:t>7</w:t>
        </w:r>
      </w:fldSimple>
      <w:bookmarkEnd w:id="22"/>
      <w:r>
        <w:t xml:space="preserve"> - </w:t>
      </w:r>
      <w:r w:rsidRPr="008C3E8B">
        <w:t>Vista editable de un Servicio</w:t>
      </w:r>
      <w:bookmarkEnd w:id="21"/>
    </w:p>
    <w:p w14:paraId="3A59B1D5" w14:textId="77777777" w:rsidR="007241B6" w:rsidRDefault="007241B6">
      <w:pPr>
        <w:pStyle w:val="Descripcin"/>
        <w:jc w:val="both"/>
        <w:rPr>
          <w:i w:val="0"/>
          <w:iCs w:val="0"/>
          <w:sz w:val="22"/>
          <w:szCs w:val="22"/>
        </w:rPr>
      </w:pPr>
    </w:p>
    <w:p w14:paraId="1E080FBF" w14:textId="7F77BCFF" w:rsidR="007241B6" w:rsidRDefault="00E30564">
      <w:pPr>
        <w:pStyle w:val="Descripcin"/>
        <w:jc w:val="both"/>
      </w:pPr>
      <w:r>
        <w:rPr>
          <w:i w:val="0"/>
          <w:iCs w:val="0"/>
          <w:sz w:val="22"/>
          <w:szCs w:val="22"/>
        </w:rPr>
        <w:t>Si queremos añadir un material nos aparecerá una lista de los materiales disponibles o podemos crear nosotros uno nuevo [</w:t>
      </w:r>
      <w:r w:rsidR="00620C20">
        <w:fldChar w:fldCharType="begin"/>
      </w:r>
      <w:r w:rsidR="00620C20">
        <w:rPr>
          <w:i w:val="0"/>
          <w:iCs w:val="0"/>
          <w:sz w:val="22"/>
          <w:szCs w:val="22"/>
        </w:rPr>
        <w:instrText xml:space="preserve"> REF _Ref42118036 \h </w:instrText>
      </w:r>
      <w:r w:rsidR="00620C20">
        <w:fldChar w:fldCharType="separate"/>
      </w:r>
      <w:r w:rsidR="000C7432">
        <w:t xml:space="preserve">Figura </w:t>
      </w:r>
      <w:r w:rsidR="000C7432">
        <w:rPr>
          <w:noProof/>
        </w:rPr>
        <w:t>8</w:t>
      </w:r>
      <w:r w:rsidR="00620C20">
        <w:fldChar w:fldCharType="end"/>
      </w:r>
      <w:r>
        <w:rPr>
          <w:i w:val="0"/>
          <w:iCs w:val="0"/>
          <w:sz w:val="22"/>
          <w:szCs w:val="22"/>
        </w:rPr>
        <w:t>].</w:t>
      </w:r>
    </w:p>
    <w:p w14:paraId="449404E6" w14:textId="77777777" w:rsidR="00511F82" w:rsidRDefault="00E30564" w:rsidP="00511F82">
      <w:pPr>
        <w:pStyle w:val="Descripcin"/>
        <w:keepNext/>
        <w:jc w:val="center"/>
      </w:pPr>
      <w:r>
        <w:rPr>
          <w:i w:val="0"/>
          <w:iCs w:val="0"/>
          <w:noProof/>
          <w:sz w:val="22"/>
          <w:szCs w:val="22"/>
        </w:rPr>
        <w:drawing>
          <wp:inline distT="0" distB="0" distL="0" distR="0" wp14:anchorId="454953DE" wp14:editId="29235260">
            <wp:extent cx="4875827" cy="2346423"/>
            <wp:effectExtent l="0" t="0" r="973" b="0"/>
            <wp:docPr id="11" name="Imagen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875827" cy="2346423"/>
                    </a:xfrm>
                    <a:prstGeom prst="rect">
                      <a:avLst/>
                    </a:prstGeom>
                    <a:noFill/>
                    <a:ln>
                      <a:noFill/>
                      <a:prstDash/>
                    </a:ln>
                  </pic:spPr>
                </pic:pic>
              </a:graphicData>
            </a:graphic>
          </wp:inline>
        </w:drawing>
      </w:r>
    </w:p>
    <w:p w14:paraId="58528C73" w14:textId="47D12760" w:rsidR="007241B6" w:rsidRDefault="00511F82" w:rsidP="00511F82">
      <w:pPr>
        <w:pStyle w:val="Descripcin"/>
        <w:jc w:val="center"/>
      </w:pPr>
      <w:bookmarkStart w:id="23" w:name="_Toc42117860"/>
      <w:bookmarkStart w:id="24" w:name="_Ref42118036"/>
      <w:r>
        <w:t xml:space="preserve">Figura </w:t>
      </w:r>
      <w:fldSimple w:instr=" SEQ Figura \* ARABIC ">
        <w:r w:rsidR="000C7432">
          <w:rPr>
            <w:noProof/>
          </w:rPr>
          <w:t>8</w:t>
        </w:r>
      </w:fldSimple>
      <w:bookmarkEnd w:id="24"/>
      <w:r>
        <w:t xml:space="preserve"> - </w:t>
      </w:r>
      <w:r w:rsidRPr="00B20F91">
        <w:t>Vista editable de un Material</w:t>
      </w:r>
      <w:bookmarkEnd w:id="23"/>
    </w:p>
    <w:p w14:paraId="71E30000" w14:textId="77777777" w:rsidR="007241B6" w:rsidRDefault="007241B6">
      <w:pPr>
        <w:pStyle w:val="Descripcin"/>
        <w:jc w:val="both"/>
        <w:rPr>
          <w:i w:val="0"/>
          <w:iCs w:val="0"/>
          <w:sz w:val="22"/>
          <w:szCs w:val="22"/>
        </w:rPr>
      </w:pPr>
    </w:p>
    <w:p w14:paraId="2C83F33E" w14:textId="1953CE7C" w:rsidR="007241B6" w:rsidRDefault="00E30564">
      <w:pPr>
        <w:pStyle w:val="Descripcin"/>
        <w:jc w:val="both"/>
      </w:pPr>
      <w:r>
        <w:rPr>
          <w:i w:val="0"/>
          <w:iCs w:val="0"/>
          <w:sz w:val="22"/>
          <w:szCs w:val="22"/>
        </w:rPr>
        <w:t>Finalmente, tenemos la posibilidad de hacer una factura de un Trabajo si dentro de la vista de uno de ellos pinchamos en el botón “Print” y “Factura Trabajo”. Esto tardará uno segundos y nos procesará una factura con este formato [</w:t>
      </w:r>
      <w:r w:rsidR="00620C20">
        <w:fldChar w:fldCharType="begin"/>
      </w:r>
      <w:r w:rsidR="00620C20">
        <w:rPr>
          <w:i w:val="0"/>
          <w:iCs w:val="0"/>
          <w:sz w:val="22"/>
          <w:szCs w:val="22"/>
        </w:rPr>
        <w:instrText xml:space="preserve"> REF _Ref42118042 \h </w:instrText>
      </w:r>
      <w:r w:rsidR="00620C20">
        <w:fldChar w:fldCharType="separate"/>
      </w:r>
      <w:r w:rsidR="000C7432">
        <w:t xml:space="preserve">Figura </w:t>
      </w:r>
      <w:r w:rsidR="000C7432">
        <w:rPr>
          <w:noProof/>
        </w:rPr>
        <w:t>9</w:t>
      </w:r>
      <w:r w:rsidR="00620C20">
        <w:fldChar w:fldCharType="end"/>
      </w:r>
      <w:r>
        <w:rPr>
          <w:i w:val="0"/>
          <w:iCs w:val="0"/>
          <w:sz w:val="22"/>
          <w:szCs w:val="22"/>
        </w:rPr>
        <w:t>].</w:t>
      </w:r>
    </w:p>
    <w:p w14:paraId="347CB763" w14:textId="77777777" w:rsidR="00511F82" w:rsidRDefault="00E30564" w:rsidP="00511F82">
      <w:pPr>
        <w:pStyle w:val="Descripcin"/>
        <w:keepNext/>
        <w:jc w:val="center"/>
      </w:pPr>
      <w:r>
        <w:rPr>
          <w:i w:val="0"/>
          <w:iCs w:val="0"/>
          <w:noProof/>
          <w:sz w:val="22"/>
          <w:szCs w:val="22"/>
        </w:rPr>
        <w:drawing>
          <wp:inline distT="0" distB="0" distL="0" distR="0" wp14:anchorId="4B1C07D6" wp14:editId="0D658A37">
            <wp:extent cx="5160654" cy="2744160"/>
            <wp:effectExtent l="0" t="0" r="1896" b="0"/>
            <wp:docPr id="12" name="Imagen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5160654" cy="2744160"/>
                    </a:xfrm>
                    <a:prstGeom prst="rect">
                      <a:avLst/>
                    </a:prstGeom>
                    <a:noFill/>
                    <a:ln>
                      <a:noFill/>
                      <a:prstDash/>
                    </a:ln>
                  </pic:spPr>
                </pic:pic>
              </a:graphicData>
            </a:graphic>
          </wp:inline>
        </w:drawing>
      </w:r>
    </w:p>
    <w:p w14:paraId="5D175316" w14:textId="4F2495F5" w:rsidR="007241B6" w:rsidRDefault="00511F82" w:rsidP="00511F82">
      <w:pPr>
        <w:pStyle w:val="Descripcin"/>
        <w:jc w:val="center"/>
      </w:pPr>
      <w:bookmarkStart w:id="25" w:name="_Toc42117861"/>
      <w:bookmarkStart w:id="26" w:name="_Ref42118042"/>
      <w:r>
        <w:t xml:space="preserve">Figura </w:t>
      </w:r>
      <w:fldSimple w:instr=" SEQ Figura \* ARABIC ">
        <w:r w:rsidR="000C7432">
          <w:rPr>
            <w:noProof/>
          </w:rPr>
          <w:t>9</w:t>
        </w:r>
      </w:fldSimple>
      <w:bookmarkEnd w:id="26"/>
      <w:r>
        <w:t xml:space="preserve"> - </w:t>
      </w:r>
      <w:r w:rsidRPr="00F72320">
        <w:t>Factura de un trabajo</w:t>
      </w:r>
      <w:bookmarkEnd w:id="25"/>
    </w:p>
    <w:p w14:paraId="11C07D52" w14:textId="77777777" w:rsidR="007241B6" w:rsidRDefault="007241B6">
      <w:pPr>
        <w:pStyle w:val="Descripcin"/>
        <w:jc w:val="both"/>
        <w:rPr>
          <w:i w:val="0"/>
          <w:iCs w:val="0"/>
          <w:sz w:val="22"/>
          <w:szCs w:val="22"/>
        </w:rPr>
      </w:pPr>
    </w:p>
    <w:p w14:paraId="20947AB9" w14:textId="77777777" w:rsidR="007241B6" w:rsidRDefault="007241B6">
      <w:pPr>
        <w:pageBreakBefore/>
      </w:pPr>
    </w:p>
    <w:p w14:paraId="7B34CD11" w14:textId="77777777" w:rsidR="007241B6" w:rsidRDefault="00E30564">
      <w:pPr>
        <w:pStyle w:val="Ttulo1"/>
        <w:rPr>
          <w:rFonts w:hint="eastAsia"/>
        </w:rPr>
      </w:pPr>
      <w:bookmarkStart w:id="27" w:name="_Toc42117104"/>
      <w:bookmarkStart w:id="28" w:name="_Toc42117570"/>
      <w:r>
        <w:t>Codigo Python de Consulta y ejemplos de uso</w:t>
      </w:r>
      <w:bookmarkEnd w:id="27"/>
      <w:bookmarkEnd w:id="28"/>
    </w:p>
    <w:p w14:paraId="33ABF86B" w14:textId="77777777" w:rsidR="007241B6" w:rsidRDefault="00E30564">
      <w:pPr>
        <w:pStyle w:val="Textbody"/>
      </w:pPr>
      <w:r>
        <w:t>Con el modulo también se incluye un fichero Python de consulta sobre el mismo. Este código tiene 4 opciones sobre el modulo “Listar Albañiles”, “Listar Trabajos”, “Listar Materiales” y “Crear Albañil”.</w:t>
      </w:r>
    </w:p>
    <w:p w14:paraId="6765E26E" w14:textId="2C79E609" w:rsidR="007241B6" w:rsidRDefault="00E30564">
      <w:pPr>
        <w:pStyle w:val="Textbody"/>
      </w:pPr>
      <w:r>
        <w:t>Al ejecutar el código nos sale la lista de opciones [</w:t>
      </w:r>
      <w:r w:rsidR="00620C20">
        <w:fldChar w:fldCharType="begin"/>
      </w:r>
      <w:r w:rsidR="00620C20">
        <w:instrText xml:space="preserve"> REF _Ref42118049 \h </w:instrText>
      </w:r>
      <w:r w:rsidR="00620C20">
        <w:fldChar w:fldCharType="separate"/>
      </w:r>
      <w:r w:rsidR="000C7432">
        <w:t xml:space="preserve">Figura </w:t>
      </w:r>
      <w:r w:rsidR="000C7432">
        <w:rPr>
          <w:noProof/>
        </w:rPr>
        <w:t>10</w:t>
      </w:r>
      <w:r w:rsidR="00620C20">
        <w:fldChar w:fldCharType="end"/>
      </w:r>
      <w:r>
        <w:t>].</w:t>
      </w:r>
    </w:p>
    <w:p w14:paraId="574EF699" w14:textId="77777777" w:rsidR="00511F82" w:rsidRDefault="00E30564" w:rsidP="00511F82">
      <w:pPr>
        <w:pStyle w:val="Textbody"/>
        <w:keepNext/>
        <w:jc w:val="center"/>
      </w:pPr>
      <w:r>
        <w:rPr>
          <w:noProof/>
        </w:rPr>
        <w:drawing>
          <wp:inline distT="0" distB="0" distL="0" distR="0" wp14:anchorId="0B7421EC" wp14:editId="01460838">
            <wp:extent cx="5516876" cy="1143000"/>
            <wp:effectExtent l="0" t="0" r="7624" b="0"/>
            <wp:docPr id="13" name="Imagen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5516876" cy="1143000"/>
                    </a:xfrm>
                    <a:prstGeom prst="rect">
                      <a:avLst/>
                    </a:prstGeom>
                    <a:noFill/>
                    <a:ln>
                      <a:noFill/>
                      <a:prstDash/>
                    </a:ln>
                  </pic:spPr>
                </pic:pic>
              </a:graphicData>
            </a:graphic>
          </wp:inline>
        </w:drawing>
      </w:r>
    </w:p>
    <w:p w14:paraId="4AAC93B1" w14:textId="73E33DB1" w:rsidR="007241B6" w:rsidRDefault="00511F82" w:rsidP="00511F82">
      <w:pPr>
        <w:pStyle w:val="Descripcin"/>
        <w:jc w:val="center"/>
      </w:pPr>
      <w:bookmarkStart w:id="29" w:name="_Toc42117862"/>
      <w:bookmarkStart w:id="30" w:name="_Ref42118049"/>
      <w:r>
        <w:t xml:space="preserve">Figura </w:t>
      </w:r>
      <w:fldSimple w:instr=" SEQ Figura \* ARABIC ">
        <w:r w:rsidR="000C7432">
          <w:rPr>
            <w:noProof/>
          </w:rPr>
          <w:t>10</w:t>
        </w:r>
      </w:fldSimple>
      <w:bookmarkEnd w:id="30"/>
      <w:r>
        <w:t xml:space="preserve"> - </w:t>
      </w:r>
      <w:r w:rsidRPr="00700C0C">
        <w:t>Lista de opciones código Python de consulta</w:t>
      </w:r>
      <w:bookmarkEnd w:id="29"/>
    </w:p>
    <w:p w14:paraId="0675CF76" w14:textId="465AA7C2" w:rsidR="007241B6" w:rsidRDefault="00E30564">
      <w:pPr>
        <w:pStyle w:val="Textbody"/>
      </w:pPr>
      <w:r>
        <w:t>Si seleccionamos la primera opción nos saldrán aquellos albañiles con el campo “Albañil” activado [</w:t>
      </w:r>
      <w:r w:rsidR="00620C20">
        <w:fldChar w:fldCharType="begin"/>
      </w:r>
      <w:r w:rsidR="00620C20">
        <w:instrText xml:space="preserve"> REF _Ref42118056 \h </w:instrText>
      </w:r>
      <w:r w:rsidR="00620C20">
        <w:fldChar w:fldCharType="separate"/>
      </w:r>
      <w:r w:rsidR="000C7432">
        <w:t xml:space="preserve">Figura </w:t>
      </w:r>
      <w:r w:rsidR="000C7432">
        <w:rPr>
          <w:noProof/>
        </w:rPr>
        <w:t>11</w:t>
      </w:r>
      <w:r w:rsidR="00620C20">
        <w:fldChar w:fldCharType="end"/>
      </w:r>
      <w:r>
        <w:t>].</w:t>
      </w:r>
    </w:p>
    <w:p w14:paraId="1C5A7A58" w14:textId="77777777" w:rsidR="00511F82" w:rsidRDefault="00E30564" w:rsidP="00511F82">
      <w:pPr>
        <w:pStyle w:val="Textbody"/>
        <w:keepNext/>
        <w:jc w:val="center"/>
      </w:pPr>
      <w:r>
        <w:rPr>
          <w:noProof/>
        </w:rPr>
        <w:drawing>
          <wp:inline distT="0" distB="0" distL="0" distR="0" wp14:anchorId="76B609A2" wp14:editId="409C7C05">
            <wp:extent cx="3680459" cy="1417320"/>
            <wp:effectExtent l="0" t="0" r="0" b="0"/>
            <wp:docPr id="14" name="Imagen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3680459" cy="1417320"/>
                    </a:xfrm>
                    <a:prstGeom prst="rect">
                      <a:avLst/>
                    </a:prstGeom>
                    <a:noFill/>
                    <a:ln>
                      <a:noFill/>
                      <a:prstDash/>
                    </a:ln>
                  </pic:spPr>
                </pic:pic>
              </a:graphicData>
            </a:graphic>
          </wp:inline>
        </w:drawing>
      </w:r>
    </w:p>
    <w:p w14:paraId="70A4A3BA" w14:textId="32ACFC6A" w:rsidR="007241B6" w:rsidRDefault="00511F82" w:rsidP="00511F82">
      <w:pPr>
        <w:pStyle w:val="Descripcin"/>
        <w:jc w:val="center"/>
      </w:pPr>
      <w:bookmarkStart w:id="31" w:name="_Toc42117863"/>
      <w:bookmarkStart w:id="32" w:name="_Ref42118056"/>
      <w:r>
        <w:t xml:space="preserve">Figura </w:t>
      </w:r>
      <w:fldSimple w:instr=" SEQ Figura \* ARABIC ">
        <w:r w:rsidR="000C7432">
          <w:rPr>
            <w:noProof/>
          </w:rPr>
          <w:t>11</w:t>
        </w:r>
      </w:fldSimple>
      <w:bookmarkEnd w:id="32"/>
      <w:r>
        <w:t xml:space="preserve"> - </w:t>
      </w:r>
      <w:r w:rsidRPr="009F6717">
        <w:t>Listar Albañiles</w:t>
      </w:r>
      <w:bookmarkEnd w:id="31"/>
    </w:p>
    <w:p w14:paraId="22C73220" w14:textId="59ADA7AD" w:rsidR="007241B6" w:rsidRDefault="00E30564">
      <w:pPr>
        <w:pStyle w:val="Textbody"/>
      </w:pPr>
      <w:r>
        <w:t>Si seleccionamos la segunda opción “Listar Trabajos” nos listará aquellos trabajos con el campo activo activado. También nos dará su descripción, fecha y lugar [</w:t>
      </w:r>
      <w:r w:rsidR="00620C20">
        <w:fldChar w:fldCharType="begin"/>
      </w:r>
      <w:r w:rsidR="00620C20">
        <w:instrText xml:space="preserve"> REF _Ref42118076 \h </w:instrText>
      </w:r>
      <w:r w:rsidR="00620C20">
        <w:fldChar w:fldCharType="separate"/>
      </w:r>
      <w:r w:rsidR="000C7432">
        <w:t xml:space="preserve">Figura </w:t>
      </w:r>
      <w:r w:rsidR="000C7432">
        <w:rPr>
          <w:noProof/>
        </w:rPr>
        <w:t>12</w:t>
      </w:r>
      <w:r w:rsidR="00620C20">
        <w:fldChar w:fldCharType="end"/>
      </w:r>
      <w:r>
        <w:t>].</w:t>
      </w:r>
    </w:p>
    <w:p w14:paraId="2D67996C" w14:textId="77777777" w:rsidR="00511F82" w:rsidRDefault="00E30564" w:rsidP="00511F82">
      <w:pPr>
        <w:pStyle w:val="Textbody"/>
        <w:keepNext/>
        <w:jc w:val="center"/>
      </w:pPr>
      <w:r>
        <w:rPr>
          <w:noProof/>
        </w:rPr>
        <w:drawing>
          <wp:inline distT="0" distB="0" distL="0" distR="0" wp14:anchorId="4E4EAE0C" wp14:editId="3B77E138">
            <wp:extent cx="5760720" cy="967736"/>
            <wp:effectExtent l="0" t="0" r="0" b="3814"/>
            <wp:docPr id="15" name="Imagen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5760720" cy="967736"/>
                    </a:xfrm>
                    <a:prstGeom prst="rect">
                      <a:avLst/>
                    </a:prstGeom>
                    <a:noFill/>
                    <a:ln>
                      <a:noFill/>
                      <a:prstDash/>
                    </a:ln>
                  </pic:spPr>
                </pic:pic>
              </a:graphicData>
            </a:graphic>
          </wp:inline>
        </w:drawing>
      </w:r>
    </w:p>
    <w:p w14:paraId="4EDACD11" w14:textId="26DDA360" w:rsidR="007241B6" w:rsidRDefault="00511F82" w:rsidP="00511F82">
      <w:pPr>
        <w:pStyle w:val="Descripcin"/>
        <w:jc w:val="center"/>
      </w:pPr>
      <w:bookmarkStart w:id="33" w:name="_Toc42117864"/>
      <w:bookmarkStart w:id="34" w:name="_Ref42118076"/>
      <w:r>
        <w:t xml:space="preserve">Figura </w:t>
      </w:r>
      <w:fldSimple w:instr=" SEQ Figura \* ARABIC ">
        <w:r w:rsidR="000C7432">
          <w:rPr>
            <w:noProof/>
          </w:rPr>
          <w:t>12</w:t>
        </w:r>
      </w:fldSimple>
      <w:bookmarkEnd w:id="34"/>
      <w:r>
        <w:t xml:space="preserve"> - </w:t>
      </w:r>
      <w:r w:rsidRPr="00F529FC">
        <w:t>Listar Trabajos</w:t>
      </w:r>
      <w:bookmarkEnd w:id="33"/>
    </w:p>
    <w:p w14:paraId="1EC80FCF" w14:textId="77777777" w:rsidR="007241B6" w:rsidRDefault="007241B6">
      <w:pPr>
        <w:pageBreakBefore/>
      </w:pPr>
    </w:p>
    <w:p w14:paraId="7C133A6F" w14:textId="503139E5" w:rsidR="007241B6" w:rsidRDefault="00E30564">
      <w:pPr>
        <w:pStyle w:val="Textbody"/>
      </w:pPr>
      <w:r>
        <w:t>La tercera opción nos listará los materiales y nos dará información sobre ellos, estará alineado y con el nombre de cada campo encima de ellos, esta opción se ha elegido teniendo en cuenta que pueden aparecer muchos materiales con el tiempo [</w:t>
      </w:r>
      <w:r w:rsidR="00620C20">
        <w:fldChar w:fldCharType="begin"/>
      </w:r>
      <w:r w:rsidR="00620C20">
        <w:instrText xml:space="preserve"> REF _Ref42118066 \h </w:instrText>
      </w:r>
      <w:r w:rsidR="00620C20">
        <w:fldChar w:fldCharType="separate"/>
      </w:r>
      <w:r w:rsidR="000C7432">
        <w:t xml:space="preserve">Figura </w:t>
      </w:r>
      <w:r w:rsidR="000C7432">
        <w:rPr>
          <w:noProof/>
        </w:rPr>
        <w:t>13</w:t>
      </w:r>
      <w:r w:rsidR="00620C20">
        <w:fldChar w:fldCharType="end"/>
      </w:r>
      <w:r>
        <w:t>].</w:t>
      </w:r>
    </w:p>
    <w:p w14:paraId="0FD8FB44" w14:textId="77777777" w:rsidR="00511F82" w:rsidRDefault="00E30564" w:rsidP="00511F82">
      <w:pPr>
        <w:pStyle w:val="Textbody"/>
        <w:keepNext/>
        <w:jc w:val="center"/>
      </w:pPr>
      <w:r>
        <w:rPr>
          <w:noProof/>
        </w:rPr>
        <w:drawing>
          <wp:inline distT="0" distB="0" distL="0" distR="0" wp14:anchorId="0107F98A" wp14:editId="29FCCE98">
            <wp:extent cx="4502953" cy="4264386"/>
            <wp:effectExtent l="0" t="0" r="0" b="2814"/>
            <wp:docPr id="16" name="Imagen 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502953" cy="4264386"/>
                    </a:xfrm>
                    <a:prstGeom prst="rect">
                      <a:avLst/>
                    </a:prstGeom>
                    <a:noFill/>
                    <a:ln>
                      <a:noFill/>
                      <a:prstDash/>
                    </a:ln>
                  </pic:spPr>
                </pic:pic>
              </a:graphicData>
            </a:graphic>
          </wp:inline>
        </w:drawing>
      </w:r>
    </w:p>
    <w:p w14:paraId="08B5A40C" w14:textId="671CD25E" w:rsidR="007241B6" w:rsidRDefault="00511F82" w:rsidP="00511F82">
      <w:pPr>
        <w:pStyle w:val="Descripcin"/>
        <w:jc w:val="center"/>
      </w:pPr>
      <w:bookmarkStart w:id="35" w:name="_Toc42117865"/>
      <w:bookmarkStart w:id="36" w:name="_Ref42118066"/>
      <w:r>
        <w:t xml:space="preserve">Figura </w:t>
      </w:r>
      <w:fldSimple w:instr=" SEQ Figura \* ARABIC ">
        <w:r w:rsidR="000C7432">
          <w:rPr>
            <w:noProof/>
          </w:rPr>
          <w:t>13</w:t>
        </w:r>
      </w:fldSimple>
      <w:bookmarkEnd w:id="36"/>
      <w:r>
        <w:t xml:space="preserve"> - </w:t>
      </w:r>
      <w:r w:rsidRPr="00197402">
        <w:t>Listar Materiales</w:t>
      </w:r>
      <w:bookmarkEnd w:id="35"/>
    </w:p>
    <w:p w14:paraId="61FFD5CB" w14:textId="3B670986" w:rsidR="007241B6" w:rsidRDefault="00E30564">
      <w:pPr>
        <w:pStyle w:val="Textbody"/>
      </w:pPr>
      <w:r>
        <w:t>Finalmente, la última opción nos permitirá incorporar un nuevo Albañil, se nos pedirá un nombre y automáticamente la persona generada tendrá el campo “Albañil” activado, justo después se vuelven a listar los albañiles para comprobar que el nuevo aparece entre ellos [</w:t>
      </w:r>
      <w:r w:rsidR="00620C20">
        <w:fldChar w:fldCharType="begin"/>
      </w:r>
      <w:r w:rsidR="00620C20">
        <w:instrText xml:space="preserve"> REF _Ref42118092 \h </w:instrText>
      </w:r>
      <w:r w:rsidR="00620C20">
        <w:fldChar w:fldCharType="separate"/>
      </w:r>
      <w:r w:rsidR="000C7432">
        <w:t xml:space="preserve">Figura </w:t>
      </w:r>
      <w:r w:rsidR="000C7432">
        <w:rPr>
          <w:noProof/>
        </w:rPr>
        <w:t>14</w:t>
      </w:r>
      <w:r w:rsidR="00620C20">
        <w:fldChar w:fldCharType="end"/>
      </w:r>
      <w:r>
        <w:t>].</w:t>
      </w:r>
    </w:p>
    <w:p w14:paraId="50B27AB6" w14:textId="77777777" w:rsidR="00511F82" w:rsidRDefault="00E30564" w:rsidP="00511F82">
      <w:pPr>
        <w:pStyle w:val="Textbody"/>
        <w:keepNext/>
        <w:jc w:val="center"/>
      </w:pPr>
      <w:r>
        <w:rPr>
          <w:noProof/>
        </w:rPr>
        <w:drawing>
          <wp:inline distT="0" distB="0" distL="0" distR="0" wp14:anchorId="628E5E2E" wp14:editId="0AC00290">
            <wp:extent cx="3985256" cy="1714500"/>
            <wp:effectExtent l="0" t="0" r="0" b="0"/>
            <wp:docPr id="17" name="Imagen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3985256" cy="1714500"/>
                    </a:xfrm>
                    <a:prstGeom prst="rect">
                      <a:avLst/>
                    </a:prstGeom>
                    <a:noFill/>
                    <a:ln>
                      <a:noFill/>
                      <a:prstDash/>
                    </a:ln>
                  </pic:spPr>
                </pic:pic>
              </a:graphicData>
            </a:graphic>
          </wp:inline>
        </w:drawing>
      </w:r>
    </w:p>
    <w:p w14:paraId="2EB9B785" w14:textId="5A934935" w:rsidR="007241B6" w:rsidRDefault="00511F82" w:rsidP="00511F82">
      <w:pPr>
        <w:pStyle w:val="Descripcin"/>
        <w:jc w:val="center"/>
      </w:pPr>
      <w:bookmarkStart w:id="37" w:name="_Toc42117866"/>
      <w:bookmarkStart w:id="38" w:name="_Ref42118092"/>
      <w:r>
        <w:t xml:space="preserve">Figura </w:t>
      </w:r>
      <w:fldSimple w:instr=" SEQ Figura \* ARABIC ">
        <w:r w:rsidR="000C7432">
          <w:rPr>
            <w:noProof/>
          </w:rPr>
          <w:t>14</w:t>
        </w:r>
      </w:fldSimple>
      <w:bookmarkEnd w:id="38"/>
      <w:r>
        <w:t xml:space="preserve"> - </w:t>
      </w:r>
      <w:r w:rsidRPr="00AB57E6">
        <w:t>Crear Albañil</w:t>
      </w:r>
      <w:bookmarkEnd w:id="37"/>
    </w:p>
    <w:p w14:paraId="25C23CF0" w14:textId="0ACD7919" w:rsidR="007241B6" w:rsidRDefault="00E30564">
      <w:pPr>
        <w:pStyle w:val="Descripcin"/>
        <w:jc w:val="center"/>
      </w:pPr>
      <w:bookmarkStart w:id="39" w:name="_Toc42117099"/>
      <w:r>
        <w:rPr>
          <w:sz w:val="20"/>
          <w:szCs w:val="20"/>
        </w:rPr>
        <w:t xml:space="preserve"> </w:t>
      </w:r>
      <w:bookmarkEnd w:id="39"/>
    </w:p>
    <w:p w14:paraId="27A891F0" w14:textId="77777777" w:rsidR="007241B6" w:rsidRDefault="007241B6">
      <w:pPr>
        <w:pStyle w:val="Textbody"/>
      </w:pPr>
    </w:p>
    <w:p w14:paraId="08F37A5C" w14:textId="77777777" w:rsidR="007241B6" w:rsidRDefault="007241B6">
      <w:pPr>
        <w:pStyle w:val="Textbody"/>
      </w:pPr>
    </w:p>
    <w:sectPr w:rsidR="007241B6">
      <w:headerReference w:type="default" r:id="rId24"/>
      <w:footerReference w:type="default" r:id="rId25"/>
      <w:pgSz w:w="11906" w:h="16838"/>
      <w:pgMar w:top="147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2BFD5" w14:textId="77777777" w:rsidR="00C3234F" w:rsidRDefault="00C3234F">
      <w:r>
        <w:separator/>
      </w:r>
    </w:p>
  </w:endnote>
  <w:endnote w:type="continuationSeparator" w:id="0">
    <w:p w14:paraId="7226EAAC" w14:textId="77777777" w:rsidR="00C3234F" w:rsidRDefault="00C3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panose1 w:val="0501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9256" w14:textId="77777777" w:rsidR="00E30564" w:rsidRDefault="00E3056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fldSimple w:instr=" NUMPAGES ">
      <w:r>
        <w:t>29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A3A9" w14:textId="77777777" w:rsidR="00E30564" w:rsidRDefault="00E3056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fldSimple w:instr=" NUMPAGES ">
      <w: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C2ECC" w14:textId="77777777" w:rsidR="00C3234F" w:rsidRDefault="00C3234F">
      <w:r>
        <w:rPr>
          <w:color w:val="000000"/>
        </w:rPr>
        <w:separator/>
      </w:r>
    </w:p>
  </w:footnote>
  <w:footnote w:type="continuationSeparator" w:id="0">
    <w:p w14:paraId="2E4AF8C0" w14:textId="77777777" w:rsidR="00C3234F" w:rsidRDefault="00C32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01" w:type="dxa"/>
      <w:tblInd w:w="-5" w:type="dxa"/>
      <w:tblLayout w:type="fixed"/>
      <w:tblCellMar>
        <w:left w:w="10" w:type="dxa"/>
        <w:right w:w="10" w:type="dxa"/>
      </w:tblCellMar>
      <w:tblLook w:val="0000" w:firstRow="0" w:lastRow="0" w:firstColumn="0" w:lastColumn="0" w:noHBand="0" w:noVBand="0"/>
    </w:tblPr>
    <w:tblGrid>
      <w:gridCol w:w="1404"/>
      <w:gridCol w:w="4737"/>
      <w:gridCol w:w="2960"/>
    </w:tblGrid>
    <w:tr w:rsidR="00E30564" w14:paraId="39643022" w14:textId="77777777">
      <w:tblPrEx>
        <w:tblCellMar>
          <w:top w:w="0" w:type="dxa"/>
          <w:bottom w:w="0" w:type="dxa"/>
        </w:tblCellMar>
      </w:tblPrEx>
      <w:trPr>
        <w:trHeight w:val="726"/>
      </w:trPr>
      <w:tc>
        <w:tcPr>
          <w:tcW w:w="140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E24D34E" w14:textId="77777777" w:rsidR="00E30564" w:rsidRDefault="00E30564">
          <w:pPr>
            <w:pStyle w:val="TableContents"/>
            <w:spacing w:after="283"/>
          </w:pPr>
          <w:r>
            <w:rPr>
              <w:noProof/>
            </w:rPr>
            <w:drawing>
              <wp:anchor distT="0" distB="0" distL="114300" distR="114300" simplePos="0" relativeHeight="251659264" behindDoc="0" locked="0" layoutInCell="1" allowOverlap="1" wp14:anchorId="7D2CD9D3" wp14:editId="3CAD817E">
                <wp:simplePos x="0" y="0"/>
                <wp:positionH relativeFrom="column">
                  <wp:posOffset>200655</wp:posOffset>
                </wp:positionH>
                <wp:positionV relativeFrom="paragraph">
                  <wp:posOffset>-1271</wp:posOffset>
                </wp:positionV>
                <wp:extent cx="449583" cy="449583"/>
                <wp:effectExtent l="0" t="0" r="7617" b="7617"/>
                <wp:wrapNone/>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49583" cy="449583"/>
                        </a:xfrm>
                        <a:prstGeom prst="rect">
                          <a:avLst/>
                        </a:prstGeom>
                        <a:noFill/>
                        <a:ln>
                          <a:noFill/>
                          <a:prstDash/>
                        </a:ln>
                      </pic:spPr>
                    </pic:pic>
                  </a:graphicData>
                </a:graphic>
              </wp:anchor>
            </w:drawing>
          </w:r>
        </w:p>
      </w:tc>
      <w:tc>
        <w:tcPr>
          <w:tcW w:w="473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5CB27D0" w14:textId="31DEDAC8" w:rsidR="00E30564" w:rsidRDefault="00E30564">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0C7432">
            <w:rPr>
              <w:rFonts w:ascii="Eras Bk BT" w:hAnsi="Eras Bk BT"/>
              <w:b/>
              <w:bCs/>
              <w:szCs w:val="20"/>
            </w:rPr>
            <w:t>Modulo Constructora</w:t>
          </w:r>
          <w:r>
            <w:rPr>
              <w:rFonts w:ascii="Eras Bk BT" w:hAnsi="Eras Bk BT"/>
              <w:b/>
              <w:bCs/>
              <w:szCs w:val="20"/>
            </w:rPr>
            <w:fldChar w:fldCharType="end"/>
          </w:r>
        </w:p>
        <w:p w14:paraId="5DC30D2F" w14:textId="0D88852E" w:rsidR="00E30564" w:rsidRDefault="00E30564">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0C7432">
            <w:rPr>
              <w:rFonts w:ascii="Eras Bk BT" w:hAnsi="Eras Bk BT"/>
              <w:b/>
              <w:bCs/>
              <w:szCs w:val="20"/>
            </w:rPr>
            <w:t>Especificaci</w:t>
          </w:r>
          <w:r w:rsidR="000C7432">
            <w:rPr>
              <w:rFonts w:ascii="Eras Bk BT" w:hAnsi="Eras Bk BT" w:hint="cs"/>
              <w:b/>
              <w:bCs/>
              <w:szCs w:val="20"/>
            </w:rPr>
            <w:t>ó</w:t>
          </w:r>
          <w:r w:rsidR="000C7432">
            <w:rPr>
              <w:rFonts w:ascii="Eras Bk BT" w:hAnsi="Eras Bk BT"/>
              <w:b/>
              <w:bCs/>
              <w:szCs w:val="20"/>
            </w:rPr>
            <w:t>n de Requisitos</w:t>
          </w:r>
          <w:r>
            <w:rPr>
              <w:rFonts w:ascii="Eras Bk BT" w:hAnsi="Eras Bk BT"/>
              <w:b/>
              <w:bCs/>
              <w:szCs w:val="20"/>
            </w:rPr>
            <w:fldChar w:fldCharType="end"/>
          </w:r>
        </w:p>
      </w:tc>
      <w:tc>
        <w:tcPr>
          <w:tcW w:w="296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EDDADE0" w14:textId="33DACCD2" w:rsidR="00E30564" w:rsidRDefault="00E30564">
          <w:pPr>
            <w:pStyle w:val="TableContents"/>
            <w:ind w:right="57"/>
            <w:jc w:val="center"/>
          </w:pPr>
          <w:r>
            <w:rPr>
              <w:rFonts w:ascii="Eras Bk BT" w:hAnsi="Eras Bk BT"/>
              <w:b/>
              <w:bCs/>
              <w:szCs w:val="20"/>
            </w:rPr>
            <w:fldChar w:fldCharType="begin"/>
          </w:r>
          <w:r>
            <w:rPr>
              <w:rFonts w:ascii="Eras Bk BT" w:hAnsi="Eras Bk BT"/>
              <w:b/>
              <w:bCs/>
              <w:szCs w:val="20"/>
            </w:rPr>
            <w:instrText xml:space="preserve"> AUTHOR </w:instrText>
          </w:r>
          <w:r>
            <w:rPr>
              <w:rFonts w:ascii="Eras Bk BT" w:hAnsi="Eras Bk BT"/>
              <w:b/>
              <w:bCs/>
              <w:szCs w:val="20"/>
            </w:rPr>
            <w:fldChar w:fldCharType="separate"/>
          </w:r>
          <w:r w:rsidR="000C7432">
            <w:rPr>
              <w:rFonts w:ascii="Eras Bk BT" w:hAnsi="Eras Bk BT"/>
              <w:b/>
              <w:bCs/>
              <w:noProof/>
              <w:szCs w:val="20"/>
            </w:rPr>
            <w:t>Pablo C</w:t>
          </w:r>
          <w:r w:rsidR="000C7432">
            <w:rPr>
              <w:rFonts w:ascii="Eras Bk BT" w:hAnsi="Eras Bk BT" w:hint="cs"/>
              <w:b/>
              <w:bCs/>
              <w:noProof/>
              <w:szCs w:val="20"/>
            </w:rPr>
            <w:t>ó</w:t>
          </w:r>
          <w:r w:rsidR="000C7432">
            <w:rPr>
              <w:rFonts w:ascii="Eras Bk BT" w:hAnsi="Eras Bk BT"/>
              <w:b/>
              <w:bCs/>
              <w:noProof/>
              <w:szCs w:val="20"/>
            </w:rPr>
            <w:t>rcoles Molina</w:t>
          </w:r>
          <w:r>
            <w:rPr>
              <w:rFonts w:ascii="Eras Bk BT" w:hAnsi="Eras Bk BT"/>
              <w:b/>
              <w:bCs/>
              <w:szCs w:val="20"/>
            </w:rPr>
            <w:fldChar w:fldCharType="end"/>
          </w:r>
        </w:p>
      </w:tc>
    </w:tr>
  </w:tbl>
  <w:p w14:paraId="53976650" w14:textId="77777777" w:rsidR="00E30564" w:rsidRDefault="00E30564">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01" w:type="dxa"/>
      <w:tblInd w:w="-5" w:type="dxa"/>
      <w:tblLayout w:type="fixed"/>
      <w:tblCellMar>
        <w:left w:w="10" w:type="dxa"/>
        <w:right w:w="10" w:type="dxa"/>
      </w:tblCellMar>
      <w:tblLook w:val="0000" w:firstRow="0" w:lastRow="0" w:firstColumn="0" w:lastColumn="0" w:noHBand="0" w:noVBand="0"/>
    </w:tblPr>
    <w:tblGrid>
      <w:gridCol w:w="1404"/>
      <w:gridCol w:w="4737"/>
      <w:gridCol w:w="2960"/>
    </w:tblGrid>
    <w:tr w:rsidR="00E30564" w14:paraId="09173C20" w14:textId="77777777">
      <w:tblPrEx>
        <w:tblCellMar>
          <w:top w:w="0" w:type="dxa"/>
          <w:bottom w:w="0" w:type="dxa"/>
        </w:tblCellMar>
      </w:tblPrEx>
      <w:trPr>
        <w:trHeight w:val="726"/>
      </w:trPr>
      <w:tc>
        <w:tcPr>
          <w:tcW w:w="140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A9B7500" w14:textId="77777777" w:rsidR="00E30564" w:rsidRDefault="00E30564">
          <w:pPr>
            <w:pStyle w:val="TableContents"/>
            <w:spacing w:after="283"/>
          </w:pPr>
          <w:r>
            <w:rPr>
              <w:noProof/>
            </w:rPr>
            <w:drawing>
              <wp:anchor distT="0" distB="0" distL="114300" distR="114300" simplePos="0" relativeHeight="251661312" behindDoc="0" locked="0" layoutInCell="1" allowOverlap="1" wp14:anchorId="674D92C4" wp14:editId="26045ACC">
                <wp:simplePos x="0" y="0"/>
                <wp:positionH relativeFrom="column">
                  <wp:posOffset>200655</wp:posOffset>
                </wp:positionH>
                <wp:positionV relativeFrom="paragraph">
                  <wp:posOffset>-1271</wp:posOffset>
                </wp:positionV>
                <wp:extent cx="449583" cy="449583"/>
                <wp:effectExtent l="0" t="0" r="7617" b="7617"/>
                <wp:wrapNone/>
                <wp:docPr id="2"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49583" cy="449583"/>
                        </a:xfrm>
                        <a:prstGeom prst="rect">
                          <a:avLst/>
                        </a:prstGeom>
                        <a:noFill/>
                        <a:ln>
                          <a:noFill/>
                          <a:prstDash/>
                        </a:ln>
                      </pic:spPr>
                    </pic:pic>
                  </a:graphicData>
                </a:graphic>
              </wp:anchor>
            </w:drawing>
          </w:r>
        </w:p>
      </w:tc>
      <w:tc>
        <w:tcPr>
          <w:tcW w:w="473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8E43839" w14:textId="0182CC51" w:rsidR="00E30564" w:rsidRDefault="00E30564">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0C7432">
            <w:rPr>
              <w:rFonts w:ascii="Eras Bk BT" w:hAnsi="Eras Bk BT"/>
              <w:b/>
              <w:bCs/>
              <w:szCs w:val="20"/>
            </w:rPr>
            <w:t>Modulo Constructora</w:t>
          </w:r>
          <w:r>
            <w:rPr>
              <w:rFonts w:ascii="Eras Bk BT" w:hAnsi="Eras Bk BT"/>
              <w:b/>
              <w:bCs/>
              <w:szCs w:val="20"/>
            </w:rPr>
            <w:fldChar w:fldCharType="end"/>
          </w:r>
        </w:p>
        <w:p w14:paraId="564DB786" w14:textId="0E6F2E3A" w:rsidR="00E30564" w:rsidRDefault="00E30564">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0C7432">
            <w:rPr>
              <w:rFonts w:ascii="Eras Bk BT" w:hAnsi="Eras Bk BT"/>
              <w:b/>
              <w:bCs/>
              <w:szCs w:val="20"/>
            </w:rPr>
            <w:t>Especificaci</w:t>
          </w:r>
          <w:r w:rsidR="000C7432">
            <w:rPr>
              <w:rFonts w:ascii="Eras Bk BT" w:hAnsi="Eras Bk BT" w:hint="cs"/>
              <w:b/>
              <w:bCs/>
              <w:szCs w:val="20"/>
            </w:rPr>
            <w:t>ó</w:t>
          </w:r>
          <w:r w:rsidR="000C7432">
            <w:rPr>
              <w:rFonts w:ascii="Eras Bk BT" w:hAnsi="Eras Bk BT"/>
              <w:b/>
              <w:bCs/>
              <w:szCs w:val="20"/>
            </w:rPr>
            <w:t>n de Requisitos</w:t>
          </w:r>
          <w:r>
            <w:rPr>
              <w:rFonts w:ascii="Eras Bk BT" w:hAnsi="Eras Bk BT"/>
              <w:b/>
              <w:bCs/>
              <w:szCs w:val="20"/>
            </w:rPr>
            <w:fldChar w:fldCharType="end"/>
          </w:r>
        </w:p>
      </w:tc>
      <w:tc>
        <w:tcPr>
          <w:tcW w:w="296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E868131" w14:textId="00D057B6" w:rsidR="00E30564" w:rsidRDefault="00E30564">
          <w:pPr>
            <w:pStyle w:val="TableContents"/>
            <w:ind w:right="57"/>
            <w:jc w:val="center"/>
          </w:pPr>
          <w:r>
            <w:rPr>
              <w:rFonts w:ascii="Eras Bk BT" w:hAnsi="Eras Bk BT"/>
              <w:b/>
              <w:bCs/>
              <w:szCs w:val="20"/>
            </w:rPr>
            <w:fldChar w:fldCharType="begin"/>
          </w:r>
          <w:r>
            <w:rPr>
              <w:rFonts w:ascii="Eras Bk BT" w:hAnsi="Eras Bk BT"/>
              <w:b/>
              <w:bCs/>
              <w:szCs w:val="20"/>
            </w:rPr>
            <w:instrText xml:space="preserve"> AUTHOR </w:instrText>
          </w:r>
          <w:r>
            <w:rPr>
              <w:rFonts w:ascii="Eras Bk BT" w:hAnsi="Eras Bk BT"/>
              <w:b/>
              <w:bCs/>
              <w:szCs w:val="20"/>
            </w:rPr>
            <w:fldChar w:fldCharType="separate"/>
          </w:r>
          <w:r w:rsidR="000C7432">
            <w:rPr>
              <w:rFonts w:ascii="Eras Bk BT" w:hAnsi="Eras Bk BT"/>
              <w:b/>
              <w:bCs/>
              <w:noProof/>
              <w:szCs w:val="20"/>
            </w:rPr>
            <w:t>Pablo C</w:t>
          </w:r>
          <w:r w:rsidR="000C7432">
            <w:rPr>
              <w:rFonts w:ascii="Eras Bk BT" w:hAnsi="Eras Bk BT" w:hint="cs"/>
              <w:b/>
              <w:bCs/>
              <w:noProof/>
              <w:szCs w:val="20"/>
            </w:rPr>
            <w:t>ó</w:t>
          </w:r>
          <w:r w:rsidR="000C7432">
            <w:rPr>
              <w:rFonts w:ascii="Eras Bk BT" w:hAnsi="Eras Bk BT"/>
              <w:b/>
              <w:bCs/>
              <w:noProof/>
              <w:szCs w:val="20"/>
            </w:rPr>
            <w:t>rcoles Molina</w:t>
          </w:r>
          <w:r>
            <w:rPr>
              <w:rFonts w:ascii="Eras Bk BT" w:hAnsi="Eras Bk BT"/>
              <w:b/>
              <w:bCs/>
              <w:szCs w:val="20"/>
            </w:rPr>
            <w:fldChar w:fldCharType="end"/>
          </w:r>
        </w:p>
      </w:tc>
    </w:tr>
  </w:tbl>
  <w:p w14:paraId="5B6A4CE6" w14:textId="77777777" w:rsidR="00E30564" w:rsidRDefault="00E3056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6E18"/>
    <w:multiLevelType w:val="multilevel"/>
    <w:tmpl w:val="E056F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008292D"/>
    <w:multiLevelType w:val="multilevel"/>
    <w:tmpl w:val="D34212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1AF29A5"/>
    <w:multiLevelType w:val="multilevel"/>
    <w:tmpl w:val="A54001EA"/>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4E445EC4"/>
    <w:multiLevelType w:val="multilevel"/>
    <w:tmpl w:val="AD589C8E"/>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534F4D98"/>
    <w:multiLevelType w:val="multilevel"/>
    <w:tmpl w:val="FBEC42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6AB1EC2"/>
    <w:multiLevelType w:val="multilevel"/>
    <w:tmpl w:val="494C66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F4E074A"/>
    <w:multiLevelType w:val="multilevel"/>
    <w:tmpl w:val="A35EE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A405DEC"/>
    <w:multiLevelType w:val="multilevel"/>
    <w:tmpl w:val="DB5E34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35F6593"/>
    <w:multiLevelType w:val="multilevel"/>
    <w:tmpl w:val="201AE3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7"/>
  </w:num>
  <w:num w:numId="4">
    <w:abstractNumId w:val="4"/>
  </w:num>
  <w:num w:numId="5">
    <w:abstractNumId w:val="0"/>
  </w:num>
  <w:num w:numId="6">
    <w:abstractNumId w:val="1"/>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241B6"/>
    <w:rsid w:val="000C7432"/>
    <w:rsid w:val="002348D0"/>
    <w:rsid w:val="00282A2D"/>
    <w:rsid w:val="003B5E24"/>
    <w:rsid w:val="004074D1"/>
    <w:rsid w:val="00511F82"/>
    <w:rsid w:val="00620C20"/>
    <w:rsid w:val="0063335E"/>
    <w:rsid w:val="007241B6"/>
    <w:rsid w:val="00744638"/>
    <w:rsid w:val="00830F33"/>
    <w:rsid w:val="00C3234F"/>
    <w:rsid w:val="00E07D0E"/>
    <w:rsid w:val="00E30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26EDA"/>
  <w14:discardImageEditingData/>
  <w14:defaultImageDpi w14:val="32767"/>
  <w15:docId w15:val="{BD75EB6C-0970-4E0A-B4DE-FAB3107C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E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numPr>
        <w:numId w:val="1"/>
      </w:numPr>
      <w:outlineLvl w:val="0"/>
    </w:pPr>
    <w:rPr>
      <w:rFonts w:ascii="Eras Md BT" w:hAnsi="Eras Md BT"/>
      <w:b/>
      <w:bCs/>
    </w:rPr>
  </w:style>
  <w:style w:type="paragraph" w:styleId="Ttulo2">
    <w:name w:val="heading 2"/>
    <w:basedOn w:val="Heading"/>
    <w:next w:val="Textbody"/>
    <w:uiPriority w:val="9"/>
    <w:semiHidden/>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Textodelmarcadordeposicin">
    <w:name w:val="Placeholder Text"/>
    <w:basedOn w:val="Fuentedeprrafopredeter"/>
    <w:rPr>
      <w:color w:val="808080"/>
    </w:rPr>
  </w:style>
  <w:style w:type="paragraph" w:styleId="TDC1">
    <w:name w:val="toc 1"/>
    <w:basedOn w:val="Normal"/>
    <w:next w:val="Normal"/>
    <w:autoRedefine/>
    <w:uiPriority w:val="39"/>
    <w:pPr>
      <w:tabs>
        <w:tab w:val="left" w:pos="440"/>
        <w:tab w:val="right" w:leader="dot" w:pos="9061"/>
      </w:tabs>
      <w:spacing w:after="100"/>
    </w:pPr>
    <w:rPr>
      <w:rFonts w:ascii="NewsGotT" w:hAnsi="NewsGotT"/>
      <w:sz w:val="28"/>
      <w:szCs w:val="28"/>
    </w:rPr>
  </w:style>
  <w:style w:type="paragraph" w:styleId="TDC2">
    <w:name w:val="toc 2"/>
    <w:basedOn w:val="Normal"/>
    <w:next w:val="Normal"/>
    <w:autoRedefine/>
    <w:pPr>
      <w:spacing w:after="100"/>
      <w:ind w:left="240"/>
    </w:pPr>
  </w:style>
  <w:style w:type="character" w:styleId="Hipervnculo">
    <w:name w:val="Hyperlink"/>
    <w:basedOn w:val="Fuentedeprrafopredeter"/>
    <w:uiPriority w:val="99"/>
    <w:rPr>
      <w:color w:val="0563C1"/>
      <w:u w:val="single"/>
    </w:rPr>
  </w:style>
  <w:style w:type="paragraph" w:styleId="Tabladeilustraciones">
    <w:name w:val="table of figures"/>
    <w:basedOn w:val="Normal"/>
    <w:next w:val="Normal"/>
    <w:uiPriority w:val="99"/>
  </w:style>
  <w:style w:type="paragraph" w:customStyle="1" w:styleId="li1">
    <w:name w:val="li1"/>
    <w:basedOn w:val="Normal"/>
    <w:pPr>
      <w:widowControl/>
      <w:suppressAutoHyphens w:val="0"/>
      <w:spacing w:before="100" w:after="100"/>
      <w:textAlignment w:val="auto"/>
    </w:pPr>
    <w:rPr>
      <w:rFonts w:eastAsia="Times New Roman" w:cs="Times New Roman"/>
      <w:kern w:val="0"/>
    </w:rPr>
  </w:style>
  <w:style w:type="character" w:customStyle="1" w:styleId="co1">
    <w:name w:val="co1"/>
    <w:basedOn w:val="Fuentedeprrafopredeter"/>
  </w:style>
  <w:style w:type="character" w:customStyle="1" w:styleId="kw1">
    <w:name w:val="kw1"/>
    <w:basedOn w:val="Fuentedeprrafopredeter"/>
  </w:style>
  <w:style w:type="character" w:customStyle="1" w:styleId="kw3">
    <w:name w:val="kw3"/>
    <w:basedOn w:val="Fuentedeprrafopredeter"/>
  </w:style>
  <w:style w:type="paragraph" w:customStyle="1" w:styleId="li2">
    <w:name w:val="li2"/>
    <w:basedOn w:val="Normal"/>
    <w:pPr>
      <w:widowControl/>
      <w:suppressAutoHyphens w:val="0"/>
      <w:spacing w:before="100" w:after="100"/>
      <w:textAlignment w:val="auto"/>
    </w:pPr>
    <w:rPr>
      <w:rFonts w:eastAsia="Times New Roman" w:cs="Times New Roman"/>
      <w:kern w:val="0"/>
    </w:rPr>
  </w:style>
  <w:style w:type="character" w:customStyle="1" w:styleId="sy0">
    <w:name w:val="sy0"/>
    <w:basedOn w:val="Fuentedeprrafopredeter"/>
  </w:style>
  <w:style w:type="character" w:customStyle="1" w:styleId="st0">
    <w:name w:val="st0"/>
    <w:basedOn w:val="Fuentedeprrafopredeter"/>
  </w:style>
  <w:style w:type="character" w:customStyle="1" w:styleId="nu0">
    <w:name w:val="nu0"/>
    <w:basedOn w:val="Fuentedeprrafopredeter"/>
  </w:style>
  <w:style w:type="character" w:customStyle="1" w:styleId="me1">
    <w:name w:val="me1"/>
    <w:basedOn w:val="Fuentedeprrafopredeter"/>
  </w:style>
  <w:style w:type="character" w:customStyle="1" w:styleId="br0">
    <w:name w:val="br0"/>
    <w:basedOn w:val="Fuentedeprrafopredeter"/>
  </w:style>
  <w:style w:type="character" w:customStyle="1" w:styleId="kw2">
    <w:name w:val="kw2"/>
    <w:basedOn w:val="Fuentedeprrafopredeter"/>
  </w:style>
  <w:style w:type="character" w:customStyle="1" w:styleId="es0">
    <w:name w:val="es0"/>
    <w:basedOn w:val="Fuentedeprrafopredete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0CC046-03F0-4680-95CC-5F6DDC5E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2224</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Modulo Constructora</dc:subject>
  <dc:creator>Pablo Córcoles Molina</dc:creator>
  <cp:keywords>1.0</cp:keywords>
  <cp:lastModifiedBy>PABLO CÓRCOLES MOLINA</cp:lastModifiedBy>
  <cp:revision>17</cp:revision>
  <cp:lastPrinted>2020-06-03T21:13:00Z</cp:lastPrinted>
  <dcterms:created xsi:type="dcterms:W3CDTF">2020-06-03T20:58:00Z</dcterms:created>
  <dcterms:modified xsi:type="dcterms:W3CDTF">2020-06-03T21:14:00Z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