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540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Glen Navarrete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ab/>
        <w:tab/>
        <w:tab/>
        <w:tab/>
        <w:tab/>
        <w:tab/>
        <w:tab/>
        <w:t xml:space="preserve">            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209.518-6029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-54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  <w:t xml:space="preserve">                       glen.navarrete1@gmail.com</w:t>
        <w:tab/>
        <w:tab/>
        <w:tab/>
        <w:tab/>
        <w:tab/>
        <w:tab/>
        <w:tab/>
        <w:t xml:space="preserve">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080"/>
        </w:tabs>
        <w:ind w:right="-72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080"/>
        </w:tabs>
        <w:ind w:left="900" w:right="-720" w:hanging="144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Objective: </w:t>
        <w:tab/>
      </w:r>
      <w:r w:rsidDel="00000000" w:rsidR="00000000" w:rsidRPr="00000000">
        <w:rPr>
          <w:vertAlign w:val="baseline"/>
          <w:rtl w:val="0"/>
        </w:rPr>
        <w:t xml:space="preserve">To obtain a position within the Information Technology department that revolves around a Windows AD and Windows 10 environment.</w:t>
      </w:r>
    </w:p>
    <w:p w:rsidR="00000000" w:rsidDel="00000000" w:rsidP="00000000" w:rsidRDefault="00000000" w:rsidRPr="00000000" w14:paraId="00000005">
      <w:pPr>
        <w:tabs>
          <w:tab w:val="left" w:pos="900"/>
        </w:tabs>
        <w:ind w:left="900" w:right="-720" w:hanging="12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00"/>
        </w:tabs>
        <w:ind w:left="900" w:right="-360" w:hanging="144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Skills:</w:t>
        <w:tab/>
      </w:r>
      <w:r w:rsidDel="00000000" w:rsidR="00000000" w:rsidRPr="00000000">
        <w:rPr>
          <w:vertAlign w:val="baseline"/>
          <w:rtl w:val="0"/>
        </w:rPr>
        <w:t xml:space="preserve">Microsoft Windows 10, 8 and 7/XP/2000/NT/98, Office O365,  Suite 2016,  2013 ,2010, 2007, 2k3/2000, MS Outlook, TCP/IP, HP Printers, basic Active Directory, Windows device imaging, Service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ow ticketing system and troubleshooting computer hardware/software. Excellent team player and very strong customer service, analytic and written skills. Dell</w:t>
      </w:r>
      <w:r w:rsidDel="00000000" w:rsidR="00000000" w:rsidRPr="00000000">
        <w:rPr>
          <w:rtl w:val="0"/>
        </w:rPr>
        <w:t xml:space="preserve">, Lenovo and Comptia A+ certifications.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00"/>
        </w:tabs>
        <w:ind w:left="900" w:right="-36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0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00"/>
        </w:tabs>
        <w:ind w:left="-540" w:right="-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Experience:</w:t>
        <w:tab/>
      </w: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1/2000</w:t>
      </w:r>
      <w:r w:rsidDel="00000000" w:rsidR="00000000" w:rsidRPr="00000000">
        <w:rPr>
          <w:vertAlign w:val="baseline"/>
          <w:rtl w:val="0"/>
        </w:rPr>
        <w:t xml:space="preserve"> – 12/2020             Robert Half </w:t>
        <w:tab/>
        <w:tab/>
        <w:t xml:space="preserve">   </w:t>
        <w:tab/>
        <w:t xml:space="preserve">            San Ramon, CA</w:t>
      </w:r>
    </w:p>
    <w:p w:rsidR="00000000" w:rsidDel="00000000" w:rsidP="00000000" w:rsidRDefault="00000000" w:rsidRPr="00000000" w14:paraId="0000000A">
      <w:pPr>
        <w:tabs>
          <w:tab w:val="left" w:pos="900"/>
        </w:tabs>
        <w:ind w:left="-540" w:right="-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ab/>
        <w:t xml:space="preserve">Deskside Technician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tabs>
          <w:tab w:val="left" w:pos="900"/>
        </w:tabs>
        <w:ind w:left="1620" w:right="-360" w:hanging="720"/>
        <w:rPr/>
      </w:pPr>
      <w:r w:rsidDel="00000000" w:rsidR="00000000" w:rsidRPr="00000000">
        <w:rPr>
          <w:rtl w:val="0"/>
        </w:rPr>
        <w:t xml:space="preserve">Phone support for field and corporate users in a work from home environment.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900"/>
        </w:tabs>
        <w:ind w:left="1620" w:right="-360" w:hanging="720"/>
        <w:rPr/>
      </w:pP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vertAlign w:val="baseline"/>
          <w:rtl w:val="0"/>
        </w:rPr>
        <w:t xml:space="preserve"> 1000+ end users as member of Desktop Support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900"/>
        </w:tabs>
        <w:ind w:left="1620" w:right="-360" w:hanging="720"/>
        <w:rPr/>
      </w:pPr>
      <w:r w:rsidDel="00000000" w:rsidR="00000000" w:rsidRPr="00000000">
        <w:rPr>
          <w:rtl w:val="0"/>
        </w:rPr>
        <w:t xml:space="preserve">MS O365 troubleshooting, Shotetel Communicator, Oracle client troubleshooting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900"/>
        </w:tabs>
        <w:ind w:left="1620" w:right="-360" w:hanging="720"/>
        <w:rPr/>
      </w:pPr>
      <w:r w:rsidDel="00000000" w:rsidR="00000000" w:rsidRPr="00000000">
        <w:rPr>
          <w:rtl w:val="0"/>
        </w:rPr>
        <w:t xml:space="preserve">Troubleshooting Windows OS issues, device driver updates, Windows performance issues and Windows updates.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pos="900"/>
        </w:tabs>
        <w:ind w:left="1620" w:right="-360" w:hanging="720"/>
        <w:rPr/>
      </w:pPr>
      <w:r w:rsidDel="00000000" w:rsidR="00000000" w:rsidRPr="00000000">
        <w:rPr>
          <w:rtl w:val="0"/>
        </w:rPr>
        <w:t xml:space="preserve">Reset user/computer accounts in Active Directory.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900"/>
        </w:tabs>
        <w:ind w:left="1620" w:right="-360" w:hanging="720"/>
        <w:rPr/>
      </w:pPr>
      <w:r w:rsidDel="00000000" w:rsidR="00000000" w:rsidRPr="00000000">
        <w:rPr>
          <w:rtl w:val="0"/>
        </w:rPr>
        <w:t xml:space="preserve">Modified computer accounts and moved to correct container in Active Directory when needed.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left" w:pos="900"/>
        </w:tabs>
        <w:ind w:left="1620" w:right="-360" w:hanging="72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Delegate work load in ticketing system for other Desktop technicians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left" w:pos="900"/>
        </w:tabs>
        <w:ind w:left="1620" w:right="-360" w:hanging="720"/>
        <w:rPr/>
      </w:pPr>
      <w:r w:rsidDel="00000000" w:rsidR="00000000" w:rsidRPr="00000000">
        <w:rPr>
          <w:rtl w:val="0"/>
        </w:rPr>
        <w:t xml:space="preserve">Image/re-image company devices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left" w:pos="900"/>
        </w:tabs>
        <w:ind w:left="1620" w:right="-360" w:hanging="720"/>
        <w:rPr/>
      </w:pPr>
      <w:r w:rsidDel="00000000" w:rsidR="00000000" w:rsidRPr="00000000">
        <w:rPr>
          <w:rtl w:val="0"/>
        </w:rPr>
        <w:t xml:space="preserve">Break/fix laptops, desktops and tablets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tabs>
          <w:tab w:val="left" w:pos="900"/>
        </w:tabs>
        <w:ind w:left="1620" w:right="-360" w:hanging="720"/>
        <w:rPr/>
      </w:pPr>
      <w:r w:rsidDel="00000000" w:rsidR="00000000" w:rsidRPr="00000000">
        <w:rPr>
          <w:rtl w:val="0"/>
        </w:rPr>
        <w:t xml:space="preserve">Installed DIMM/SIMM memory modules in laptops and desktops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tabs>
          <w:tab w:val="left" w:pos="900"/>
        </w:tabs>
        <w:ind w:left="1620" w:right="-360" w:hanging="720"/>
        <w:rPr/>
      </w:pPr>
      <w:r w:rsidDel="00000000" w:rsidR="00000000" w:rsidRPr="00000000">
        <w:rPr>
          <w:rtl w:val="0"/>
        </w:rPr>
        <w:t xml:space="preserve">Contact vendor and submit repair ticket for devices under warranty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tabs>
          <w:tab w:val="left" w:pos="900"/>
        </w:tabs>
        <w:ind w:left="1620" w:right="-360" w:hanging="720"/>
        <w:rPr/>
      </w:pPr>
      <w:r w:rsidDel="00000000" w:rsidR="00000000" w:rsidRPr="00000000">
        <w:rPr>
          <w:rtl w:val="0"/>
        </w:rPr>
        <w:t xml:space="preserve">Perform data migration for replacement user devices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left" w:pos="900"/>
        </w:tabs>
        <w:ind w:left="1620" w:right="-360" w:hanging="720"/>
        <w:rPr/>
      </w:pPr>
      <w:r w:rsidDel="00000000" w:rsidR="00000000" w:rsidRPr="00000000">
        <w:rPr>
          <w:vertAlign w:val="baseline"/>
          <w:rtl w:val="0"/>
        </w:rPr>
        <w:t xml:space="preserve">Project lead in various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left" w:pos="900"/>
        </w:tabs>
        <w:ind w:left="1620" w:right="-360" w:hanging="720"/>
        <w:rPr/>
      </w:pPr>
      <w:r w:rsidDel="00000000" w:rsidR="00000000" w:rsidRPr="00000000">
        <w:rPr>
          <w:vertAlign w:val="baseline"/>
          <w:rtl w:val="0"/>
        </w:rPr>
        <w:t xml:space="preserve">Key member on company ADP Payroll rollout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tabs>
          <w:tab w:val="left" w:pos="900"/>
        </w:tabs>
        <w:ind w:left="1620" w:right="-360" w:hanging="720"/>
        <w:rPr/>
      </w:pPr>
      <w:r w:rsidDel="00000000" w:rsidR="00000000" w:rsidRPr="00000000">
        <w:rPr>
          <w:vertAlign w:val="baseline"/>
          <w:rtl w:val="0"/>
        </w:rPr>
        <w:t xml:space="preserve">Provided input and documentation for department process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left" w:pos="900"/>
        </w:tabs>
        <w:ind w:left="1620" w:right="-360" w:hanging="720"/>
        <w:rPr/>
      </w:pPr>
      <w:r w:rsidDel="00000000" w:rsidR="00000000" w:rsidRPr="00000000">
        <w:rPr>
          <w:vertAlign w:val="baseline"/>
          <w:rtl w:val="0"/>
        </w:rPr>
        <w:t xml:space="preserve">Member of company printer standards committee until 12/2012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tabs>
          <w:tab w:val="left" w:pos="900"/>
        </w:tabs>
        <w:ind w:left="1620" w:right="-360" w:hanging="720"/>
        <w:rPr/>
      </w:pPr>
      <w:r w:rsidDel="00000000" w:rsidR="00000000" w:rsidRPr="00000000">
        <w:rPr>
          <w:rtl w:val="0"/>
        </w:rPr>
        <w:t xml:space="preserve">Acting lead when manager or lead are not available and point of contact for escalations.</w:t>
      </w:r>
    </w:p>
    <w:p w:rsidR="00000000" w:rsidDel="00000000" w:rsidP="00000000" w:rsidRDefault="00000000" w:rsidRPr="00000000" w14:paraId="0000001C">
      <w:pPr>
        <w:tabs>
          <w:tab w:val="left" w:pos="900"/>
        </w:tabs>
        <w:ind w:left="162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00"/>
        </w:tabs>
        <w:ind w:left="0" w:righ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00"/>
        </w:tabs>
        <w:ind w:right="-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00"/>
        </w:tabs>
        <w:ind w:left="-540" w:right="-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8/2000 – 11/2000</w:t>
        <w:tab/>
        <w:t xml:space="preserve">             Anderson Consulting</w:t>
        <w:tab/>
        <w:tab/>
        <w:tab/>
        <w:t xml:space="preserve">  San Ramon, CA</w:t>
      </w:r>
    </w:p>
    <w:p w:rsidR="00000000" w:rsidDel="00000000" w:rsidP="00000000" w:rsidRDefault="00000000" w:rsidRPr="00000000" w14:paraId="00000020">
      <w:pPr>
        <w:tabs>
          <w:tab w:val="left" w:pos="900"/>
        </w:tabs>
        <w:ind w:left="-540" w:right="-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Desktop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900"/>
        </w:tabs>
        <w:ind w:left="1260" w:right="-360" w:hanging="360"/>
        <w:rPr/>
      </w:pPr>
      <w:r w:rsidDel="00000000" w:rsidR="00000000" w:rsidRPr="00000000">
        <w:rPr>
          <w:vertAlign w:val="baseline"/>
          <w:rtl w:val="0"/>
        </w:rPr>
        <w:t xml:space="preserve">Install standard Ghost image on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900"/>
        </w:tabs>
        <w:ind w:left="1260" w:right="-360" w:hanging="360"/>
        <w:rPr/>
      </w:pPr>
      <w:r w:rsidDel="00000000" w:rsidR="00000000" w:rsidRPr="00000000">
        <w:rPr>
          <w:vertAlign w:val="baseline"/>
          <w:rtl w:val="0"/>
        </w:rPr>
        <w:t xml:space="preserve">Performed general pc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900"/>
        </w:tabs>
        <w:ind w:left="1260" w:right="-360" w:hanging="360"/>
        <w:rPr/>
      </w:pPr>
      <w:r w:rsidDel="00000000" w:rsidR="00000000" w:rsidRPr="00000000">
        <w:rPr>
          <w:vertAlign w:val="baseline"/>
          <w:rtl w:val="0"/>
        </w:rPr>
        <w:t xml:space="preserve">Maintained inventory and ordered supplies when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00"/>
        </w:tabs>
        <w:ind w:right="-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00"/>
          <w:tab w:val="left" w:pos="7380"/>
        </w:tabs>
        <w:ind w:right="-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3/1999 – 8/2000              Compucom at Nortel Networks                </w:t>
        <w:tab/>
        <w:t xml:space="preserve"> Santa Clara, CA</w:t>
      </w:r>
    </w:p>
    <w:p w:rsidR="00000000" w:rsidDel="00000000" w:rsidP="00000000" w:rsidRDefault="00000000" w:rsidRPr="00000000" w14:paraId="00000026">
      <w:pPr>
        <w:tabs>
          <w:tab w:val="left" w:pos="900"/>
        </w:tabs>
        <w:ind w:right="-36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Desktop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900"/>
        </w:tabs>
        <w:ind w:left="1260" w:right="-360" w:hanging="36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Desktop support for 1200 end users in a corporate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900"/>
        </w:tabs>
        <w:ind w:left="1260" w:right="-360" w:hanging="36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Troubleshoot various software/hardware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pos="900"/>
        </w:tabs>
        <w:ind w:left="1260" w:right="-360" w:hanging="36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Coordinate with vendors for warranty parts repair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900"/>
        </w:tabs>
        <w:ind w:left="1260" w:right="-360" w:hanging="360"/>
        <w:rPr/>
      </w:pPr>
      <w:r w:rsidDel="00000000" w:rsidR="00000000" w:rsidRPr="00000000">
        <w:rPr>
          <w:vertAlign w:val="baseline"/>
          <w:rtl w:val="0"/>
        </w:rPr>
        <w:t xml:space="preserve">Configure TCP/IP network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pos="900"/>
        </w:tabs>
        <w:ind w:left="1260" w:right="-360" w:hanging="36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Check data closet for proper LAN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00"/>
          <w:tab w:val="left" w:pos="7380"/>
        </w:tabs>
        <w:ind w:left="900" w:right="-360" w:hanging="144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00"/>
          <w:tab w:val="left" w:pos="7380"/>
        </w:tabs>
        <w:ind w:left="900" w:right="-360" w:hanging="144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Education:</w:t>
        <w:tab/>
      </w:r>
      <w:r w:rsidDel="00000000" w:rsidR="00000000" w:rsidRPr="00000000">
        <w:rPr>
          <w:vertAlign w:val="baseline"/>
          <w:rtl w:val="0"/>
        </w:rPr>
        <w:t xml:space="preserve">Overfelt High School</w:t>
        <w:tab/>
        <w:t xml:space="preserve">San Jose, CA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pos="900"/>
          <w:tab w:val="left" w:pos="7380"/>
        </w:tabs>
        <w:ind w:left="1620" w:right="-360" w:hanging="36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General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left" w:pos="900"/>
          <w:tab w:val="left" w:pos="7380"/>
        </w:tabs>
        <w:ind w:left="1620" w:right="-360" w:hanging="36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Graduated 1980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00"/>
          <w:tab w:val="left" w:pos="7380"/>
        </w:tabs>
        <w:ind w:left="1260" w:right="-36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900"/>
          <w:tab w:val="left" w:pos="7380"/>
        </w:tabs>
        <w:ind w:left="900" w:right="-360" w:hanging="144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Evergreen Community College</w:t>
        <w:tab/>
        <w:t xml:space="preserve">San Jose, CA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tabs>
          <w:tab w:val="left" w:pos="900"/>
          <w:tab w:val="left" w:pos="7380"/>
        </w:tabs>
        <w:ind w:left="1620" w:right="-360" w:hanging="36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General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tabs>
          <w:tab w:val="left" w:pos="900"/>
          <w:tab w:val="left" w:pos="7380"/>
        </w:tabs>
        <w:ind w:left="1620" w:right="-360" w:hanging="36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Computer Drafting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900"/>
          <w:tab w:val="left" w:pos="7380"/>
        </w:tabs>
        <w:ind w:right="-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00"/>
          <w:tab w:val="left" w:pos="7380"/>
        </w:tabs>
        <w:ind w:left="900" w:right="-360" w:hanging="144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tabs>
          <w:tab w:val="left" w:pos="900"/>
          <w:tab w:val="left" w:pos="7380"/>
        </w:tabs>
        <w:ind w:left="900" w:right="-360" w:hanging="144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00"/>
          <w:tab w:val="left" w:pos="7380"/>
        </w:tabs>
        <w:ind w:left="900" w:right="-360" w:hanging="144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Interests:</w:t>
        <w:tab/>
      </w:r>
      <w:r w:rsidDel="00000000" w:rsidR="00000000" w:rsidRPr="00000000">
        <w:rPr>
          <w:vertAlign w:val="baseline"/>
          <w:rtl w:val="0"/>
        </w:rPr>
        <w:t xml:space="preserve">Golf, biking, gardening, family activities.</w:t>
      </w:r>
    </w:p>
    <w:p w:rsidR="00000000" w:rsidDel="00000000" w:rsidP="00000000" w:rsidRDefault="00000000" w:rsidRPr="00000000" w14:paraId="00000038">
      <w:pPr>
        <w:tabs>
          <w:tab w:val="left" w:pos="900"/>
          <w:tab w:val="left" w:pos="7380"/>
        </w:tabs>
        <w:ind w:right="-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9">
      <w:pPr>
        <w:tabs>
          <w:tab w:val="left" w:pos="900"/>
          <w:tab w:val="left" w:pos="7380"/>
        </w:tabs>
        <w:ind w:right="-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*References available upon request.</w:t>
      </w:r>
    </w:p>
    <w:p w:rsidR="00000000" w:rsidDel="00000000" w:rsidP="00000000" w:rsidRDefault="00000000" w:rsidRPr="00000000" w14:paraId="0000003A">
      <w:pPr>
        <w:tabs>
          <w:tab w:val="left" w:pos="900"/>
          <w:tab w:val="left" w:pos="7380"/>
        </w:tabs>
        <w:ind w:left="900" w:right="-360" w:hanging="144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</w:r>
    </w:p>
    <w:sectPr>
      <w:headerReference r:id="rId6" w:type="default"/>
      <w:pgSz w:h="15840" w:w="12240"/>
      <w:pgMar w:bottom="1080" w:top="108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2007-10-11T04:51:00Z</dcterms:created>
  <dc:creator>.</dc:creator>
</cp:coreProperties>
</file>