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Efrain Morales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Hillsboro, OR 97123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http://www.linkedin.com/in/moralesefrain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Home (971)245-2972, Mobile (971)217-2348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efrain.morales1@gmail.com</w:t>
      </w:r>
    </w:p>
    <w:p>
      <w:pPr>
        <w:pStyle w:val="Normal"/>
        <w:spacing w:before="0" w:after="30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fill="FFFFFE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SUMMARY OF QUALIFICATIONS</w:t>
      </w:r>
    </w:p>
    <w:p>
      <w:pPr>
        <w:pStyle w:val="Normal"/>
        <w:shd w:val="clear" w:fill="FFFFFE"/>
        <w:spacing w:before="0" w:after="0"/>
        <w:rPr/>
      </w:pPr>
      <w:r>
        <w:rPr/>
        <w:t xml:space="preserve">Experienced Desktop Support Technician with a demonstrated history of working in the financial services industry. Skilled in Computer Repair, Information Assurance, Computer Hardware and Software Troubleshooting, Windows 7 and Windows 10. Strong information technology professional graduated from ITT Technical Institute. </w:t>
      </w:r>
    </w:p>
    <w:p>
      <w:pPr>
        <w:pStyle w:val="Normal"/>
        <w:shd w:val="clear" w:fill="FFFFFE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hd w:val="clear" w:fill="FFFFFE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>
      <w:pPr>
        <w:sectPr>
          <w:footerReference w:type="default" r:id="rId2"/>
          <w:footerReference w:type="first" r:id="rId3"/>
          <w:type w:val="nextPage"/>
          <w:pgSz w:w="12240" w:h="15840"/>
          <w:pgMar w:left="864" w:right="864" w:header="0" w:top="864" w:footer="720" w:bottom="864" w:gutter="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NoSpacing"/>
        <w:spacing w:lineRule="auto" w:line="276"/>
        <w:rPr/>
      </w:pPr>
      <w:r>
        <w:rPr/>
        <w:t>•</w:t>
      </w:r>
      <w:r>
        <w:rPr>
          <w:rFonts w:eastAsia="Arial"/>
        </w:rPr>
        <w:t xml:space="preserve"> </w:t>
      </w:r>
      <w:r>
        <w:rPr/>
        <w:t>Provide technical support over the telephone or Internet.</w:t>
      </w:r>
    </w:p>
    <w:p>
      <w:pPr>
        <w:pStyle w:val="NoSpacing"/>
        <w:spacing w:lineRule="auto" w:line="276"/>
        <w:rPr/>
      </w:pPr>
      <w:r>
        <w:rPr/>
        <w:t>•</w:t>
      </w:r>
      <w:r>
        <w:rPr>
          <w:rFonts w:eastAsia="Arial"/>
        </w:rPr>
        <w:t xml:space="preserve"> </w:t>
      </w:r>
      <w:r>
        <w:rPr/>
        <w:t>Use specialized help desk support software (Bomgar, Dameware) to take remote control of end-users' computers to troubleshoot, diagnose and resolve complex issues.</w:t>
      </w:r>
    </w:p>
    <w:p>
      <w:pPr>
        <w:pStyle w:val="NoSpacing"/>
        <w:spacing w:lineRule="auto" w:line="276"/>
        <w:rPr/>
      </w:pPr>
      <w:r>
        <w:rPr/>
        <w:t>•</w:t>
      </w:r>
      <w:r>
        <w:rPr>
          <w:rFonts w:eastAsia="Arial"/>
        </w:rPr>
        <w:t xml:space="preserve"> </w:t>
      </w:r>
      <w:r>
        <w:rPr>
          <w:rFonts w:eastAsia="Arial"/>
        </w:rPr>
        <w:t xml:space="preserve">Microsoft </w:t>
      </w:r>
      <w:r>
        <w:rPr/>
        <w:t>Office Suite</w:t>
      </w:r>
    </w:p>
    <w:p>
      <w:pPr>
        <w:pStyle w:val="NoSpacing"/>
        <w:spacing w:lineRule="auto" w:line="276"/>
        <w:rPr/>
      </w:pPr>
      <w:r>
        <w:rPr/>
        <w:t>•</w:t>
      </w:r>
      <w:r>
        <w:rPr>
          <w:rFonts w:eastAsia="Arial"/>
        </w:rPr>
        <w:t xml:space="preserve"> </w:t>
      </w:r>
      <w:r>
        <w:rPr/>
        <w:t>Operating Systems: Windows 7, Windows 10, Mac OS X</w:t>
      </w:r>
    </w:p>
    <w:p>
      <w:pPr>
        <w:pStyle w:val="NoSpacing"/>
        <w:spacing w:lineRule="auto" w:line="276"/>
        <w:rPr/>
      </w:pPr>
      <w:r>
        <w:rPr/>
        <w:t>•</w:t>
      </w:r>
      <w:r>
        <w:rPr>
          <w:rFonts w:eastAsia="Arial"/>
        </w:rPr>
        <w:t xml:space="preserve"> </w:t>
      </w:r>
      <w:r>
        <w:rPr/>
        <w:t>Incident Management software: Cherwell Service Management, BMC Service Desk Express, BMC Helix ITSM</w:t>
      </w:r>
    </w:p>
    <w:p>
      <w:pPr>
        <w:sectPr>
          <w:type w:val="continuous"/>
          <w:pgSz w:w="12240" w:h="15840"/>
          <w:pgMar w:left="864" w:right="864" w:header="0" w:top="864" w:footer="720" w:bottom="864" w:gutter="0"/>
          <w:cols w:num="2" w:space="7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hd w:val="clear" w:fill="FFFFFE"/>
        <w:spacing w:before="0" w:after="0"/>
        <w:rPr/>
      </w:pPr>
      <w:r>
        <w:rPr/>
      </w:r>
    </w:p>
    <w:p>
      <w:pPr>
        <w:pStyle w:val="Normal"/>
        <w:shd w:val="clear" w:fill="FFFFFE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PERSONAL SKILLS</w:t>
      </w:r>
    </w:p>
    <w:p>
      <w:pPr>
        <w:sectPr>
          <w:type w:val="continuous"/>
          <w:pgSz w:w="12240" w:h="15840"/>
          <w:pgMar w:left="864" w:right="864" w:header="0" w:top="864" w:footer="720" w:bottom="864" w:gutter="0"/>
          <w:formProt w:val="false"/>
          <w:textDirection w:val="lrTb"/>
          <w:docGrid w:type="default" w:linePitch="360" w:charSpace="0"/>
        </w:sectPr>
      </w:pPr>
    </w:p>
    <w:p>
      <w:pPr>
        <w:pStyle w:val="NoSpacing"/>
        <w:spacing w:lineRule="auto" w:line="276"/>
        <w:rPr/>
      </w:pPr>
      <w:r>
        <w:rPr>
          <w:sz w:val="16"/>
        </w:rPr>
        <w:t>•</w:t>
      </w:r>
      <w:r>
        <w:rPr>
          <w:rFonts w:eastAsia="Arial"/>
          <w:sz w:val="16"/>
        </w:rPr>
        <w:t xml:space="preserve"> </w:t>
      </w:r>
      <w:r>
        <w:rPr/>
        <w:t>Bilingual (Spanish and English)</w:t>
        <w:tab/>
      </w:r>
    </w:p>
    <w:p>
      <w:pPr>
        <w:pStyle w:val="NoSpacing"/>
        <w:spacing w:lineRule="auto" w:line="276"/>
        <w:rPr/>
      </w:pPr>
      <w:r>
        <w:rPr/>
        <w:t>•</w:t>
      </w:r>
      <w:r>
        <w:rPr>
          <w:rFonts w:eastAsia="Arial"/>
        </w:rPr>
        <w:t xml:space="preserve"> </w:t>
      </w:r>
      <w:r>
        <w:rPr/>
        <w:t>Accuracy and Attention to details.</w:t>
      </w:r>
    </w:p>
    <w:p>
      <w:pPr>
        <w:pStyle w:val="NoSpacing"/>
        <w:spacing w:lineRule="auto" w:line="276"/>
        <w:rPr/>
      </w:pPr>
      <w:r>
        <w:rPr/>
        <w:t>•</w:t>
      </w:r>
      <w:r>
        <w:rPr>
          <w:rFonts w:eastAsia="Arial"/>
        </w:rPr>
        <w:t xml:space="preserve"> </w:t>
      </w:r>
      <w:r>
        <w:rPr/>
        <w:t>Decision making, critical thinking, organizing and planning.</w:t>
        <w:tab/>
      </w:r>
    </w:p>
    <w:p>
      <w:pPr>
        <w:pStyle w:val="NoSpacing"/>
        <w:spacing w:lineRule="auto" w:line="276"/>
        <w:rPr/>
      </w:pPr>
      <w:r>
        <w:rPr/>
        <w:t>•</w:t>
      </w:r>
      <w:r>
        <w:rPr>
          <w:rFonts w:eastAsia="Arial"/>
        </w:rPr>
        <w:t xml:space="preserve"> </w:t>
      </w:r>
      <w:r>
        <w:rPr/>
        <w:t>Tolerant and flexible to different situations.</w:t>
      </w:r>
    </w:p>
    <w:p>
      <w:pPr>
        <w:pStyle w:val="NoSpacing"/>
        <w:spacing w:lineRule="auto" w:line="276"/>
        <w:rPr/>
      </w:pPr>
      <w:r>
        <w:rPr/>
        <w:t>•</w:t>
      </w:r>
      <w:r>
        <w:rPr>
          <w:rFonts w:eastAsia="Arial"/>
        </w:rPr>
        <w:t xml:space="preserve"> </w:t>
      </w:r>
      <w:r>
        <w:rPr/>
        <w:t>Problem analysis and problem solving</w:t>
        <w:tab/>
      </w:r>
    </w:p>
    <w:p>
      <w:pPr>
        <w:pStyle w:val="NoSpacing"/>
        <w:spacing w:lineRule="auto" w:line="276"/>
        <w:rPr/>
      </w:pPr>
      <w:r>
        <w:rPr/>
        <w:t>•</w:t>
      </w:r>
      <w:r>
        <w:rPr>
          <w:rFonts w:eastAsia="Arial"/>
        </w:rPr>
        <w:t xml:space="preserve"> </w:t>
      </w:r>
      <w:r>
        <w:rPr/>
        <w:t>Adaptability and ability to work under pressure</w:t>
      </w:r>
    </w:p>
    <w:p>
      <w:pPr>
        <w:sectPr>
          <w:type w:val="continuous"/>
          <w:pgSz w:w="12240" w:h="15840"/>
          <w:pgMar w:left="864" w:right="864" w:header="0" w:top="864" w:footer="720" w:bottom="864" w:gutter="0"/>
          <w:cols w:num="2" w:space="7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hd w:val="clear" w:fill="FFFFFE"/>
        <w:spacing w:before="0" w:after="0"/>
        <w:rPr>
          <w:szCs w:val="20"/>
        </w:rPr>
      </w:pPr>
      <w:r>
        <w:rPr>
          <w:szCs w:val="20"/>
        </w:rPr>
      </w:r>
    </w:p>
    <w:p>
      <w:pPr>
        <w:pStyle w:val="Normal"/>
        <w:spacing w:before="0" w:after="300"/>
        <w:ind w:left="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EMPLOYMENT HISTORY</w:t>
      </w:r>
    </w:p>
    <w:p>
      <w:pPr>
        <w:pStyle w:val="Normal"/>
        <w:tabs>
          <w:tab w:val="clear" w:pos="720"/>
          <w:tab w:val="right" w:pos="10512" w:leader="none"/>
        </w:tabs>
        <w:spacing w:before="0" w:after="0"/>
        <w:rPr/>
      </w:pPr>
      <w:r>
        <w:rPr>
          <w:szCs w:val="20"/>
        </w:rPr>
        <w:t>eBay (contract through Teksystems), Portland, OR</w:t>
        <w:tab/>
        <w:t xml:space="preserve">Feb 2020 – </w:t>
      </w:r>
      <w:r>
        <w:rPr>
          <w:rFonts w:eastAsia="Calibri" w:cs="Arial"/>
          <w:b w:val="false"/>
          <w:bCs w:val="false"/>
          <w:color w:val="000000"/>
          <w:kern w:val="0"/>
          <w:sz w:val="20"/>
          <w:szCs w:val="20"/>
          <w:lang w:val="en-US" w:eastAsia="zh-CN" w:bidi="ar-SA"/>
        </w:rPr>
        <w:t>June 2020</w:t>
      </w:r>
    </w:p>
    <w:p>
      <w:pPr>
        <w:pStyle w:val="Normal"/>
        <w:tabs>
          <w:tab w:val="clear" w:pos="720"/>
          <w:tab w:val="right" w:pos="10512" w:leader="none"/>
        </w:tabs>
        <w:spacing w:before="0" w:after="150"/>
        <w:rPr>
          <w:rFonts w:ascii="Arial" w:hAnsi="Arial" w:eastAsia="Calibri" w:cs="Arial"/>
          <w:b/>
          <w:b/>
          <w:color w:val="000000"/>
          <w:kern w:val="0"/>
          <w:sz w:val="20"/>
          <w:szCs w:val="20"/>
          <w:lang w:val="en-US" w:eastAsia="zh-CN" w:bidi="ar-SA"/>
        </w:rPr>
      </w:pPr>
      <w:bookmarkStart w:id="0" w:name="__DdeLink__132_3645536412"/>
      <w:r>
        <w:rPr>
          <w:rFonts w:eastAsia="Calibri" w:cs="Arial"/>
          <w:b/>
          <w:color w:val="000000"/>
          <w:kern w:val="0"/>
          <w:sz w:val="20"/>
          <w:szCs w:val="20"/>
          <w:lang w:val="en-US" w:eastAsia="zh-CN" w:bidi="ar-SA"/>
        </w:rPr>
        <w:t>L2 Deskside Support Lead</w:t>
      </w:r>
      <w:bookmarkEnd w:id="0"/>
    </w:p>
    <w:p>
      <w:pPr>
        <w:pStyle w:val="NoSpacing"/>
        <w:numPr>
          <w:ilvl w:val="0"/>
          <w:numId w:val="1"/>
        </w:numPr>
        <w:rPr>
          <w:szCs w:val="20"/>
        </w:rPr>
      </w:pPr>
      <w:r>
        <w:rPr>
          <w:szCs w:val="20"/>
        </w:rPr>
        <w:t>Lead day-to-day support operations at assigned locations.</w:t>
      </w:r>
    </w:p>
    <w:p>
      <w:pPr>
        <w:pStyle w:val="NoSpacing"/>
        <w:numPr>
          <w:ilvl w:val="0"/>
          <w:numId w:val="1"/>
        </w:numPr>
        <w:rPr>
          <w:szCs w:val="20"/>
        </w:rPr>
      </w:pPr>
      <w:r>
        <w:rPr>
          <w:szCs w:val="20"/>
        </w:rPr>
        <w:t>Preparation of weekly site status reports</w:t>
      </w:r>
    </w:p>
    <w:p>
      <w:pPr>
        <w:pStyle w:val="NoSpacing"/>
        <w:numPr>
          <w:ilvl w:val="0"/>
          <w:numId w:val="1"/>
        </w:numPr>
        <w:rPr/>
      </w:pPr>
      <w:r>
        <w:rPr>
          <w:szCs w:val="20"/>
        </w:rPr>
        <w:t>Ensured data integrity in the Asset Management system</w:t>
      </w:r>
    </w:p>
    <w:p>
      <w:pPr>
        <w:pStyle w:val="NoSpacing"/>
        <w:numPr>
          <w:ilvl w:val="0"/>
          <w:numId w:val="1"/>
        </w:numPr>
        <w:rPr/>
      </w:pPr>
      <w:r>
        <w:rPr>
          <w:szCs w:val="20"/>
        </w:rPr>
        <w:t>Provided enhanced support to executives</w:t>
      </w:r>
    </w:p>
    <w:p>
      <w:pPr>
        <w:pStyle w:val="NoSpacing"/>
        <w:numPr>
          <w:ilvl w:val="0"/>
          <w:numId w:val="1"/>
        </w:numPr>
        <w:rPr/>
      </w:pPr>
      <w:r>
        <w:rPr>
          <w:szCs w:val="20"/>
        </w:rPr>
        <w:t>Mentored junior technicians</w:t>
      </w:r>
    </w:p>
    <w:p>
      <w:pPr>
        <w:pStyle w:val="NoSpacing"/>
        <w:numPr>
          <w:ilvl w:val="0"/>
          <w:numId w:val="1"/>
        </w:numPr>
        <w:rPr>
          <w:szCs w:val="20"/>
        </w:rPr>
      </w:pPr>
      <w:r>
        <w:rPr>
          <w:szCs w:val="20"/>
        </w:rPr>
        <w:t>Disposal of retired end user hardware</w:t>
      </w:r>
    </w:p>
    <w:p>
      <w:pPr>
        <w:pStyle w:val="NoSpacing"/>
        <w:numPr>
          <w:ilvl w:val="0"/>
          <w:numId w:val="1"/>
        </w:numPr>
        <w:rPr>
          <w:szCs w:val="20"/>
        </w:rPr>
      </w:pPr>
      <w:r>
        <w:rPr>
          <w:szCs w:val="20"/>
        </w:rPr>
        <w:t>Proactively refreshed End of Life (EOL) systems</w:t>
      </w:r>
    </w:p>
    <w:p>
      <w:pPr>
        <w:pStyle w:val="NoSpacing"/>
        <w:numPr>
          <w:ilvl w:val="0"/>
          <w:numId w:val="1"/>
        </w:numPr>
        <w:rPr>
          <w:szCs w:val="20"/>
        </w:rPr>
      </w:pPr>
      <w:r>
        <w:rPr>
          <w:szCs w:val="20"/>
        </w:rPr>
        <w:t>Provisioned phone and computer assets in the new hire on boarding process</w:t>
      </w:r>
    </w:p>
    <w:p>
      <w:pPr>
        <w:pStyle w:val="NoSpacing"/>
        <w:numPr>
          <w:ilvl w:val="0"/>
          <w:numId w:val="1"/>
        </w:numPr>
        <w:rPr/>
      </w:pPr>
      <w:r>
        <w:rPr>
          <w:szCs w:val="20"/>
        </w:rPr>
        <w:t>Monitored SMS and AV client health and proactively remediate unhealthy clients</w:t>
      </w:r>
    </w:p>
    <w:p>
      <w:pPr>
        <w:pStyle w:val="NoSpacing"/>
        <w:numPr>
          <w:ilvl w:val="0"/>
          <w:numId w:val="1"/>
        </w:numPr>
        <w:rPr>
          <w:szCs w:val="20"/>
        </w:rPr>
      </w:pPr>
      <w:r>
        <w:rPr>
          <w:szCs w:val="20"/>
        </w:rPr>
        <w:t>Regularly interfacing with business units to review device and application requirements</w:t>
      </w:r>
    </w:p>
    <w:p>
      <w:pPr>
        <w:pStyle w:val="NoSpacing"/>
        <w:numPr>
          <w:ilvl w:val="0"/>
          <w:numId w:val="1"/>
        </w:numPr>
        <w:rPr>
          <w:szCs w:val="20"/>
        </w:rPr>
      </w:pPr>
      <w:r>
        <w:rPr>
          <w:szCs w:val="20"/>
        </w:rPr>
        <w:t>Reviewed and disposition of end user hardware requests</w:t>
      </w:r>
    </w:p>
    <w:p>
      <w:pPr>
        <w:pStyle w:val="NoSpacing"/>
        <w:numPr>
          <w:ilvl w:val="0"/>
          <w:numId w:val="1"/>
        </w:numPr>
        <w:rPr>
          <w:szCs w:val="20"/>
        </w:rPr>
      </w:pPr>
      <w:r>
        <w:rPr>
          <w:szCs w:val="20"/>
        </w:rPr>
        <w:t>Represented the EUS team in global infrastructure improvement projects relating to end user devices and services</w:t>
      </w:r>
    </w:p>
    <w:p>
      <w:pPr>
        <w:pStyle w:val="Normal"/>
        <w:tabs>
          <w:tab w:val="clear" w:pos="720"/>
          <w:tab w:val="right" w:pos="10512" w:leader="none"/>
        </w:tabs>
        <w:spacing w:before="0" w:after="0"/>
        <w:rPr/>
      </w:pPr>
      <w:r>
        <w:rPr/>
      </w:r>
    </w:p>
    <w:p>
      <w:pPr>
        <w:pStyle w:val="Normal"/>
        <w:tabs>
          <w:tab w:val="clear" w:pos="720"/>
          <w:tab w:val="right" w:pos="10512" w:leader="none"/>
        </w:tabs>
        <w:spacing w:before="0" w:after="0"/>
        <w:rPr/>
      </w:pPr>
      <w:r>
        <w:rPr>
          <w:szCs w:val="20"/>
        </w:rPr>
        <w:t>First Tech Federal Credit Union, Hillsboro, OR</w:t>
        <w:tab/>
        <w:t xml:space="preserve">July 2014 – </w:t>
      </w:r>
      <w:r>
        <w:rPr>
          <w:b w:val="false"/>
          <w:bCs w:val="false"/>
          <w:szCs w:val="20"/>
        </w:rPr>
        <w:t>December 2019</w:t>
      </w:r>
    </w:p>
    <w:p>
      <w:pPr>
        <w:pStyle w:val="Normal"/>
        <w:tabs>
          <w:tab w:val="clear" w:pos="720"/>
          <w:tab w:val="right" w:pos="10512" w:leader="none"/>
        </w:tabs>
        <w:spacing w:before="0" w:after="150"/>
        <w:rPr/>
      </w:pPr>
      <w:r>
        <w:rPr>
          <w:b/>
          <w:szCs w:val="20"/>
        </w:rPr>
        <w:t>Desktop Support Technician II</w:t>
      </w:r>
    </w:p>
    <w:p>
      <w:pPr>
        <w:pStyle w:val="NoSpacing"/>
        <w:numPr>
          <w:ilvl w:val="0"/>
          <w:numId w:val="1"/>
        </w:numPr>
        <w:rPr/>
      </w:pPr>
      <w:r>
        <w:rPr/>
        <w:t>Resolved first and second-level support Help Desk requests and incidents with an emphasis on medium to difficult issues</w:t>
      </w:r>
    </w:p>
    <w:p>
      <w:pPr>
        <w:pStyle w:val="NoSpacing"/>
        <w:numPr>
          <w:ilvl w:val="0"/>
          <w:numId w:val="1"/>
        </w:numPr>
        <w:rPr/>
      </w:pPr>
      <w:r>
        <w:rPr/>
        <w:t>Assisted with operational support related to escalation of core banking system tasks</w:t>
      </w:r>
    </w:p>
    <w:p>
      <w:pPr>
        <w:pStyle w:val="NoSpacing"/>
        <w:numPr>
          <w:ilvl w:val="0"/>
          <w:numId w:val="1"/>
        </w:numPr>
        <w:rPr/>
      </w:pPr>
      <w:r>
        <w:rPr/>
        <w:t>Set up, configured, and supported internal hardware and software applications</w:t>
      </w:r>
    </w:p>
    <w:p>
      <w:pPr>
        <w:pStyle w:val="NoSpacing"/>
        <w:numPr>
          <w:ilvl w:val="0"/>
          <w:numId w:val="1"/>
        </w:numPr>
        <w:rPr/>
      </w:pPr>
      <w:r>
        <w:rPr/>
        <w:t>Maintained software configurations and computer hardware; troubleshot performance issues</w:t>
      </w:r>
    </w:p>
    <w:p>
      <w:pPr>
        <w:pStyle w:val="NoSpacing"/>
        <w:numPr>
          <w:ilvl w:val="0"/>
          <w:numId w:val="1"/>
        </w:numPr>
        <w:rPr/>
      </w:pPr>
      <w:r>
        <w:rPr/>
        <w:t>Recorded troubleshooting steps in the ticketing system</w:t>
      </w:r>
    </w:p>
    <w:p>
      <w:pPr>
        <w:pStyle w:val="NoSpacing"/>
        <w:numPr>
          <w:ilvl w:val="0"/>
          <w:numId w:val="1"/>
        </w:numPr>
        <w:rPr/>
      </w:pPr>
      <w:r>
        <w:rPr/>
        <w:t>Initiated and followed standard operating procedures and supporting documentation; created training materials and mentor junior team members</w:t>
      </w:r>
    </w:p>
    <w:p>
      <w:pPr>
        <w:pStyle w:val="NoSpacing"/>
        <w:numPr>
          <w:ilvl w:val="0"/>
          <w:numId w:val="1"/>
        </w:numPr>
        <w:rPr/>
      </w:pPr>
      <w:r>
        <w:rPr/>
        <w:t>Maintained current knowledge of computer technology and made recommendations on new types of equipment and operational methods based on business needs</w:t>
      </w:r>
    </w:p>
    <w:p>
      <w:pPr>
        <w:pStyle w:val="NoSpacing"/>
        <w:numPr>
          <w:ilvl w:val="0"/>
          <w:numId w:val="1"/>
        </w:numPr>
        <w:rPr/>
      </w:pPr>
      <w:r>
        <w:rPr/>
        <w:t>Engaged in project based assignments on an as needed basis as determined by skill set and overall alignment with a given project</w:t>
      </w:r>
    </w:p>
    <w:p>
      <w:pPr>
        <w:pStyle w:val="NoSpacing"/>
        <w:ind w:left="360" w:right="0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tabs>
          <w:tab w:val="clear" w:pos="720"/>
          <w:tab w:val="right" w:pos="10512" w:leader="none"/>
        </w:tabs>
        <w:spacing w:before="0" w:after="0"/>
        <w:rPr>
          <w:szCs w:val="20"/>
        </w:rPr>
      </w:pPr>
      <w:r>
        <w:rPr>
          <w:szCs w:val="20"/>
        </w:rPr>
        <w:t xml:space="preserve">LaCie </w:t>
      </w:r>
      <w:r>
        <w:rPr>
          <w:szCs w:val="20"/>
        </w:rPr>
        <w:t>(contract through Aerotek)</w:t>
      </w:r>
      <w:r>
        <w:rPr>
          <w:szCs w:val="20"/>
        </w:rPr>
        <w:t>, Tigard, OR</w:t>
        <w:tab/>
        <w:t>May 2014 – July 2014</w:t>
      </w:r>
    </w:p>
    <w:p>
      <w:pPr>
        <w:pStyle w:val="Normal"/>
        <w:tabs>
          <w:tab w:val="clear" w:pos="720"/>
          <w:tab w:val="right" w:pos="10512" w:leader="none"/>
        </w:tabs>
        <w:spacing w:before="0" w:after="150"/>
        <w:rPr>
          <w:b/>
          <w:b/>
          <w:szCs w:val="20"/>
        </w:rPr>
      </w:pPr>
      <w:r>
        <w:rPr>
          <w:b/>
          <w:szCs w:val="20"/>
        </w:rPr>
        <w:t>Bilingual Technical Support</w:t>
      </w:r>
    </w:p>
    <w:p>
      <w:pPr>
        <w:pStyle w:val="NoSpacing"/>
        <w:numPr>
          <w:ilvl w:val="0"/>
          <w:numId w:val="2"/>
        </w:numPr>
        <w:spacing w:lineRule="auto" w:line="276"/>
        <w:rPr>
          <w:highlight w:val="white"/>
        </w:rPr>
      </w:pPr>
      <w:bookmarkStart w:id="1" w:name="__DdeLink__152_3446046647"/>
      <w:r>
        <w:rPr>
          <w:highlight w:val="white"/>
        </w:rPr>
        <w:t>Provide answers to clients by identifying problems; researching answers; guiding client through corrective steps.</w:t>
      </w:r>
    </w:p>
    <w:p>
      <w:pPr>
        <w:pStyle w:val="NoSpacing"/>
        <w:numPr>
          <w:ilvl w:val="0"/>
          <w:numId w:val="2"/>
        </w:numPr>
        <w:spacing w:lineRule="auto" w:line="276"/>
        <w:rPr>
          <w:highlight w:val="white"/>
        </w:rPr>
      </w:pPr>
      <w:r>
        <w:rPr>
          <w:shd w:fill="FFFFFF" w:val="clear"/>
        </w:rPr>
        <w:t>Improve client references by writing and maintaining documentation.</w:t>
      </w:r>
    </w:p>
    <w:p>
      <w:pPr>
        <w:pStyle w:val="NoSpacing"/>
        <w:numPr>
          <w:ilvl w:val="0"/>
          <w:numId w:val="2"/>
        </w:numPr>
        <w:spacing w:lineRule="auto" w:line="276"/>
        <w:rPr>
          <w:highlight w:val="white"/>
        </w:rPr>
      </w:pPr>
      <w:r>
        <w:rPr>
          <w:highlight w:val="white"/>
        </w:rPr>
        <w:t>Participate in development of client training programs by identifying learning issues; recommending instructional language.</w:t>
      </w:r>
    </w:p>
    <w:p>
      <w:pPr>
        <w:pStyle w:val="NoSpacing"/>
        <w:numPr>
          <w:ilvl w:val="0"/>
          <w:numId w:val="2"/>
        </w:numPr>
        <w:spacing w:lineRule="auto" w:line="276"/>
        <w:rPr>
          <w:highlight w:val="white"/>
        </w:rPr>
      </w:pPr>
      <w:r>
        <w:rPr>
          <w:highlight w:val="white"/>
        </w:rPr>
        <w:t>Accommodate client disabilities by recommending devices and techniques.</w:t>
      </w:r>
    </w:p>
    <w:p>
      <w:pPr>
        <w:pStyle w:val="NoSpacing"/>
        <w:numPr>
          <w:ilvl w:val="0"/>
          <w:numId w:val="2"/>
        </w:numPr>
        <w:spacing w:lineRule="auto" w:line="276"/>
        <w:rPr>
          <w:highlight w:val="white"/>
        </w:rPr>
      </w:pPr>
      <w:r>
        <w:rPr>
          <w:highlight w:val="white"/>
        </w:rPr>
        <w:t>Avoid legal challenges by monitoring compliance with service agreements.</w:t>
      </w:r>
    </w:p>
    <w:p>
      <w:pPr>
        <w:pStyle w:val="NoSpacing"/>
        <w:numPr>
          <w:ilvl w:val="0"/>
          <w:numId w:val="2"/>
        </w:numPr>
        <w:spacing w:lineRule="auto" w:line="276"/>
        <w:rPr>
          <w:highlight w:val="white"/>
        </w:rPr>
      </w:pPr>
      <w:r>
        <w:rPr>
          <w:shd w:fill="FFFFFF" w:val="clear"/>
        </w:rPr>
        <w:t>Improve system performance by identifying problems; recommending changes.</w:t>
      </w:r>
    </w:p>
    <w:p>
      <w:pPr>
        <w:pStyle w:val="NoSpacing"/>
        <w:numPr>
          <w:ilvl w:val="0"/>
          <w:numId w:val="2"/>
        </w:numPr>
        <w:spacing w:lineRule="auto" w:line="276"/>
        <w:rPr>
          <w:highlight w:val="white"/>
        </w:rPr>
      </w:pPr>
      <w:r>
        <w:rPr>
          <w:highlight w:val="white"/>
        </w:rPr>
        <w:t>Update job knowledge by participating in educational opportunities; maintaining personal networks.</w:t>
      </w:r>
    </w:p>
    <w:p>
      <w:pPr>
        <w:pStyle w:val="NoSpacing"/>
        <w:numPr>
          <w:ilvl w:val="0"/>
          <w:numId w:val="2"/>
        </w:numPr>
        <w:spacing w:lineRule="auto" w:line="276"/>
        <w:rPr>
          <w:highlight w:val="white"/>
        </w:rPr>
      </w:pPr>
      <w:bookmarkStart w:id="2" w:name="__DdeLink__152_3446046647"/>
      <w:r>
        <w:rPr>
          <w:highlight w:val="white"/>
        </w:rPr>
        <w:t>Accomplish information systems and organization mission by completing related results as needed.</w:t>
      </w:r>
      <w:bookmarkEnd w:id="2"/>
    </w:p>
    <w:p>
      <w:pPr>
        <w:pStyle w:val="Normal"/>
        <w:tabs>
          <w:tab w:val="clear" w:pos="720"/>
          <w:tab w:val="right" w:pos="10512" w:leader="none"/>
        </w:tabs>
        <w:spacing w:before="0" w:after="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tabs>
          <w:tab w:val="clear" w:pos="720"/>
          <w:tab w:val="right" w:pos="10512" w:leader="none"/>
        </w:tabs>
        <w:spacing w:before="0" w:after="0"/>
        <w:rPr>
          <w:szCs w:val="20"/>
        </w:rPr>
      </w:pPr>
      <w:r>
        <w:rPr>
          <w:szCs w:val="20"/>
        </w:rPr>
        <w:t>Pacific Office Automation, Beaverton, OR</w:t>
        <w:tab/>
        <w:t>Jan 2014 – April 2014</w:t>
      </w:r>
    </w:p>
    <w:p>
      <w:pPr>
        <w:pStyle w:val="Normal"/>
        <w:tabs>
          <w:tab w:val="clear" w:pos="720"/>
          <w:tab w:val="right" w:pos="10512" w:leader="none"/>
        </w:tabs>
        <w:spacing w:before="0" w:after="150"/>
        <w:rPr>
          <w:b/>
          <w:b/>
          <w:szCs w:val="20"/>
        </w:rPr>
      </w:pPr>
      <w:r>
        <w:rPr>
          <w:b/>
          <w:szCs w:val="20"/>
        </w:rPr>
        <w:t>Field Service Technician</w:t>
      </w:r>
    </w:p>
    <w:p>
      <w:pPr>
        <w:pStyle w:val="Normal"/>
        <w:tabs>
          <w:tab w:val="clear" w:pos="720"/>
          <w:tab w:val="right" w:pos="10512" w:leader="none"/>
        </w:tabs>
        <w:spacing w:before="0" w:after="0"/>
        <w:rPr>
          <w:szCs w:val="20"/>
        </w:rPr>
      </w:pPr>
      <w:r>
        <w:rPr>
          <w:szCs w:val="20"/>
        </w:rPr>
        <w:t>New Century Communications, Inc., Forest Grove, OR</w:t>
        <w:tab/>
        <w:t>Sept 2013 – Jan 2014</w:t>
      </w:r>
    </w:p>
    <w:p>
      <w:pPr>
        <w:pStyle w:val="Normal"/>
        <w:tabs>
          <w:tab w:val="clear" w:pos="720"/>
          <w:tab w:val="right" w:pos="10512" w:leader="none"/>
        </w:tabs>
        <w:spacing w:before="0" w:after="150"/>
        <w:rPr>
          <w:b/>
          <w:b/>
          <w:szCs w:val="20"/>
        </w:rPr>
      </w:pPr>
      <w:r>
        <w:rPr>
          <w:b/>
          <w:szCs w:val="20"/>
        </w:rPr>
        <w:t>PC Technician</w:t>
      </w:r>
    </w:p>
    <w:p>
      <w:pPr>
        <w:pStyle w:val="Normal"/>
        <w:tabs>
          <w:tab w:val="clear" w:pos="720"/>
          <w:tab w:val="right" w:pos="10512" w:leader="none"/>
        </w:tabs>
        <w:spacing w:before="0" w:after="0"/>
        <w:rPr>
          <w:szCs w:val="20"/>
        </w:rPr>
      </w:pPr>
      <w:r>
        <w:rPr>
          <w:szCs w:val="20"/>
        </w:rPr>
        <w:t>Boy Scouts of America, Cascade Pacific Council, Portland, OR</w:t>
        <w:tab/>
        <w:t>Dec 2012 – Mar 2013</w:t>
      </w:r>
    </w:p>
    <w:p>
      <w:pPr>
        <w:pStyle w:val="Normal"/>
        <w:tabs>
          <w:tab w:val="clear" w:pos="720"/>
          <w:tab w:val="right" w:pos="10512" w:leader="none"/>
        </w:tabs>
        <w:spacing w:before="0" w:after="150"/>
        <w:rPr>
          <w:b/>
          <w:b/>
          <w:szCs w:val="20"/>
        </w:rPr>
      </w:pPr>
      <w:r>
        <w:rPr>
          <w:b/>
          <w:szCs w:val="20"/>
        </w:rPr>
        <w:t>Hardware and LAN Technician, Entry-level Intern</w:t>
      </w:r>
    </w:p>
    <w:p>
      <w:pPr>
        <w:pStyle w:val="Normal"/>
        <w:spacing w:before="0" w:after="300"/>
        <w:ind w:left="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300"/>
        <w:ind w:left="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MILITARY SERVICE</w:t>
      </w:r>
    </w:p>
    <w:p>
      <w:pPr>
        <w:pStyle w:val="Normal"/>
        <w:tabs>
          <w:tab w:val="clear" w:pos="720"/>
          <w:tab w:val="right" w:pos="10512" w:leader="none"/>
        </w:tabs>
        <w:spacing w:before="0" w:after="0"/>
        <w:rPr>
          <w:szCs w:val="20"/>
        </w:rPr>
      </w:pPr>
      <w:r>
        <w:rPr>
          <w:szCs w:val="20"/>
        </w:rPr>
        <w:t>United States Navy Reserve, Naval Operation Support Center Portland, Portland, OR</w:t>
        <w:tab/>
        <w:t>Mar 2012 – Nov 2013</w:t>
      </w:r>
    </w:p>
    <w:p>
      <w:pPr>
        <w:pStyle w:val="Normal"/>
        <w:tabs>
          <w:tab w:val="clear" w:pos="720"/>
          <w:tab w:val="right" w:pos="10512" w:leader="none"/>
        </w:tabs>
        <w:spacing w:before="0" w:after="150"/>
        <w:rPr>
          <w:b/>
          <w:b/>
          <w:szCs w:val="20"/>
        </w:rPr>
      </w:pPr>
      <w:r>
        <w:rPr>
          <w:b/>
          <w:szCs w:val="20"/>
        </w:rPr>
        <w:t>Construction Mechanic, Second Class Petty Officer, Supervisor</w:t>
      </w:r>
    </w:p>
    <w:p>
      <w:pPr>
        <w:pStyle w:val="Normal"/>
        <w:tabs>
          <w:tab w:val="clear" w:pos="720"/>
          <w:tab w:val="right" w:pos="10512" w:leader="none"/>
        </w:tabs>
        <w:spacing w:before="0" w:after="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tabs>
          <w:tab w:val="clear" w:pos="720"/>
          <w:tab w:val="right" w:pos="10512" w:leader="none"/>
        </w:tabs>
        <w:spacing w:before="0" w:after="0"/>
        <w:rPr>
          <w:szCs w:val="20"/>
        </w:rPr>
      </w:pPr>
      <w:r>
        <w:rPr>
          <w:szCs w:val="20"/>
        </w:rPr>
        <w:t>United States Navy, Naval Construction Battalion Center, Gulfport, MS</w:t>
        <w:tab/>
        <w:t>Aug 2008 – Feb 2012</w:t>
      </w:r>
    </w:p>
    <w:p>
      <w:pPr>
        <w:pStyle w:val="Normal"/>
        <w:tabs>
          <w:tab w:val="clear" w:pos="720"/>
          <w:tab w:val="right" w:pos="10512" w:leader="none"/>
        </w:tabs>
        <w:spacing w:before="0" w:after="150"/>
        <w:rPr>
          <w:b/>
          <w:b/>
          <w:szCs w:val="20"/>
        </w:rPr>
      </w:pPr>
      <w:r>
        <w:rPr>
          <w:b/>
          <w:szCs w:val="20"/>
        </w:rPr>
        <w:t>Construction Mechanic, Third Class Petty Officer, Shop Floor Supervisor</w:t>
      </w:r>
    </w:p>
    <w:p>
      <w:pPr>
        <w:pStyle w:val="Normal"/>
        <w:tabs>
          <w:tab w:val="clear" w:pos="720"/>
          <w:tab w:val="right" w:pos="10512" w:leader="none"/>
        </w:tabs>
        <w:spacing w:before="0" w:after="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tabs>
          <w:tab w:val="clear" w:pos="720"/>
          <w:tab w:val="right" w:pos="10512" w:leader="none"/>
        </w:tabs>
        <w:spacing w:before="0" w:after="0"/>
        <w:rPr>
          <w:szCs w:val="20"/>
        </w:rPr>
      </w:pPr>
      <w:r>
        <w:rPr>
          <w:szCs w:val="20"/>
        </w:rPr>
        <w:t>Puerto Rico Air National Guard, Punta Borinquen Air Station, Aguadilla, PR</w:t>
        <w:tab/>
        <w:t>June 2005 – Aug 2008</w:t>
      </w:r>
    </w:p>
    <w:p>
      <w:pPr>
        <w:pStyle w:val="Normal"/>
        <w:tabs>
          <w:tab w:val="clear" w:pos="720"/>
          <w:tab w:val="right" w:pos="10512" w:leader="none"/>
        </w:tabs>
        <w:spacing w:before="0" w:after="150"/>
        <w:rPr>
          <w:b/>
          <w:b/>
          <w:szCs w:val="20"/>
        </w:rPr>
      </w:pPr>
      <w:r>
        <w:rPr>
          <w:b/>
          <w:szCs w:val="20"/>
        </w:rPr>
        <w:t>Vehicle Body Maintenance, Senior Airman, Vehicle Mechanic</w:t>
      </w:r>
    </w:p>
    <w:p>
      <w:pPr>
        <w:pStyle w:val="Normal"/>
        <w:tabs>
          <w:tab w:val="clear" w:pos="720"/>
          <w:tab w:val="right" w:pos="10512" w:leader="none"/>
        </w:tabs>
        <w:spacing w:before="0" w:after="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tabs>
          <w:tab w:val="clear" w:pos="720"/>
          <w:tab w:val="right" w:pos="10512" w:leader="none"/>
        </w:tabs>
        <w:spacing w:before="0" w:after="0"/>
        <w:rPr>
          <w:szCs w:val="20"/>
        </w:rPr>
      </w:pPr>
      <w:r>
        <w:rPr>
          <w:szCs w:val="20"/>
        </w:rPr>
        <w:t>United States Air Force, MacDill AFB, Tampa, FL</w:t>
        <w:tab/>
        <w:t xml:space="preserve">         June 2001 – June 2005</w:t>
      </w:r>
    </w:p>
    <w:p>
      <w:pPr>
        <w:pStyle w:val="Normal"/>
        <w:tabs>
          <w:tab w:val="clear" w:pos="720"/>
          <w:tab w:val="right" w:pos="10512" w:leader="none"/>
        </w:tabs>
        <w:spacing w:before="0" w:after="0"/>
        <w:rPr>
          <w:b/>
          <w:b/>
          <w:szCs w:val="20"/>
        </w:rPr>
      </w:pPr>
      <w:r>
        <w:rPr>
          <w:b/>
          <w:szCs w:val="20"/>
        </w:rPr>
        <w:t>Aerospace Propulsion Specialist, Senior Airman, Lead Mechanic</w:t>
      </w:r>
    </w:p>
    <w:p>
      <w:pPr>
        <w:pStyle w:val="Normal"/>
        <w:tabs>
          <w:tab w:val="clear" w:pos="720"/>
          <w:tab w:val="right" w:pos="10512" w:leader="none"/>
        </w:tabs>
        <w:spacing w:before="0" w:after="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hd w:val="clear" w:fill="FFFFFE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hd w:val="clear" w:fill="FFFFFE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hd w:val="clear" w:fill="FFFFFE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hd w:val="clear" w:fill="FFFFFE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>
      <w:pPr>
        <w:pStyle w:val="NoSpacing"/>
        <w:spacing w:lineRule="auto" w:line="276"/>
        <w:rPr/>
      </w:pPr>
      <w:r>
        <w:rPr/>
        <w:t>ITT Technical Institute, Portland, OR</w:t>
      </w:r>
    </w:p>
    <w:p>
      <w:pPr>
        <w:pStyle w:val="NoSpacing"/>
        <w:spacing w:lineRule="auto" w:line="276"/>
        <w:rPr>
          <w:b/>
          <w:b/>
        </w:rPr>
      </w:pPr>
      <w:r>
        <w:rPr>
          <w:b/>
        </w:rPr>
        <w:t>A.S., Network Systems Administration</w:t>
      </w:r>
    </w:p>
    <w:p>
      <w:pPr>
        <w:pStyle w:val="Normal"/>
        <w:shd w:val="clear" w:fill="FFFFFE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hd w:val="clear" w:fill="FFFFFE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hd w:val="clear" w:fill="FFFFFE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CERTIFICATIONS</w:t>
      </w:r>
    </w:p>
    <w:p>
      <w:pPr>
        <w:pStyle w:val="NoSpacing"/>
        <w:numPr>
          <w:ilvl w:val="0"/>
          <w:numId w:val="3"/>
        </w:numPr>
        <w:spacing w:lineRule="auto" w:line="276"/>
        <w:rPr>
          <w:szCs w:val="20"/>
        </w:rPr>
      </w:pPr>
      <w:r>
        <w:rPr>
          <w:szCs w:val="20"/>
        </w:rPr>
        <w:t xml:space="preserve">CompTIA </w:t>
      </w:r>
    </w:p>
    <w:p>
      <w:pPr>
        <w:pStyle w:val="NoSpacing"/>
        <w:numPr>
          <w:ilvl w:val="1"/>
          <w:numId w:val="3"/>
        </w:numPr>
        <w:spacing w:lineRule="auto" w:line="276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A+, Network +, Project +, Security + and Linux +</w:t>
      </w:r>
    </w:p>
    <w:p>
      <w:pPr>
        <w:pStyle w:val="NoSpacing"/>
        <w:numPr>
          <w:ilvl w:val="0"/>
          <w:numId w:val="3"/>
        </w:numPr>
        <w:spacing w:lineRule="auto" w:line="276"/>
        <w:rPr/>
      </w:pPr>
      <w:r>
        <w:rPr/>
        <w:t xml:space="preserve">CIW Web Design Specialist </w:t>
      </w:r>
    </w:p>
    <w:p>
      <w:pPr>
        <w:pStyle w:val="NoSpacing"/>
        <w:numPr>
          <w:ilvl w:val="0"/>
          <w:numId w:val="3"/>
        </w:numPr>
        <w:spacing w:lineRule="auto" w:line="276"/>
        <w:rPr/>
      </w:pPr>
      <w:r>
        <w:rPr/>
        <w:t>CIW JavaScript Specialist</w:t>
      </w:r>
    </w:p>
    <w:p>
      <w:pPr>
        <w:pStyle w:val="NoSpacing"/>
        <w:numPr>
          <w:ilvl w:val="0"/>
          <w:numId w:val="3"/>
        </w:numPr>
        <w:spacing w:lineRule="auto" w:line="276"/>
        <w:rPr>
          <w:szCs w:val="20"/>
        </w:rPr>
      </w:pPr>
      <w:r>
        <w:rPr>
          <w:szCs w:val="20"/>
        </w:rPr>
        <w:t>Microsoft Certified Professional</w:t>
      </w:r>
    </w:p>
    <w:p>
      <w:pPr>
        <w:pStyle w:val="NoSpacing"/>
        <w:numPr>
          <w:ilvl w:val="0"/>
          <w:numId w:val="3"/>
        </w:numPr>
        <w:spacing w:lineRule="auto" w:line="276"/>
        <w:rPr>
          <w:szCs w:val="20"/>
        </w:rPr>
      </w:pPr>
      <w:r>
        <w:rPr>
          <w:szCs w:val="20"/>
        </w:rPr>
        <w:t>ITIL Foundation Certificate in IT Service Management</w:t>
      </w:r>
    </w:p>
    <w:p>
      <w:pPr>
        <w:pStyle w:val="NoSpacing"/>
        <w:numPr>
          <w:ilvl w:val="0"/>
          <w:numId w:val="3"/>
        </w:numPr>
        <w:spacing w:lineRule="auto" w:line="276"/>
        <w:rPr>
          <w:szCs w:val="20"/>
        </w:rPr>
      </w:pPr>
      <w:r>
        <w:rPr>
          <w:szCs w:val="20"/>
        </w:rPr>
        <w:t>LPIC-1</w:t>
      </w:r>
    </w:p>
    <w:p>
      <w:pPr>
        <w:pStyle w:val="NoSpacing"/>
        <w:numPr>
          <w:ilvl w:val="0"/>
          <w:numId w:val="3"/>
        </w:numPr>
        <w:spacing w:lineRule="auto" w:line="276"/>
        <w:rPr>
          <w:szCs w:val="20"/>
        </w:rPr>
      </w:pPr>
      <w:r>
        <w:rPr>
          <w:szCs w:val="20"/>
        </w:rPr>
        <w:t>SUSE Certified Linux Administrator</w:t>
      </w:r>
    </w:p>
    <w:p>
      <w:pPr>
        <w:pStyle w:val="NoSpacing"/>
        <w:numPr>
          <w:ilvl w:val="0"/>
          <w:numId w:val="3"/>
        </w:numPr>
        <w:spacing w:lineRule="auto" w:line="276"/>
        <w:rPr>
          <w:szCs w:val="20"/>
        </w:rPr>
      </w:pPr>
      <w:r>
        <w:rPr>
          <w:szCs w:val="20"/>
        </w:rPr>
        <w:t>HDI Desktop Support Technician</w:t>
      </w:r>
    </w:p>
    <w:p>
      <w:pPr>
        <w:pStyle w:val="NoSpacing"/>
        <w:numPr>
          <w:ilvl w:val="0"/>
          <w:numId w:val="3"/>
        </w:numPr>
        <w:tabs>
          <w:tab w:val="clear" w:pos="720"/>
          <w:tab w:val="right" w:pos="10512" w:leader="none"/>
        </w:tabs>
        <w:spacing w:lineRule="auto" w:line="276" w:before="0" w:after="0"/>
        <w:rPr/>
      </w:pPr>
      <w:r>
        <w:rPr>
          <w:b w:val="false"/>
          <w:bCs w:val="false"/>
          <w:sz w:val="20"/>
          <w:szCs w:val="20"/>
        </w:rPr>
        <w:t>ITIL Intermediate Certificate in IT Operational Support and Analysis</w:t>
      </w:r>
    </w:p>
    <w:sectPr>
      <w:type w:val="continuous"/>
      <w:pgSz w:w="12240" w:h="15840"/>
      <w:pgMar w:left="864" w:right="864" w:header="0" w:top="864" w:footer="720" w:bottom="864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  <w:p>
    <w:pPr>
      <w:pStyle w:val="Normal"/>
      <w:spacing w:before="0" w:after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highlight w:val="white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szCs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b w:val="false"/>
        <w:szCs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szCs w:val="20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Cs w:val="20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szCs w:val="20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Cs w:val="20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Arial"/>
      <w:color w:val="000000"/>
      <w:kern w:val="0"/>
      <w:sz w:val="20"/>
      <w:szCs w:val="22"/>
      <w:lang w:val="en-US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b/>
      <w:highlight w:val="white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  <w:b w:val="false"/>
      <w:sz w:val="20"/>
      <w:szCs w:val="20"/>
    </w:rPr>
  </w:style>
  <w:style w:type="character" w:styleId="WW8Num3z1">
    <w:name w:val="WW8Num3z1"/>
    <w:qFormat/>
    <w:rPr>
      <w:rFonts w:ascii="Courier New" w:hAnsi="Courier New" w:cs="Courier New"/>
      <w:b/>
      <w:sz w:val="24"/>
      <w:szCs w:val="20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  <w:sz w:val="24"/>
      <w:szCs w:val="20"/>
    </w:rPr>
  </w:style>
  <w:style w:type="character" w:styleId="WW8Num3z4">
    <w:name w:val="WW8Num3z4"/>
    <w:qFormat/>
    <w:rPr>
      <w:rFonts w:ascii="Courier New" w:hAnsi="Courier New" w:cs="Courier New"/>
      <w:szCs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4z2">
    <w:name w:val="WW8Num14z2"/>
    <w:qFormat/>
    <w:rPr>
      <w:rFonts w:ascii="Wingdings" w:hAnsi="Wingdings" w:cs="Wingdings"/>
      <w:sz w:val="20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  <w:shd w:fill="FFFFFF" w:val="clear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  <w:sz w:val="20"/>
      <w:szCs w:val="20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  <w:sz w:val="24"/>
      <w:szCs w:val="20"/>
    </w:rPr>
  </w:style>
  <w:style w:type="character" w:styleId="WW8Num26z1">
    <w:name w:val="WW8Num26z1"/>
    <w:qFormat/>
    <w:rPr>
      <w:rFonts w:ascii="Courier New" w:hAnsi="Courier New" w:cs="Courier New"/>
      <w:szCs w:val="20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Arial" w:hAnsi="Arial" w:cs="Arial"/>
      <w:color w:val="000000"/>
      <w:sz w:val="20"/>
    </w:rPr>
  </w:style>
  <w:style w:type="character" w:styleId="FooterChar">
    <w:name w:val="Footer Char"/>
    <w:qFormat/>
    <w:rPr>
      <w:rFonts w:ascii="Arial" w:hAnsi="Arial" w:cs="Arial"/>
      <w:color w:val="000000"/>
      <w:sz w:val="20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0"/>
      <w:szCs w:val="22"/>
      <w:lang w:val="en-US" w:eastAsia="zh-CN" w:bidi="ar-SA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</w:pPr>
    <w:rPr>
      <w:rFonts w:ascii="Calibri" w:hAnsi="Calibri" w:eastAsia="Calibri" w:cs="Times New Roman"/>
      <w:color w:val="000000"/>
      <w:sz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LibreOffice/6.3.5.2$Windows_X86_64 LibreOffice_project/dd0751754f11728f69b42ee2af66670068624673</Application>
  <Pages>3</Pages>
  <Words>728</Words>
  <Characters>4505</Characters>
  <CharactersWithSpaces>5136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2019-01-23T07:20:00Z</dcterms:created>
  <dc:creator>Efrain</dc:creator>
  <dc:description/>
  <dc:language>en-US</dc:language>
  <cp:lastModifiedBy/>
  <cp:lastPrinted>1995-11-21T17:41:00Z</cp:lastPrinted>
  <dcterms:modified xsi:type="dcterms:W3CDTF">2020-06-18T18:17:00Z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__Grammarly_42___1</vt:lpwstr>
  </property>
  <property fmtid="{D5CDD505-2E9C-101B-9397-08002B2CF9AE}" pid="3" name="__Grammarly_42____i">
    <vt:lpwstr>__Grammarly_42____i</vt:lpwstr>
  </property>
</Properties>
</file>