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00.0" w:type="pct"/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Chaianne D. Kakaruk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229 Palace Circle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Fairbanks, AK 99701 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(907)799-9706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highlight w:val="white"/>
                <w:rtl w:val="0"/>
              </w:rPr>
              <w:t xml:space="preserve">chaiannekakaruk@gmail.com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24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o6wkb73sigvz" w:id="0"/>
      <w:bookmarkEnd w:id="0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Objective</w:t>
      </w:r>
    </w:p>
    <w:tbl>
      <w:tblPr>
        <w:tblStyle w:val="Table2"/>
        <w:tblW w:w="9020.0" w:type="dxa"/>
        <w:jc w:val="left"/>
        <w:tblInd w:w="100.0" w:type="pct"/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My goal is to work for a company where I can expand on the skills I  have already developed and learn new skills for the future.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24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ggrem51b0ex4" w:id="1"/>
      <w:bookmarkEnd w:id="1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Employment History</w:t>
      </w:r>
    </w:p>
    <w:tbl>
      <w:tblPr>
        <w:tblStyle w:val="Table3"/>
        <w:tblW w:w="9360.0" w:type="dxa"/>
        <w:jc w:val="left"/>
        <w:tblInd w:w="85.0" w:type="dxa"/>
        <w:tblLayout w:type="fixed"/>
        <w:tblLook w:val="0600"/>
      </w:tblPr>
      <w:tblGrid>
        <w:gridCol w:w="2535"/>
        <w:gridCol w:w="4740"/>
        <w:gridCol w:w="2085"/>
        <w:tblGridChange w:id="0">
          <w:tblGrid>
            <w:gridCol w:w="2535"/>
            <w:gridCol w:w="4740"/>
            <w:gridCol w:w="2085"/>
          </w:tblGrid>
        </w:tblGridChange>
      </w:tblGrid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9/21/2017- present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10/21/2014 - 01/13/2017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Customer Service Representative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Big Ray’s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Greet customers and ascertain what each customer wants or needs.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Direct requests and unresolved issues to the designated resource.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Maintain knowledge of products and current sales/promotions.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Process customer transactions to include follow-up of sale, entering merchandise into computer system, receiving form of payment, and counting change.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Watch for and recognize security risks and thefts, and know how to prevent or handle these situations.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Other duties as assigned.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Senior Cast Member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Regal Cinemas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Fairbanks, AK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Greet customers, Sell tickets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Sell concessions, Upsell concessions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Ready concessions in the morning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Make sure fryer is safe for use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Make sure food is ready for selling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Clean theaters as an usher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Make theaters presentable for next showing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Train new cast members in all areas of store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05/07/2016 - 09/14/2016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Public Areas Attendant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Fairbanks Princess Riverside Lodge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Fairbanks, AK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Perform a variety of entry-level housekeeping and delivery tasks.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Routinely cleans public areas.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Operate cleaning equipment.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Makes supplies deliveries and maintains supply closets.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Identifies maintenance issues.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Responds to guest and management questions and inquiries.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07/12/2013 - 11/03/2014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Service Champion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Taco Bell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Fairbanks, AK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Provide above standard customer service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Greet customers at the front counter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Handle customer complaints and questions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Receive customer orders and make sure they receive proper change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Prep Food for customer orders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Grabbed supplies and cleaning materials for employees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Handled cash and maintained perfect tills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Cleaned dishes and utensils</w:t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24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acr05oo2x0w4" w:id="2"/>
      <w:bookmarkEnd w:id="2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Education</w:t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335"/>
        <w:gridCol w:w="5255"/>
        <w:gridCol w:w="3770"/>
        <w:tblGridChange w:id="0">
          <w:tblGrid>
            <w:gridCol w:w="335"/>
            <w:gridCol w:w="5255"/>
            <w:gridCol w:w="3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High School Diploma class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West Valley High School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24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1vxbphds0046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1940"/>
        <w:gridCol w:w="2990"/>
        <w:gridCol w:w="4430"/>
        <w:tblGridChange w:id="0">
          <w:tblGrid>
            <w:gridCol w:w="1940"/>
            <w:gridCol w:w="2990"/>
            <w:gridCol w:w="4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