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73D8" w14:textId="2D41D456" w:rsidR="00345029" w:rsidRPr="00356D5F" w:rsidRDefault="00F33376" w:rsidP="00356D5F">
      <w:pPr>
        <w:spacing w:before="0" w:line="240" w:lineRule="auto"/>
        <w:jc w:val="center"/>
        <w:rPr>
          <w:rFonts w:ascii="Georgia" w:hAnsi="Georgia"/>
          <w:b/>
          <w:bCs/>
          <w:color w:val="2F5496" w:themeColor="accent1" w:themeShade="BF"/>
          <w:sz w:val="48"/>
          <w:szCs w:val="48"/>
        </w:rPr>
      </w:pPr>
      <w:bookmarkStart w:id="0" w:name="_GoBack"/>
      <w:bookmarkEnd w:id="0"/>
      <w:r w:rsidRPr="00356D5F">
        <w:rPr>
          <w:rFonts w:ascii="Georgia" w:hAnsi="Georgia"/>
          <w:b/>
          <w:bCs/>
          <w:color w:val="2F5496" w:themeColor="accent1" w:themeShade="BF"/>
          <w:sz w:val="48"/>
          <w:szCs w:val="48"/>
        </w:rPr>
        <w:t>JON WEBB</w:t>
      </w:r>
    </w:p>
    <w:p w14:paraId="5BF22AB4" w14:textId="7040FC95" w:rsidR="00F57B9C" w:rsidRDefault="00F33376" w:rsidP="00F33376">
      <w:pPr>
        <w:spacing w:before="0" w:after="0" w:line="240" w:lineRule="auto"/>
        <w:jc w:val="center"/>
        <w:rPr>
          <w:sz w:val="22"/>
          <w:szCs w:val="22"/>
        </w:rPr>
      </w:pPr>
      <w:r w:rsidRPr="00F33376">
        <w:rPr>
          <w:sz w:val="22"/>
          <w:szCs w:val="22"/>
        </w:rPr>
        <w:t>13301 SE 253</w:t>
      </w:r>
      <w:r w:rsidRPr="00F33376">
        <w:rPr>
          <w:sz w:val="22"/>
          <w:szCs w:val="22"/>
          <w:vertAlign w:val="superscript"/>
        </w:rPr>
        <w:t>rd</w:t>
      </w:r>
      <w:r w:rsidRPr="00F33376">
        <w:rPr>
          <w:sz w:val="22"/>
          <w:szCs w:val="22"/>
        </w:rPr>
        <w:t xml:space="preserve"> Place, Kent, WA 9804</w:t>
      </w:r>
      <w:r w:rsidR="00F57B9C">
        <w:rPr>
          <w:sz w:val="22"/>
          <w:szCs w:val="22"/>
        </w:rPr>
        <w:t xml:space="preserve">2 - </w:t>
      </w:r>
      <w:r w:rsidRPr="00F33376">
        <w:rPr>
          <w:sz w:val="22"/>
          <w:szCs w:val="22"/>
        </w:rPr>
        <w:t xml:space="preserve">(253) </w:t>
      </w:r>
      <w:r w:rsidR="00D3731C">
        <w:rPr>
          <w:sz w:val="22"/>
          <w:szCs w:val="22"/>
        </w:rPr>
        <w:t>266-0145</w:t>
      </w:r>
      <w:r w:rsidRPr="00F33376">
        <w:rPr>
          <w:sz w:val="22"/>
          <w:szCs w:val="22"/>
        </w:rPr>
        <w:t xml:space="preserve"> </w:t>
      </w:r>
    </w:p>
    <w:p w14:paraId="517BB731" w14:textId="470C0834" w:rsidR="00F33376" w:rsidRDefault="00D3731C" w:rsidP="00F33376">
      <w:pPr>
        <w:spacing w:before="0" w:after="0" w:line="240" w:lineRule="auto"/>
        <w:jc w:val="center"/>
        <w:rPr>
          <w:sz w:val="22"/>
          <w:szCs w:val="22"/>
        </w:rPr>
      </w:pPr>
      <w:hyperlink r:id="rId5" w:history="1">
        <w:r w:rsidRPr="0049737B">
          <w:rPr>
            <w:rStyle w:val="Hyperlink"/>
            <w:sz w:val="22"/>
            <w:szCs w:val="22"/>
          </w:rPr>
          <w:t>jonwebb2420@live.com</w:t>
        </w:r>
      </w:hyperlink>
    </w:p>
    <w:p w14:paraId="2F9B0BD9" w14:textId="6A22592C" w:rsidR="00F33376" w:rsidRDefault="00F33376" w:rsidP="00F33376">
      <w:pPr>
        <w:spacing w:before="0" w:after="0" w:line="240" w:lineRule="auto"/>
        <w:rPr>
          <w:sz w:val="22"/>
          <w:szCs w:val="22"/>
        </w:rPr>
      </w:pPr>
    </w:p>
    <w:p w14:paraId="42C3E8EA" w14:textId="29F1726D" w:rsidR="00F33376" w:rsidRDefault="00F33376" w:rsidP="00F57B9C">
      <w:pPr>
        <w:pStyle w:val="Heading1"/>
        <w:spacing w:line="360" w:lineRule="auto"/>
      </w:pPr>
      <w:r w:rsidRPr="00F33376">
        <w:t>EXPERIENCE</w:t>
      </w:r>
    </w:p>
    <w:p w14:paraId="07BBCBDF" w14:textId="1E680B83" w:rsidR="00F33376" w:rsidRPr="00CF1A49" w:rsidRDefault="00F33376" w:rsidP="00F57B9C">
      <w:pPr>
        <w:pStyle w:val="Heading2"/>
        <w:ind w:firstLine="360"/>
      </w:pPr>
      <w:r>
        <w:rPr>
          <w:rStyle w:val="SubtleReference"/>
        </w:rPr>
        <w:t xml:space="preserve">Boeing, </w:t>
      </w:r>
      <w:r>
        <w:t xml:space="preserve">Data and Functional Analyst               </w:t>
      </w:r>
      <w:r w:rsidR="00F57B9C">
        <w:t xml:space="preserve">  </w:t>
      </w:r>
      <w:r>
        <w:t xml:space="preserve">                         JANUARY 2008 - PRESENT</w:t>
      </w:r>
    </w:p>
    <w:p w14:paraId="630A322B" w14:textId="0E3547C3" w:rsidR="00F33376" w:rsidRPr="0023710A" w:rsidRDefault="00F33376" w:rsidP="00F33376">
      <w:pPr>
        <w:pStyle w:val="ListParagraph"/>
        <w:numPr>
          <w:ilvl w:val="0"/>
          <w:numId w:val="1"/>
        </w:numPr>
        <w:spacing w:before="0" w:after="0"/>
        <w:rPr>
          <w:b/>
          <w:bCs/>
          <w:sz w:val="24"/>
          <w:szCs w:val="24"/>
        </w:rPr>
      </w:pPr>
      <w:r>
        <w:t>Maintain the infrastructure to host test environments that emulate customer airlines and airport back offices. This includes Windows Active Directory, Group Policy DNS, Remote Desktop Gateway, VMWare ESXi 6.5 hosts, Hyper-V hosts, VMWare vCenter, KMS server and over 250 virtual machines</w:t>
      </w:r>
    </w:p>
    <w:p w14:paraId="2D0EC70D" w14:textId="4F60CE97" w:rsidR="0023710A" w:rsidRPr="00F33376" w:rsidRDefault="0023710A" w:rsidP="00F33376">
      <w:pPr>
        <w:pStyle w:val="ListParagraph"/>
        <w:numPr>
          <w:ilvl w:val="0"/>
          <w:numId w:val="1"/>
        </w:numPr>
        <w:spacing w:before="0" w:after="0"/>
        <w:rPr>
          <w:b/>
          <w:bCs/>
          <w:sz w:val="24"/>
          <w:szCs w:val="24"/>
        </w:rPr>
      </w:pPr>
      <w:r>
        <w:t>Maintain Boeing security management processes</w:t>
      </w:r>
    </w:p>
    <w:p w14:paraId="2EBF9B76" w14:textId="2854746D" w:rsidR="00F33376" w:rsidRPr="00F33376" w:rsidRDefault="00F33376" w:rsidP="00F33376">
      <w:pPr>
        <w:pStyle w:val="ListParagraph"/>
        <w:numPr>
          <w:ilvl w:val="0"/>
          <w:numId w:val="1"/>
        </w:numPr>
        <w:spacing w:before="0" w:after="0"/>
        <w:rPr>
          <w:b/>
          <w:bCs/>
          <w:sz w:val="24"/>
          <w:szCs w:val="24"/>
        </w:rPr>
      </w:pPr>
      <w:r>
        <w:t>Perform desktop and laptop Windows OEM OS installation as needed</w:t>
      </w:r>
    </w:p>
    <w:p w14:paraId="504BD1EB" w14:textId="3729EBB4" w:rsidR="00F33376" w:rsidRPr="00CF1A49" w:rsidRDefault="00F33376" w:rsidP="00F57B9C">
      <w:pPr>
        <w:pStyle w:val="Heading2"/>
        <w:ind w:firstLine="360"/>
      </w:pPr>
      <w:r>
        <w:rPr>
          <w:rStyle w:val="SubtleReference"/>
        </w:rPr>
        <w:t>Boeing,</w:t>
      </w:r>
      <w:r>
        <w:t xml:space="preserve"> windows server administration                  </w:t>
      </w:r>
      <w:r w:rsidR="00F57B9C">
        <w:t xml:space="preserve">        </w:t>
      </w:r>
      <w:r>
        <w:t xml:space="preserve">        july 1999 – january 2008</w:t>
      </w:r>
    </w:p>
    <w:p w14:paraId="07C0F8AB" w14:textId="77777777" w:rsidR="00F33376" w:rsidRPr="004E1AC6" w:rsidRDefault="00F33376" w:rsidP="00F33376">
      <w:pPr>
        <w:pStyle w:val="ListParagraph"/>
        <w:numPr>
          <w:ilvl w:val="0"/>
          <w:numId w:val="2"/>
        </w:numPr>
        <w:rPr>
          <w:lang w:val="en"/>
        </w:rPr>
      </w:pPr>
      <w:r w:rsidRPr="004E1AC6">
        <w:rPr>
          <w:lang w:val="en"/>
        </w:rPr>
        <w:t>Server administration for Boeing Enterprise database, application, web, Citrix and file servers</w:t>
      </w:r>
    </w:p>
    <w:p w14:paraId="5DD54DEF" w14:textId="21253236" w:rsidR="00F33376" w:rsidRPr="00CF1A49" w:rsidRDefault="00F57B9C" w:rsidP="00F57B9C">
      <w:pPr>
        <w:pStyle w:val="Heading2"/>
      </w:pPr>
      <w:r>
        <w:rPr>
          <w:rStyle w:val="SubtleReference"/>
        </w:rPr>
        <w:t xml:space="preserve">     </w:t>
      </w:r>
      <w:r w:rsidR="00F33376">
        <w:rPr>
          <w:rStyle w:val="SubtleReference"/>
        </w:rPr>
        <w:t xml:space="preserve">Boeing, </w:t>
      </w:r>
      <w:r w:rsidR="00F33376">
        <w:t xml:space="preserve">desktop support                                     </w:t>
      </w:r>
      <w:r>
        <w:t xml:space="preserve"> </w:t>
      </w:r>
      <w:r w:rsidR="00F33376">
        <w:t xml:space="preserve">                   </w:t>
      </w:r>
      <w:r>
        <w:t xml:space="preserve">            </w:t>
      </w:r>
      <w:r w:rsidR="00F33376">
        <w:t xml:space="preserve"> may 1990 – july 1999</w:t>
      </w:r>
    </w:p>
    <w:p w14:paraId="5B1BAFF3" w14:textId="77777777" w:rsidR="00F33376" w:rsidRPr="004E1AC6" w:rsidRDefault="00F33376" w:rsidP="00F33376">
      <w:pPr>
        <w:pStyle w:val="ListParagraph"/>
        <w:numPr>
          <w:ilvl w:val="0"/>
          <w:numId w:val="2"/>
        </w:numPr>
        <w:rPr>
          <w:lang w:val="en"/>
        </w:rPr>
      </w:pPr>
      <w:r w:rsidRPr="004E1AC6">
        <w:rPr>
          <w:lang w:val="en"/>
        </w:rPr>
        <w:t xml:space="preserve">Supported </w:t>
      </w:r>
      <w:r>
        <w:rPr>
          <w:lang w:val="en"/>
        </w:rPr>
        <w:t xml:space="preserve">Plant 2 and </w:t>
      </w:r>
      <w:r w:rsidRPr="004E1AC6">
        <w:rPr>
          <w:lang w:val="en"/>
        </w:rPr>
        <w:t>several Renton off campus buildings performing installation of network PC’s, trouble tickets and facilities moves</w:t>
      </w:r>
    </w:p>
    <w:p w14:paraId="1FC5E55D" w14:textId="637D602C" w:rsidR="00F33376" w:rsidRPr="00CF1A49" w:rsidRDefault="00F57B9C" w:rsidP="00F57B9C">
      <w:pPr>
        <w:pStyle w:val="Heading2"/>
      </w:pPr>
      <w:r>
        <w:rPr>
          <w:rStyle w:val="SubtleReference"/>
        </w:rPr>
        <w:t xml:space="preserve">     </w:t>
      </w:r>
      <w:r w:rsidR="00F33376">
        <w:rPr>
          <w:rStyle w:val="SubtleReference"/>
        </w:rPr>
        <w:t xml:space="preserve">Boeing, </w:t>
      </w:r>
      <w:r w:rsidR="00F33376">
        <w:t xml:space="preserve">Network support analyst                                       </w:t>
      </w:r>
      <w:r>
        <w:t xml:space="preserve">            </w:t>
      </w:r>
      <w:r w:rsidR="00F33376">
        <w:t xml:space="preserve">   may 1986 – may 1990</w:t>
      </w:r>
    </w:p>
    <w:p w14:paraId="4B0345B9" w14:textId="52A69AA3" w:rsidR="00F33376" w:rsidRPr="00F33376" w:rsidRDefault="00F33376" w:rsidP="00F33376">
      <w:pPr>
        <w:pStyle w:val="ListParagraph"/>
        <w:numPr>
          <w:ilvl w:val="0"/>
          <w:numId w:val="2"/>
        </w:numPr>
        <w:spacing w:before="0" w:after="0"/>
        <w:rPr>
          <w:lang w:val="en"/>
        </w:rPr>
      </w:pPr>
      <w:r w:rsidRPr="00F33376">
        <w:rPr>
          <w:lang w:val="en"/>
        </w:rPr>
        <w:t>Network installation and design for Boeing B2 project</w:t>
      </w:r>
    </w:p>
    <w:p w14:paraId="69F4D428" w14:textId="028A1EDC" w:rsidR="00F33376" w:rsidRPr="00CF1A49" w:rsidRDefault="00F57B9C" w:rsidP="00F33376">
      <w:pPr>
        <w:pStyle w:val="Heading2"/>
      </w:pPr>
      <w:r>
        <w:rPr>
          <w:rStyle w:val="SubtleReference"/>
        </w:rPr>
        <w:t xml:space="preserve">     </w:t>
      </w:r>
      <w:r w:rsidR="00F33376">
        <w:rPr>
          <w:rStyle w:val="SubtleReference"/>
        </w:rPr>
        <w:t xml:space="preserve">Boeing, </w:t>
      </w:r>
      <w:r w:rsidR="00F33376">
        <w:t xml:space="preserve">access controller                                        </w:t>
      </w:r>
      <w:r>
        <w:t xml:space="preserve">           </w:t>
      </w:r>
      <w:r w:rsidR="00F33376">
        <w:t xml:space="preserve">    september 1985 – may 1986</w:t>
      </w:r>
    </w:p>
    <w:p w14:paraId="5C8736E1" w14:textId="62EFBC93" w:rsidR="00F33376" w:rsidRPr="00F33376" w:rsidRDefault="00F33376" w:rsidP="00F33376">
      <w:pPr>
        <w:pStyle w:val="ListParagraph"/>
        <w:numPr>
          <w:ilvl w:val="0"/>
          <w:numId w:val="2"/>
        </w:numPr>
        <w:spacing w:before="0" w:after="0"/>
        <w:rPr>
          <w:lang w:val="en"/>
        </w:rPr>
      </w:pPr>
      <w:r w:rsidRPr="00F33376">
        <w:rPr>
          <w:lang w:val="en"/>
        </w:rPr>
        <w:t>Security for Boeing secur</w:t>
      </w:r>
      <w:r w:rsidR="00356D5F">
        <w:rPr>
          <w:lang w:val="en"/>
        </w:rPr>
        <w:t>e</w:t>
      </w:r>
      <w:r w:rsidRPr="00F33376">
        <w:rPr>
          <w:lang w:val="en"/>
        </w:rPr>
        <w:t xml:space="preserve"> programs</w:t>
      </w:r>
    </w:p>
    <w:p w14:paraId="5DE5FE78" w14:textId="62BC08AB" w:rsidR="00F33376" w:rsidRPr="00CF1A49" w:rsidRDefault="00F57B9C" w:rsidP="00F33376">
      <w:pPr>
        <w:pStyle w:val="Heading2"/>
      </w:pPr>
      <w:r>
        <w:rPr>
          <w:rStyle w:val="SubtleReference"/>
        </w:rPr>
        <w:t xml:space="preserve">     </w:t>
      </w:r>
      <w:r w:rsidR="00F33376">
        <w:rPr>
          <w:rStyle w:val="SubtleReference"/>
        </w:rPr>
        <w:t xml:space="preserve">Boeing, </w:t>
      </w:r>
      <w:r w:rsidR="00F33376">
        <w:t xml:space="preserve">security officer                              </w:t>
      </w:r>
      <w:r>
        <w:t xml:space="preserve">           </w:t>
      </w:r>
      <w:r w:rsidR="00F33376">
        <w:t xml:space="preserve">           january 1984 – september 1985</w:t>
      </w:r>
    </w:p>
    <w:p w14:paraId="5B602E2A" w14:textId="77777777" w:rsidR="00F33376" w:rsidRPr="004E1AC6" w:rsidRDefault="00F33376" w:rsidP="00F33376">
      <w:pPr>
        <w:pStyle w:val="ListParagraph"/>
        <w:numPr>
          <w:ilvl w:val="0"/>
          <w:numId w:val="2"/>
        </w:numPr>
        <w:rPr>
          <w:lang w:val="en"/>
        </w:rPr>
      </w:pPr>
      <w:r w:rsidRPr="004E1AC6">
        <w:rPr>
          <w:lang w:val="en"/>
        </w:rPr>
        <w:t>Physical security of Boeing property</w:t>
      </w:r>
    </w:p>
    <w:p w14:paraId="3D7FCF76" w14:textId="603C8C99" w:rsidR="00F33376" w:rsidRPr="00CF1A49" w:rsidRDefault="00F57B9C" w:rsidP="00F33376">
      <w:pPr>
        <w:pStyle w:val="Heading2"/>
      </w:pPr>
      <w:r>
        <w:rPr>
          <w:b/>
          <w:bCs/>
          <w:color w:val="4472C4" w:themeColor="accent1"/>
        </w:rPr>
        <w:t xml:space="preserve">     </w:t>
      </w:r>
      <w:r w:rsidR="00F33376" w:rsidRPr="00F57B9C">
        <w:rPr>
          <w:b/>
          <w:bCs/>
          <w:color w:val="4472C4" w:themeColor="accent1"/>
        </w:rPr>
        <w:t xml:space="preserve">US Army                                                           </w:t>
      </w:r>
      <w:r w:rsidRPr="00F57B9C">
        <w:rPr>
          <w:b/>
          <w:bCs/>
          <w:color w:val="4472C4" w:themeColor="accent1"/>
        </w:rPr>
        <w:t xml:space="preserve">           </w:t>
      </w:r>
      <w:r w:rsidR="00F33376" w:rsidRPr="00F57B9C">
        <w:rPr>
          <w:b/>
          <w:bCs/>
          <w:color w:val="4472C4" w:themeColor="accent1"/>
        </w:rPr>
        <w:t xml:space="preserve">       </w:t>
      </w:r>
      <w:r w:rsidR="00F33376">
        <w:t>september 1980 – september 1983</w:t>
      </w:r>
    </w:p>
    <w:p w14:paraId="7F96F946" w14:textId="0DEABC60" w:rsidR="00F33376" w:rsidRPr="00F57B9C" w:rsidRDefault="00F33376" w:rsidP="00F57B9C">
      <w:pPr>
        <w:pStyle w:val="ListParagraph"/>
        <w:numPr>
          <w:ilvl w:val="0"/>
          <w:numId w:val="2"/>
        </w:numPr>
        <w:spacing w:before="0" w:after="0" w:line="360" w:lineRule="auto"/>
        <w:rPr>
          <w:b/>
          <w:bCs/>
          <w:sz w:val="24"/>
          <w:szCs w:val="24"/>
        </w:rPr>
      </w:pPr>
      <w:r w:rsidRPr="00F33376">
        <w:rPr>
          <w:lang w:val="en"/>
        </w:rPr>
        <w:t>Military Police</w:t>
      </w:r>
    </w:p>
    <w:p w14:paraId="1E0C5EF6" w14:textId="77777777" w:rsidR="00F57B9C" w:rsidRDefault="00F57B9C" w:rsidP="00F57B9C">
      <w:pPr>
        <w:pStyle w:val="Heading1"/>
      </w:pPr>
      <w:r>
        <w:t>certifications &amp; proficiencies</w:t>
      </w:r>
    </w:p>
    <w:tbl>
      <w:tblPr>
        <w:tblStyle w:val="TableGrid"/>
        <w:tblW w:w="5107" w:type="pct"/>
        <w:tblCellMar>
          <w:left w:w="0" w:type="dxa"/>
          <w:right w:w="0" w:type="dxa"/>
        </w:tblCellMar>
        <w:tblLook w:val="04A0" w:firstRow="1" w:lastRow="0" w:firstColumn="1" w:lastColumn="0" w:noHBand="0" w:noVBand="1"/>
      </w:tblPr>
      <w:tblGrid>
        <w:gridCol w:w="9746"/>
        <w:gridCol w:w="403"/>
      </w:tblGrid>
      <w:tr w:rsidR="00F57B9C" w:rsidRPr="006E1507" w14:paraId="7A328146" w14:textId="77777777" w:rsidTr="00B173BF">
        <w:tc>
          <w:tcPr>
            <w:tcW w:w="9180" w:type="dxa"/>
          </w:tcPr>
          <w:p w14:paraId="20593DDB" w14:textId="4EA45292" w:rsidR="00761D6A" w:rsidRDefault="00761D6A" w:rsidP="00F57B9C">
            <w:pPr>
              <w:pStyle w:val="ListBullet"/>
              <w:numPr>
                <w:ilvl w:val="0"/>
                <w:numId w:val="4"/>
              </w:numPr>
              <w:spacing w:line="240" w:lineRule="auto"/>
              <w:contextualSpacing w:val="0"/>
            </w:pPr>
            <w:r>
              <w:t xml:space="preserve">Microsoft Technology Associate: Windows Server Administration Fundamentals </w:t>
            </w:r>
          </w:p>
          <w:p w14:paraId="110095AA" w14:textId="47E3F4D1" w:rsidR="00761D6A" w:rsidRDefault="00761D6A" w:rsidP="00761D6A">
            <w:pPr>
              <w:pStyle w:val="ListBullet"/>
              <w:numPr>
                <w:ilvl w:val="0"/>
                <w:numId w:val="0"/>
              </w:numPr>
              <w:spacing w:line="240" w:lineRule="auto"/>
              <w:ind w:left="720"/>
              <w:contextualSpacing w:val="0"/>
            </w:pPr>
            <w:r>
              <w:t>Certification Number : H329-7870</w:t>
            </w:r>
          </w:p>
          <w:p w14:paraId="5BA3BA23" w14:textId="77777777" w:rsidR="00F57B9C" w:rsidRDefault="00F57B9C" w:rsidP="00F57B9C">
            <w:pPr>
              <w:pStyle w:val="ListBullet"/>
              <w:numPr>
                <w:ilvl w:val="0"/>
                <w:numId w:val="4"/>
              </w:numPr>
              <w:spacing w:line="240" w:lineRule="auto"/>
              <w:contextualSpacing w:val="0"/>
            </w:pPr>
            <w:r>
              <w:t>1999 MCSE in NT4</w:t>
            </w:r>
          </w:p>
          <w:p w14:paraId="3328C874" w14:textId="77777777" w:rsidR="00F57B9C" w:rsidRDefault="00F57B9C" w:rsidP="00F57B9C">
            <w:pPr>
              <w:pStyle w:val="ListBullet"/>
              <w:numPr>
                <w:ilvl w:val="0"/>
                <w:numId w:val="4"/>
              </w:numPr>
              <w:spacing w:line="240" w:lineRule="auto"/>
              <w:contextualSpacing w:val="0"/>
            </w:pPr>
            <w:r>
              <w:t>Completed multiple training courses in VMWare, Microsoft Hyper-V, and SCVMM</w:t>
            </w:r>
          </w:p>
          <w:p w14:paraId="3E9EC7A8" w14:textId="393765E5" w:rsidR="00F57B9C" w:rsidRPr="006E1507" w:rsidRDefault="00F57B9C" w:rsidP="00024279">
            <w:pPr>
              <w:pStyle w:val="ListBullet"/>
              <w:numPr>
                <w:ilvl w:val="0"/>
                <w:numId w:val="4"/>
              </w:numPr>
              <w:spacing w:line="240" w:lineRule="auto"/>
              <w:contextualSpacing w:val="0"/>
            </w:pPr>
            <w:r>
              <w:t xml:space="preserve">In the process of obtaining MS Certified Azure </w:t>
            </w:r>
            <w:r w:rsidR="00024279">
              <w:t xml:space="preserve">Fundamentals </w:t>
            </w:r>
            <w:r>
              <w:t xml:space="preserve"> </w:t>
            </w:r>
          </w:p>
        </w:tc>
        <w:tc>
          <w:tcPr>
            <w:tcW w:w="380" w:type="dxa"/>
            <w:tcMar>
              <w:left w:w="360" w:type="dxa"/>
            </w:tcMar>
          </w:tcPr>
          <w:p w14:paraId="6C5E56BD" w14:textId="77777777" w:rsidR="00F57B9C" w:rsidRPr="006E1507" w:rsidRDefault="00F57B9C" w:rsidP="00761D6A">
            <w:pPr>
              <w:pStyle w:val="ListBullet"/>
              <w:numPr>
                <w:ilvl w:val="0"/>
                <w:numId w:val="0"/>
              </w:numPr>
              <w:ind w:left="360"/>
              <w:contextualSpacing w:val="0"/>
            </w:pPr>
          </w:p>
        </w:tc>
      </w:tr>
    </w:tbl>
    <w:sdt>
      <w:sdtPr>
        <w:alias w:val="Activities:"/>
        <w:tag w:val="Activities:"/>
        <w:id w:val="1223332893"/>
        <w:placeholder>
          <w:docPart w:val="1577F0C211D34832958A2F9BE0F5AE98"/>
        </w:placeholder>
        <w:temporary/>
        <w:showingPlcHdr/>
        <w15:appearance w15:val="hidden"/>
      </w:sdtPr>
      <w:sdtEndPr/>
      <w:sdtContent>
        <w:p w14:paraId="7E965AEE" w14:textId="77777777" w:rsidR="00F57B9C" w:rsidRPr="00CF1A49" w:rsidRDefault="00F57B9C" w:rsidP="00F57B9C">
          <w:pPr>
            <w:pStyle w:val="Heading1"/>
          </w:pPr>
          <w:r w:rsidRPr="00CF1A49">
            <w:t>Activities</w:t>
          </w:r>
        </w:p>
      </w:sdtContent>
    </w:sdt>
    <w:p w14:paraId="581659C7" w14:textId="7C976C67" w:rsidR="00F33376" w:rsidRPr="00F33376" w:rsidRDefault="00F57B9C">
      <w:pPr>
        <w:rPr>
          <w:sz w:val="22"/>
          <w:szCs w:val="22"/>
        </w:rPr>
      </w:pPr>
      <w:r>
        <w:t>I enjoy running, have completed several half marathons and one full marathon.  I enjoy traveling and spending time with my family.  I am very involved with my church.</w:t>
      </w:r>
    </w:p>
    <w:sectPr w:rsidR="00F33376" w:rsidRPr="00F33376" w:rsidSect="0023710A">
      <w:pgSz w:w="12240" w:h="15840" w:code="1"/>
      <w:pgMar w:top="720" w:right="1152" w:bottom="821"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37E"/>
    <w:multiLevelType w:val="hybridMultilevel"/>
    <w:tmpl w:val="19A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3CEC71B9"/>
    <w:multiLevelType w:val="hybridMultilevel"/>
    <w:tmpl w:val="0B7CD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261D26"/>
    <w:multiLevelType w:val="hybridMultilevel"/>
    <w:tmpl w:val="DA02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376"/>
    <w:rsid w:val="00024279"/>
    <w:rsid w:val="0023710A"/>
    <w:rsid w:val="00322EB3"/>
    <w:rsid w:val="00345029"/>
    <w:rsid w:val="00356D5F"/>
    <w:rsid w:val="00512DCC"/>
    <w:rsid w:val="00761D6A"/>
    <w:rsid w:val="00B9271E"/>
    <w:rsid w:val="00D3731C"/>
    <w:rsid w:val="00F33376"/>
    <w:rsid w:val="00F5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2400"/>
  <w15:chartTrackingRefBased/>
  <w15:docId w15:val="{E992F914-FA26-4D68-80A7-B2F250EA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9C"/>
  </w:style>
  <w:style w:type="paragraph" w:styleId="Heading1">
    <w:name w:val="heading 1"/>
    <w:basedOn w:val="Normal"/>
    <w:next w:val="Normal"/>
    <w:link w:val="Heading1Char"/>
    <w:uiPriority w:val="9"/>
    <w:qFormat/>
    <w:rsid w:val="00F57B9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7B9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7B9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57B9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57B9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57B9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57B9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57B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B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9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57B9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57B9C"/>
    <w:rPr>
      <w:caps/>
      <w:color w:val="1F3763" w:themeColor="accent1" w:themeShade="7F"/>
      <w:spacing w:val="15"/>
    </w:rPr>
  </w:style>
  <w:style w:type="character" w:customStyle="1" w:styleId="Heading4Char">
    <w:name w:val="Heading 4 Char"/>
    <w:basedOn w:val="DefaultParagraphFont"/>
    <w:link w:val="Heading4"/>
    <w:uiPriority w:val="9"/>
    <w:semiHidden/>
    <w:rsid w:val="00F57B9C"/>
    <w:rPr>
      <w:caps/>
      <w:color w:val="2F5496" w:themeColor="accent1" w:themeShade="BF"/>
      <w:spacing w:val="10"/>
    </w:rPr>
  </w:style>
  <w:style w:type="character" w:customStyle="1" w:styleId="Heading5Char">
    <w:name w:val="Heading 5 Char"/>
    <w:basedOn w:val="DefaultParagraphFont"/>
    <w:link w:val="Heading5"/>
    <w:uiPriority w:val="9"/>
    <w:semiHidden/>
    <w:rsid w:val="00F57B9C"/>
    <w:rPr>
      <w:caps/>
      <w:color w:val="2F5496" w:themeColor="accent1" w:themeShade="BF"/>
      <w:spacing w:val="10"/>
    </w:rPr>
  </w:style>
  <w:style w:type="character" w:customStyle="1" w:styleId="Heading6Char">
    <w:name w:val="Heading 6 Char"/>
    <w:basedOn w:val="DefaultParagraphFont"/>
    <w:link w:val="Heading6"/>
    <w:uiPriority w:val="9"/>
    <w:semiHidden/>
    <w:rsid w:val="00F57B9C"/>
    <w:rPr>
      <w:caps/>
      <w:color w:val="2F5496" w:themeColor="accent1" w:themeShade="BF"/>
      <w:spacing w:val="10"/>
    </w:rPr>
  </w:style>
  <w:style w:type="character" w:customStyle="1" w:styleId="Heading7Char">
    <w:name w:val="Heading 7 Char"/>
    <w:basedOn w:val="DefaultParagraphFont"/>
    <w:link w:val="Heading7"/>
    <w:uiPriority w:val="9"/>
    <w:semiHidden/>
    <w:rsid w:val="00F57B9C"/>
    <w:rPr>
      <w:caps/>
      <w:color w:val="2F5496" w:themeColor="accent1" w:themeShade="BF"/>
      <w:spacing w:val="10"/>
    </w:rPr>
  </w:style>
  <w:style w:type="character" w:customStyle="1" w:styleId="Heading8Char">
    <w:name w:val="Heading 8 Char"/>
    <w:basedOn w:val="DefaultParagraphFont"/>
    <w:link w:val="Heading8"/>
    <w:uiPriority w:val="9"/>
    <w:semiHidden/>
    <w:rsid w:val="00F57B9C"/>
    <w:rPr>
      <w:caps/>
      <w:spacing w:val="10"/>
      <w:sz w:val="18"/>
      <w:szCs w:val="18"/>
    </w:rPr>
  </w:style>
  <w:style w:type="character" w:customStyle="1" w:styleId="Heading9Char">
    <w:name w:val="Heading 9 Char"/>
    <w:basedOn w:val="DefaultParagraphFont"/>
    <w:link w:val="Heading9"/>
    <w:uiPriority w:val="9"/>
    <w:semiHidden/>
    <w:rsid w:val="00F57B9C"/>
    <w:rPr>
      <w:i/>
      <w:iCs/>
      <w:caps/>
      <w:spacing w:val="10"/>
      <w:sz w:val="18"/>
      <w:szCs w:val="18"/>
    </w:rPr>
  </w:style>
  <w:style w:type="paragraph" w:styleId="Caption">
    <w:name w:val="caption"/>
    <w:basedOn w:val="Normal"/>
    <w:next w:val="Normal"/>
    <w:uiPriority w:val="35"/>
    <w:semiHidden/>
    <w:unhideWhenUsed/>
    <w:qFormat/>
    <w:rsid w:val="00F57B9C"/>
    <w:rPr>
      <w:b/>
      <w:bCs/>
      <w:color w:val="2F5496" w:themeColor="accent1" w:themeShade="BF"/>
      <w:sz w:val="16"/>
      <w:szCs w:val="16"/>
    </w:rPr>
  </w:style>
  <w:style w:type="paragraph" w:styleId="Title">
    <w:name w:val="Title"/>
    <w:basedOn w:val="Normal"/>
    <w:next w:val="Normal"/>
    <w:link w:val="TitleChar"/>
    <w:uiPriority w:val="10"/>
    <w:qFormat/>
    <w:rsid w:val="00F57B9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57B9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57B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7B9C"/>
    <w:rPr>
      <w:caps/>
      <w:color w:val="595959" w:themeColor="text1" w:themeTint="A6"/>
      <w:spacing w:val="10"/>
      <w:sz w:val="21"/>
      <w:szCs w:val="21"/>
    </w:rPr>
  </w:style>
  <w:style w:type="character" w:styleId="Strong">
    <w:name w:val="Strong"/>
    <w:uiPriority w:val="22"/>
    <w:qFormat/>
    <w:rsid w:val="00F57B9C"/>
    <w:rPr>
      <w:b/>
      <w:bCs/>
    </w:rPr>
  </w:style>
  <w:style w:type="character" w:styleId="Emphasis">
    <w:name w:val="Emphasis"/>
    <w:uiPriority w:val="20"/>
    <w:qFormat/>
    <w:rsid w:val="00F57B9C"/>
    <w:rPr>
      <w:caps/>
      <w:color w:val="1F3763" w:themeColor="accent1" w:themeShade="7F"/>
      <w:spacing w:val="5"/>
    </w:rPr>
  </w:style>
  <w:style w:type="paragraph" w:styleId="NoSpacing">
    <w:name w:val="No Spacing"/>
    <w:uiPriority w:val="1"/>
    <w:qFormat/>
    <w:rsid w:val="00F57B9C"/>
    <w:pPr>
      <w:spacing w:after="0" w:line="240" w:lineRule="auto"/>
    </w:pPr>
  </w:style>
  <w:style w:type="paragraph" w:styleId="Quote">
    <w:name w:val="Quote"/>
    <w:basedOn w:val="Normal"/>
    <w:next w:val="Normal"/>
    <w:link w:val="QuoteChar"/>
    <w:uiPriority w:val="29"/>
    <w:qFormat/>
    <w:rsid w:val="00F57B9C"/>
    <w:rPr>
      <w:i/>
      <w:iCs/>
      <w:sz w:val="24"/>
      <w:szCs w:val="24"/>
    </w:rPr>
  </w:style>
  <w:style w:type="character" w:customStyle="1" w:styleId="QuoteChar">
    <w:name w:val="Quote Char"/>
    <w:basedOn w:val="DefaultParagraphFont"/>
    <w:link w:val="Quote"/>
    <w:uiPriority w:val="29"/>
    <w:rsid w:val="00F57B9C"/>
    <w:rPr>
      <w:i/>
      <w:iCs/>
      <w:sz w:val="24"/>
      <w:szCs w:val="24"/>
    </w:rPr>
  </w:style>
  <w:style w:type="paragraph" w:styleId="IntenseQuote">
    <w:name w:val="Intense Quote"/>
    <w:basedOn w:val="Normal"/>
    <w:next w:val="Normal"/>
    <w:link w:val="IntenseQuoteChar"/>
    <w:uiPriority w:val="30"/>
    <w:qFormat/>
    <w:rsid w:val="00F57B9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57B9C"/>
    <w:rPr>
      <w:color w:val="4472C4" w:themeColor="accent1"/>
      <w:sz w:val="24"/>
      <w:szCs w:val="24"/>
    </w:rPr>
  </w:style>
  <w:style w:type="character" w:styleId="SubtleEmphasis">
    <w:name w:val="Subtle Emphasis"/>
    <w:uiPriority w:val="19"/>
    <w:qFormat/>
    <w:rsid w:val="00F57B9C"/>
    <w:rPr>
      <w:i/>
      <w:iCs/>
      <w:color w:val="1F3763" w:themeColor="accent1" w:themeShade="7F"/>
    </w:rPr>
  </w:style>
  <w:style w:type="character" w:styleId="IntenseEmphasis">
    <w:name w:val="Intense Emphasis"/>
    <w:uiPriority w:val="21"/>
    <w:qFormat/>
    <w:rsid w:val="00F57B9C"/>
    <w:rPr>
      <w:b/>
      <w:bCs/>
      <w:caps/>
      <w:color w:val="1F3763" w:themeColor="accent1" w:themeShade="7F"/>
      <w:spacing w:val="10"/>
    </w:rPr>
  </w:style>
  <w:style w:type="character" w:styleId="SubtleReference">
    <w:name w:val="Subtle Reference"/>
    <w:uiPriority w:val="31"/>
    <w:qFormat/>
    <w:rsid w:val="00F57B9C"/>
    <w:rPr>
      <w:b/>
      <w:bCs/>
      <w:color w:val="4472C4" w:themeColor="accent1"/>
    </w:rPr>
  </w:style>
  <w:style w:type="character" w:styleId="IntenseReference">
    <w:name w:val="Intense Reference"/>
    <w:uiPriority w:val="32"/>
    <w:qFormat/>
    <w:rsid w:val="00F57B9C"/>
    <w:rPr>
      <w:b/>
      <w:bCs/>
      <w:i/>
      <w:iCs/>
      <w:caps/>
      <w:color w:val="4472C4" w:themeColor="accent1"/>
    </w:rPr>
  </w:style>
  <w:style w:type="character" w:styleId="BookTitle">
    <w:name w:val="Book Title"/>
    <w:uiPriority w:val="33"/>
    <w:qFormat/>
    <w:rsid w:val="00F57B9C"/>
    <w:rPr>
      <w:b/>
      <w:bCs/>
      <w:i/>
      <w:iCs/>
      <w:spacing w:val="0"/>
    </w:rPr>
  </w:style>
  <w:style w:type="paragraph" w:styleId="TOCHeading">
    <w:name w:val="TOC Heading"/>
    <w:basedOn w:val="Heading1"/>
    <w:next w:val="Normal"/>
    <w:uiPriority w:val="39"/>
    <w:semiHidden/>
    <w:unhideWhenUsed/>
    <w:qFormat/>
    <w:rsid w:val="00F57B9C"/>
    <w:pPr>
      <w:outlineLvl w:val="9"/>
    </w:pPr>
  </w:style>
  <w:style w:type="character" w:styleId="Hyperlink">
    <w:name w:val="Hyperlink"/>
    <w:basedOn w:val="DefaultParagraphFont"/>
    <w:uiPriority w:val="99"/>
    <w:unhideWhenUsed/>
    <w:rsid w:val="00F33376"/>
    <w:rPr>
      <w:color w:val="0563C1" w:themeColor="hyperlink"/>
      <w:u w:val="single"/>
    </w:rPr>
  </w:style>
  <w:style w:type="character" w:customStyle="1" w:styleId="UnresolvedMention1">
    <w:name w:val="Unresolved Mention1"/>
    <w:basedOn w:val="DefaultParagraphFont"/>
    <w:uiPriority w:val="99"/>
    <w:semiHidden/>
    <w:unhideWhenUsed/>
    <w:rsid w:val="00F33376"/>
    <w:rPr>
      <w:color w:val="605E5C"/>
      <w:shd w:val="clear" w:color="auto" w:fill="E1DFDD"/>
    </w:rPr>
  </w:style>
  <w:style w:type="paragraph" w:styleId="ListParagraph">
    <w:name w:val="List Paragraph"/>
    <w:basedOn w:val="Normal"/>
    <w:uiPriority w:val="34"/>
    <w:qFormat/>
    <w:rsid w:val="00F33376"/>
    <w:pPr>
      <w:ind w:left="720"/>
      <w:contextualSpacing/>
    </w:pPr>
  </w:style>
  <w:style w:type="table" w:styleId="TableGrid">
    <w:name w:val="Table Grid"/>
    <w:basedOn w:val="TableNormal"/>
    <w:uiPriority w:val="39"/>
    <w:rsid w:val="00F57B9C"/>
    <w:pPr>
      <w:contextualSpacing/>
    </w:pPr>
    <w:tblPr/>
  </w:style>
  <w:style w:type="paragraph" w:styleId="ListBullet">
    <w:name w:val="List Bullet"/>
    <w:basedOn w:val="Normal"/>
    <w:uiPriority w:val="11"/>
    <w:rsid w:val="00F57B9C"/>
    <w:pPr>
      <w:numPr>
        <w:numId w:val="3"/>
      </w:numPr>
    </w:pPr>
  </w:style>
  <w:style w:type="character" w:styleId="UnresolvedMention">
    <w:name w:val="Unresolved Mention"/>
    <w:basedOn w:val="DefaultParagraphFont"/>
    <w:uiPriority w:val="99"/>
    <w:semiHidden/>
    <w:unhideWhenUsed/>
    <w:rsid w:val="00D37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nwebb2420@live.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7F0C211D34832958A2F9BE0F5AE98"/>
        <w:category>
          <w:name w:val="General"/>
          <w:gallery w:val="placeholder"/>
        </w:category>
        <w:types>
          <w:type w:val="bbPlcHdr"/>
        </w:types>
        <w:behaviors>
          <w:behavior w:val="content"/>
        </w:behaviors>
        <w:guid w:val="{33C07F17-9348-46C2-B633-59E930B148E9}"/>
      </w:docPartPr>
      <w:docPartBody>
        <w:p w:rsidR="00724B77" w:rsidRDefault="00F62EFC" w:rsidP="00F62EFC">
          <w:pPr>
            <w:pStyle w:val="1577F0C211D34832958A2F9BE0F5AE9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EFC"/>
    <w:rsid w:val="000B7979"/>
    <w:rsid w:val="0015655B"/>
    <w:rsid w:val="00646FD0"/>
    <w:rsid w:val="00724B77"/>
    <w:rsid w:val="00D50D24"/>
    <w:rsid w:val="00F6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7F0C211D34832958A2F9BE0F5AE98">
    <w:name w:val="1577F0C211D34832958A2F9BE0F5AE98"/>
    <w:rsid w:val="00F6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cp:revision>
  <cp:lastPrinted>2020-04-02T19:42:00Z</cp:lastPrinted>
  <dcterms:created xsi:type="dcterms:W3CDTF">2020-04-02T18:49:00Z</dcterms:created>
  <dcterms:modified xsi:type="dcterms:W3CDTF">2020-04-02T20:40:00Z</dcterms:modified>
</cp:coreProperties>
</file>