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559D" w14:textId="77777777" w:rsidR="00633D91" w:rsidRPr="00EB3D31" w:rsidRDefault="00633D91" w:rsidP="00F17A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221F67" w:rsidRPr="00EB3D31" w14:paraId="5CE78CCF" w14:textId="77777777">
        <w:tc>
          <w:tcPr>
            <w:tcW w:w="5395" w:type="dxa"/>
          </w:tcPr>
          <w:p w14:paraId="579A532E" w14:textId="72AB8232" w:rsidR="00221F67" w:rsidRPr="00EB3D31" w:rsidRDefault="00221F67" w:rsidP="00221F67">
            <w:pPr>
              <w:pStyle w:val="Title"/>
              <w:spacing w:line="264" w:lineRule="auto"/>
              <w:rPr>
                <w:rFonts w:asciiTheme="majorHAnsi" w:hAnsiTheme="majorHAnsi" w:cstheme="majorHAnsi"/>
                <w:sz w:val="44"/>
                <w:szCs w:val="44"/>
              </w:rPr>
            </w:pPr>
            <w:r w:rsidRPr="00EB3D31">
              <w:rPr>
                <w:rFonts w:asciiTheme="majorHAnsi" w:hAnsiTheme="majorHAnsi" w:cstheme="majorHAnsi"/>
                <w:sz w:val="44"/>
                <w:szCs w:val="44"/>
              </w:rPr>
              <w:t xml:space="preserve">Tressa Mae </w:t>
            </w:r>
          </w:p>
          <w:p w14:paraId="5676022C" w14:textId="2D94BAB6" w:rsidR="00221F67" w:rsidRPr="00EB3D31" w:rsidRDefault="00221F67" w:rsidP="00221F67">
            <w:pPr>
              <w:pStyle w:val="Subtitle"/>
              <w:spacing w:line="264" w:lineRule="auto"/>
              <w:rPr>
                <w:rFonts w:asciiTheme="majorHAnsi" w:eastAsia="Helvetica Neue" w:hAnsiTheme="majorHAnsi" w:cstheme="majorHAnsi"/>
                <w:sz w:val="28"/>
                <w:szCs w:val="28"/>
              </w:rPr>
            </w:pPr>
            <w:r w:rsidRPr="00EB3D31">
              <w:rPr>
                <w:rFonts w:asciiTheme="majorHAnsi" w:eastAsia="Helvetica Neue" w:hAnsiTheme="majorHAnsi" w:cstheme="majorHAnsi"/>
                <w:sz w:val="28"/>
                <w:szCs w:val="28"/>
              </w:rPr>
              <w:t xml:space="preserve">Studio Manager / Graphic Designer / Producer </w:t>
            </w:r>
          </w:p>
        </w:tc>
        <w:tc>
          <w:tcPr>
            <w:tcW w:w="5395" w:type="dxa"/>
          </w:tcPr>
          <w:p w14:paraId="083A85A4" w14:textId="77777777" w:rsidR="00221F67" w:rsidRPr="00B4546E" w:rsidRDefault="005B627F" w:rsidP="0022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0" w:line="264" w:lineRule="auto"/>
              <w:jc w:val="right"/>
              <w:rPr>
                <w:rFonts w:ascii="Calibri Light" w:eastAsia="Helvetica Neue" w:hAnsi="Calibri Light" w:cs="Calibri Light"/>
                <w:color w:val="005F65"/>
              </w:rPr>
            </w:pPr>
            <w:hyperlink r:id="rId8" w:history="1">
              <w:r w:rsidR="00221F67" w:rsidRPr="00B4546E">
                <w:rPr>
                  <w:rStyle w:val="Hyperlink"/>
                  <w:rFonts w:ascii="Calibri Light" w:eastAsia="Helvetica Neue" w:hAnsi="Calibri Light" w:cs="Calibri Light"/>
                  <w:color w:val="005F65"/>
                  <w:u w:val="none"/>
                </w:rPr>
                <w:t>hello@tressamae.com</w:t>
              </w:r>
            </w:hyperlink>
            <w:r w:rsidR="00221F67" w:rsidRPr="00B4546E">
              <w:rPr>
                <w:rFonts w:ascii="Calibri Light" w:eastAsia="Helvetica Neue" w:hAnsi="Calibri Light" w:cs="Calibri Light"/>
                <w:color w:val="005F65"/>
              </w:rPr>
              <w:t xml:space="preserve"> • (801) 735-3309</w:t>
            </w:r>
          </w:p>
          <w:p w14:paraId="5523E3D0" w14:textId="4825A29E" w:rsidR="00221F67" w:rsidRPr="00EB3D31" w:rsidRDefault="00221F67" w:rsidP="00221F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right"/>
              <w:rPr>
                <w:rFonts w:asciiTheme="majorHAnsi" w:eastAsia="Helvetica Neue" w:hAnsiTheme="majorHAnsi" w:cstheme="majorHAnsi"/>
                <w:color w:val="005F65"/>
                <w:sz w:val="20"/>
                <w:szCs w:val="20"/>
              </w:rPr>
            </w:pPr>
            <w:r w:rsidRPr="00B4546E">
              <w:rPr>
                <w:rFonts w:ascii="Calibri Light" w:eastAsia="Helvetica Neue" w:hAnsi="Calibri Light" w:cs="Calibri Light"/>
                <w:color w:val="005F65"/>
              </w:rPr>
              <w:t xml:space="preserve">• </w:t>
            </w:r>
            <w:hyperlink r:id="rId9" w:history="1">
              <w:r w:rsidRPr="00B4546E">
                <w:rPr>
                  <w:rStyle w:val="Hyperlink"/>
                  <w:rFonts w:ascii="Calibri Light" w:hAnsi="Calibri Light" w:cs="Calibri Light"/>
                  <w:color w:val="005F65"/>
                  <w:u w:val="none"/>
                </w:rPr>
                <w:t>tressamae.com</w:t>
              </w:r>
            </w:hyperlink>
            <w:r w:rsidRPr="00B4546E">
              <w:rPr>
                <w:rFonts w:ascii="Calibri Light" w:eastAsia="Helvetica Neue" w:hAnsi="Calibri Light" w:cs="Calibri Light"/>
                <w:color w:val="005F65"/>
              </w:rPr>
              <w:t xml:space="preserve"> • </w:t>
            </w:r>
            <w:hyperlink r:id="rId10" w:history="1">
              <w:r w:rsidRPr="00B4546E">
                <w:rPr>
                  <w:rStyle w:val="Hyperlink"/>
                  <w:rFonts w:ascii="Calibri Light" w:hAnsi="Calibri Light" w:cs="Calibri Light"/>
                  <w:color w:val="005F65"/>
                  <w:u w:val="none"/>
                </w:rPr>
                <w:t>LinkedIn</w:t>
              </w:r>
            </w:hyperlink>
            <w:r w:rsidRPr="00B4546E">
              <w:rPr>
                <w:rFonts w:ascii="Calibri Light" w:eastAsia="Helvetica Neue" w:hAnsi="Calibri Light" w:cs="Calibri Light"/>
                <w:color w:val="005F65"/>
              </w:rPr>
              <w:t xml:space="preserve"> • Seattle, WA 98119</w:t>
            </w:r>
            <w:r w:rsidRPr="001441BD">
              <w:rPr>
                <w:rFonts w:ascii="Calibri Light" w:eastAsia="Helvetica Neue" w:hAnsi="Calibri Light" w:cs="Calibri Light"/>
                <w:color w:val="005F65"/>
              </w:rPr>
              <w:t xml:space="preserve"> </w:t>
            </w:r>
          </w:p>
        </w:tc>
      </w:tr>
    </w:tbl>
    <w:p w14:paraId="3A11D0C5" w14:textId="3DCBAA64" w:rsidR="00633D91" w:rsidRPr="00EB3D31" w:rsidRDefault="00633D91" w:rsidP="00F17AC2">
      <w:pPr>
        <w:pBdr>
          <w:top w:val="nil"/>
          <w:left w:val="nil"/>
          <w:bottom w:val="nil"/>
          <w:right w:val="nil"/>
          <w:between w:val="nil"/>
        </w:pBdr>
        <w:spacing w:before="240" w:line="264" w:lineRule="auto"/>
        <w:rPr>
          <w:rFonts w:asciiTheme="majorHAnsi" w:eastAsia="Helvetica Neue" w:hAnsiTheme="majorHAnsi" w:cstheme="majorHAnsi"/>
          <w:color w:val="FFFFFF"/>
          <w:sz w:val="24"/>
          <w:szCs w:val="24"/>
        </w:rPr>
      </w:pPr>
    </w:p>
    <w:p w14:paraId="65FDEC4D" w14:textId="68BBCBB9" w:rsidR="006966DD" w:rsidRPr="00EB3D31" w:rsidRDefault="00C0119C" w:rsidP="00F17AC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i/>
          <w:color w:val="282828"/>
        </w:rPr>
      </w:pPr>
      <w:r w:rsidRPr="00EB3D31">
        <w:rPr>
          <w:rFonts w:asciiTheme="majorHAnsi" w:eastAsia="Helvetica Neue" w:hAnsiTheme="majorHAnsi" w:cstheme="majorHAnsi"/>
          <w:i/>
          <w:color w:val="282828"/>
        </w:rPr>
        <w:t xml:space="preserve">Visionary, </w:t>
      </w:r>
      <w:r w:rsidR="00996C62" w:rsidRPr="00EB3D31">
        <w:rPr>
          <w:rFonts w:asciiTheme="majorHAnsi" w:eastAsia="Helvetica Neue" w:hAnsiTheme="majorHAnsi" w:cstheme="majorHAnsi"/>
          <w:i/>
          <w:color w:val="282828"/>
        </w:rPr>
        <w:t>d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edicated</w:t>
      </w:r>
      <w:r w:rsidR="00996C62" w:rsidRPr="00EB3D31">
        <w:rPr>
          <w:rFonts w:asciiTheme="majorHAnsi" w:eastAsia="Helvetica Neue" w:hAnsiTheme="majorHAnsi" w:cstheme="majorHAnsi"/>
          <w:i/>
          <w:color w:val="282828"/>
        </w:rPr>
        <w:t>, e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thical</w:t>
      </w:r>
      <w:r w:rsidR="00996C62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B31C34" w:rsidRPr="00EB3D31">
        <w:rPr>
          <w:rFonts w:asciiTheme="majorHAnsi" w:eastAsia="Helvetica Neue" w:hAnsiTheme="majorHAnsi" w:cstheme="majorHAnsi"/>
          <w:i/>
          <w:color w:val="282828"/>
        </w:rPr>
        <w:t xml:space="preserve">and a </w:t>
      </w:r>
      <w:r w:rsidR="00996C62" w:rsidRPr="00EB3D31">
        <w:rPr>
          <w:rFonts w:asciiTheme="majorHAnsi" w:eastAsia="Helvetica Neue" w:hAnsiTheme="majorHAnsi" w:cstheme="majorHAnsi"/>
          <w:i/>
          <w:color w:val="282828"/>
        </w:rPr>
        <w:t>s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elf-</w:t>
      </w:r>
      <w:r w:rsidR="00996C62" w:rsidRPr="00EB3D31">
        <w:rPr>
          <w:rFonts w:asciiTheme="majorHAnsi" w:eastAsia="Helvetica Neue" w:hAnsiTheme="majorHAnsi" w:cstheme="majorHAnsi"/>
          <w:i/>
          <w:color w:val="282828"/>
        </w:rPr>
        <w:t xml:space="preserve">starter </w:t>
      </w:r>
      <w:r w:rsidR="007205C7" w:rsidRPr="00EB3D31">
        <w:rPr>
          <w:rFonts w:asciiTheme="majorHAnsi" w:eastAsia="Helvetica Neue" w:hAnsiTheme="majorHAnsi" w:cstheme="majorHAnsi"/>
          <w:i/>
          <w:color w:val="282828"/>
        </w:rPr>
        <w:t xml:space="preserve">with hands-on experience </w:t>
      </w:r>
      <w:r w:rsidR="00737D3E" w:rsidRPr="00EB3D31">
        <w:rPr>
          <w:rFonts w:asciiTheme="majorHAnsi" w:eastAsia="Helvetica Neue" w:hAnsiTheme="majorHAnsi" w:cstheme="majorHAnsi"/>
          <w:i/>
          <w:color w:val="282828"/>
        </w:rPr>
        <w:t xml:space="preserve">designing assets </w:t>
      </w:r>
      <w:r w:rsidR="00413591">
        <w:rPr>
          <w:rFonts w:asciiTheme="majorHAnsi" w:eastAsia="Helvetica Neue" w:hAnsiTheme="majorHAnsi" w:cstheme="majorHAnsi"/>
          <w:i/>
          <w:color w:val="282828"/>
        </w:rPr>
        <w:t>for</w:t>
      </w:r>
      <w:r w:rsidR="00737D3E" w:rsidRPr="00EB3D31">
        <w:rPr>
          <w:rFonts w:asciiTheme="majorHAnsi" w:eastAsia="Helvetica Neue" w:hAnsiTheme="majorHAnsi" w:cstheme="majorHAnsi"/>
          <w:i/>
          <w:color w:val="282828"/>
        </w:rPr>
        <w:t xml:space="preserve"> creative direction and production in a leadership and studio management</w:t>
      </w:r>
      <w:r w:rsidR="002A7544" w:rsidRPr="00EB3D31">
        <w:rPr>
          <w:rFonts w:asciiTheme="majorHAnsi" w:eastAsia="Helvetica Neue" w:hAnsiTheme="majorHAnsi" w:cstheme="majorHAnsi"/>
          <w:i/>
          <w:color w:val="282828"/>
        </w:rPr>
        <w:t xml:space="preserve"> capacity while </w:t>
      </w:r>
      <w:r w:rsidR="007205C7" w:rsidRPr="00EB3D31">
        <w:rPr>
          <w:rFonts w:asciiTheme="majorHAnsi" w:eastAsia="Helvetica Neue" w:hAnsiTheme="majorHAnsi" w:cstheme="majorHAnsi"/>
          <w:i/>
          <w:color w:val="282828"/>
        </w:rPr>
        <w:t xml:space="preserve">maintaining the organization of </w:t>
      </w:r>
      <w:r w:rsidR="008D640D" w:rsidRPr="00EB3D31">
        <w:rPr>
          <w:rFonts w:asciiTheme="majorHAnsi" w:eastAsia="Helvetica Neue" w:hAnsiTheme="majorHAnsi" w:cstheme="majorHAnsi"/>
          <w:i/>
          <w:color w:val="282828"/>
        </w:rPr>
        <w:t xml:space="preserve">cutting-edge </w:t>
      </w:r>
      <w:r w:rsidR="007205C7" w:rsidRPr="00EB3D31">
        <w:rPr>
          <w:rFonts w:asciiTheme="majorHAnsi" w:eastAsia="Helvetica Neue" w:hAnsiTheme="majorHAnsi" w:cstheme="majorHAnsi"/>
          <w:i/>
          <w:color w:val="282828"/>
        </w:rPr>
        <w:t>production studios</w:t>
      </w:r>
      <w:r w:rsidR="00B428D3" w:rsidRPr="00EB3D31">
        <w:rPr>
          <w:rFonts w:asciiTheme="majorHAnsi" w:eastAsia="Helvetica Neue" w:hAnsiTheme="majorHAnsi" w:cstheme="majorHAnsi"/>
          <w:i/>
          <w:color w:val="282828"/>
        </w:rPr>
        <w:t xml:space="preserve">. </w:t>
      </w:r>
      <w:r w:rsidR="00E173A3" w:rsidRPr="00EB3D31">
        <w:rPr>
          <w:rFonts w:asciiTheme="majorHAnsi" w:eastAsia="Helvetica Neue" w:hAnsiTheme="majorHAnsi" w:cstheme="majorHAnsi"/>
          <w:i/>
          <w:color w:val="282828"/>
        </w:rPr>
        <w:t xml:space="preserve">Success-oriented </w:t>
      </w:r>
      <w:r w:rsidR="00054229" w:rsidRPr="00EB3D31">
        <w:rPr>
          <w:rFonts w:asciiTheme="majorHAnsi" w:eastAsia="Helvetica Neue" w:hAnsiTheme="majorHAnsi" w:cstheme="majorHAnsi"/>
          <w:i/>
          <w:color w:val="282828"/>
        </w:rPr>
        <w:t>storyteller and a great intellect</w:t>
      </w:r>
      <w:r w:rsidR="009F6C1B" w:rsidRPr="00EB3D31">
        <w:rPr>
          <w:rFonts w:asciiTheme="majorHAnsi" w:eastAsia="Helvetica Neue" w:hAnsiTheme="majorHAnsi" w:cstheme="majorHAnsi"/>
          <w:i/>
          <w:color w:val="282828"/>
        </w:rPr>
        <w:t>ual</w:t>
      </w:r>
      <w:r w:rsidR="00054229" w:rsidRPr="00EB3D31">
        <w:rPr>
          <w:rFonts w:asciiTheme="majorHAnsi" w:eastAsia="Helvetica Neue" w:hAnsiTheme="majorHAnsi" w:cstheme="majorHAnsi"/>
          <w:i/>
          <w:color w:val="282828"/>
        </w:rPr>
        <w:t xml:space="preserve"> able to connect with a story and make the visuals come to life on set</w:t>
      </w:r>
      <w:r w:rsidR="00E173A3" w:rsidRPr="00EB3D31">
        <w:rPr>
          <w:rFonts w:asciiTheme="majorHAnsi" w:eastAsia="Helvetica Neue" w:hAnsiTheme="majorHAnsi" w:cstheme="majorHAnsi"/>
          <w:i/>
          <w:color w:val="282828"/>
        </w:rPr>
        <w:t xml:space="preserve">; </w:t>
      </w:r>
      <w:r w:rsidR="004A5EC7" w:rsidRPr="00EB3D31">
        <w:rPr>
          <w:rFonts w:asciiTheme="majorHAnsi" w:eastAsia="Helvetica Neue" w:hAnsiTheme="majorHAnsi" w:cstheme="majorHAnsi"/>
          <w:i/>
          <w:color w:val="282828"/>
        </w:rPr>
        <w:t xml:space="preserve">transforming </w:t>
      </w:r>
      <w:r w:rsidR="00E173A3" w:rsidRPr="00EB3D31">
        <w:rPr>
          <w:rFonts w:asciiTheme="majorHAnsi" w:eastAsia="Helvetica Neue" w:hAnsiTheme="majorHAnsi" w:cstheme="majorHAnsi"/>
          <w:i/>
          <w:color w:val="282828"/>
        </w:rPr>
        <w:t>people</w:t>
      </w:r>
      <w:r w:rsidR="008A1BA0">
        <w:rPr>
          <w:rFonts w:asciiTheme="majorHAnsi" w:eastAsia="Helvetica Neue" w:hAnsiTheme="majorHAnsi" w:cstheme="majorHAnsi"/>
          <w:i/>
          <w:color w:val="282828"/>
        </w:rPr>
        <w:t>'s</w:t>
      </w:r>
      <w:r w:rsidR="00E173A3" w:rsidRPr="00EB3D31">
        <w:rPr>
          <w:rFonts w:asciiTheme="majorHAnsi" w:eastAsia="Helvetica Neue" w:hAnsiTheme="majorHAnsi" w:cstheme="majorHAnsi"/>
          <w:i/>
          <w:color w:val="282828"/>
        </w:rPr>
        <w:t xml:space="preserve"> visions</w:t>
      </w:r>
      <w:r w:rsidR="004A5EC7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E173A3" w:rsidRPr="00EB3D31">
        <w:rPr>
          <w:rFonts w:asciiTheme="majorHAnsi" w:eastAsia="Helvetica Neue" w:hAnsiTheme="majorHAnsi" w:cstheme="majorHAnsi"/>
          <w:i/>
          <w:color w:val="282828"/>
        </w:rPr>
        <w:t xml:space="preserve">and </w:t>
      </w:r>
      <w:r w:rsidR="004A5EC7" w:rsidRPr="00EB3D31">
        <w:rPr>
          <w:rFonts w:asciiTheme="majorHAnsi" w:eastAsia="Helvetica Neue" w:hAnsiTheme="majorHAnsi" w:cstheme="majorHAnsi"/>
          <w:i/>
          <w:color w:val="282828"/>
        </w:rPr>
        <w:t xml:space="preserve">steering improvement in </w:t>
      </w:r>
      <w:r w:rsidR="00E173A3" w:rsidRPr="00EB3D31">
        <w:rPr>
          <w:rFonts w:asciiTheme="majorHAnsi" w:eastAsia="Helvetica Neue" w:hAnsiTheme="majorHAnsi" w:cstheme="majorHAnsi"/>
          <w:i/>
          <w:color w:val="282828"/>
        </w:rPr>
        <w:t>existing things</w:t>
      </w:r>
      <w:r w:rsidR="00054229" w:rsidRPr="00EB3D31">
        <w:rPr>
          <w:rFonts w:asciiTheme="majorHAnsi" w:eastAsia="Helvetica Neue" w:hAnsiTheme="majorHAnsi" w:cstheme="majorHAnsi"/>
          <w:i/>
          <w:color w:val="282828"/>
        </w:rPr>
        <w:t xml:space="preserve">. </w:t>
      </w:r>
      <w:r w:rsidR="00A3592E" w:rsidRPr="00EB3D31">
        <w:rPr>
          <w:rFonts w:asciiTheme="majorHAnsi" w:eastAsia="Helvetica Neue" w:hAnsiTheme="majorHAnsi" w:cstheme="majorHAnsi"/>
          <w:i/>
          <w:color w:val="282828"/>
        </w:rPr>
        <w:t xml:space="preserve">Resourceful and dedicated with an eye for aesthetics, style, composition, and flow, producing thought-provoking </w:t>
      </w:r>
      <w:r w:rsidR="00413591">
        <w:rPr>
          <w:rFonts w:asciiTheme="majorHAnsi" w:eastAsia="Helvetica Neue" w:hAnsiTheme="majorHAnsi" w:cstheme="majorHAnsi"/>
          <w:i/>
          <w:color w:val="282828"/>
        </w:rPr>
        <w:t>designs</w:t>
      </w:r>
      <w:r w:rsidR="00A3592E" w:rsidRPr="00EB3D31">
        <w:rPr>
          <w:rFonts w:asciiTheme="majorHAnsi" w:eastAsia="Helvetica Neue" w:hAnsiTheme="majorHAnsi" w:cstheme="majorHAnsi"/>
          <w:i/>
          <w:color w:val="282828"/>
        </w:rPr>
        <w:t xml:space="preserve"> and content for real people</w:t>
      </w:r>
      <w:r w:rsidR="009B5BB2" w:rsidRPr="00EB3D31">
        <w:rPr>
          <w:rFonts w:asciiTheme="majorHAnsi" w:eastAsia="Helvetica Neue" w:hAnsiTheme="majorHAnsi" w:cstheme="majorHAnsi"/>
          <w:i/>
          <w:color w:val="282828"/>
        </w:rPr>
        <w:t xml:space="preserve">. Demonstrated excellence in </w:t>
      </w:r>
      <w:r w:rsidR="00364D48" w:rsidRPr="00EB3D31">
        <w:rPr>
          <w:rFonts w:asciiTheme="majorHAnsi" w:eastAsia="Helvetica Neue" w:hAnsiTheme="majorHAnsi" w:cstheme="majorHAnsi"/>
          <w:i/>
          <w:color w:val="282828"/>
        </w:rPr>
        <w:t>overseeing projects from concept through final delivery</w:t>
      </w:r>
      <w:r w:rsidR="009B5BB2" w:rsidRPr="00EB3D31">
        <w:rPr>
          <w:rFonts w:asciiTheme="majorHAnsi" w:eastAsia="Helvetica Neue" w:hAnsiTheme="majorHAnsi" w:cstheme="majorHAnsi"/>
          <w:i/>
          <w:color w:val="282828"/>
        </w:rPr>
        <w:t xml:space="preserve">; </w:t>
      </w:r>
      <w:r w:rsidR="00BD2ED4" w:rsidRPr="00EB3D31">
        <w:rPr>
          <w:rFonts w:asciiTheme="majorHAnsi" w:eastAsia="Helvetica Neue" w:hAnsiTheme="majorHAnsi" w:cstheme="majorHAnsi"/>
          <w:i/>
          <w:color w:val="282828"/>
        </w:rPr>
        <w:t xml:space="preserve">looking </w:t>
      </w:r>
      <w:r w:rsidR="00352B11" w:rsidRPr="00EB3D31">
        <w:rPr>
          <w:rFonts w:asciiTheme="majorHAnsi" w:eastAsia="Helvetica Neue" w:hAnsiTheme="majorHAnsi" w:cstheme="majorHAnsi"/>
          <w:i/>
          <w:color w:val="282828"/>
        </w:rPr>
        <w:t xml:space="preserve">to </w:t>
      </w:r>
      <w:r w:rsidR="009B5BB2" w:rsidRPr="00EB3D31">
        <w:rPr>
          <w:rFonts w:asciiTheme="majorHAnsi" w:eastAsia="Helvetica Neue" w:hAnsiTheme="majorHAnsi" w:cstheme="majorHAnsi"/>
          <w:i/>
          <w:color w:val="282828"/>
        </w:rPr>
        <w:t>push the boundaries on clients’ current standards</w:t>
      </w:r>
      <w:r w:rsidR="006C570B" w:rsidRPr="00EB3D31">
        <w:rPr>
          <w:rFonts w:asciiTheme="majorHAnsi" w:eastAsia="Helvetica Neue" w:hAnsiTheme="majorHAnsi" w:cstheme="majorHAnsi"/>
          <w:i/>
          <w:color w:val="282828"/>
        </w:rPr>
        <w:t xml:space="preserve"> and </w:t>
      </w:r>
      <w:r w:rsidR="005142E7" w:rsidRPr="00EB3D31">
        <w:rPr>
          <w:rFonts w:asciiTheme="majorHAnsi" w:eastAsia="Helvetica Neue" w:hAnsiTheme="majorHAnsi" w:cstheme="majorHAnsi"/>
          <w:i/>
          <w:color w:val="282828"/>
        </w:rPr>
        <w:t xml:space="preserve">elevate company approach to each </w:t>
      </w:r>
      <w:r w:rsidR="003E693F" w:rsidRPr="00EB3D31">
        <w:rPr>
          <w:rFonts w:asciiTheme="majorHAnsi" w:eastAsia="Helvetica Neue" w:hAnsiTheme="majorHAnsi" w:cstheme="majorHAnsi"/>
          <w:i/>
          <w:color w:val="282828"/>
        </w:rPr>
        <w:t>asset while</w:t>
      </w:r>
      <w:r w:rsidR="009B5BB2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6C570B" w:rsidRPr="00EB3D31">
        <w:rPr>
          <w:rFonts w:asciiTheme="majorHAnsi" w:eastAsia="Helvetica Neue" w:hAnsiTheme="majorHAnsi" w:cstheme="majorHAnsi"/>
          <w:i/>
          <w:color w:val="282828"/>
        </w:rPr>
        <w:t xml:space="preserve">complying with </w:t>
      </w:r>
      <w:r w:rsidR="009B5BB2" w:rsidRPr="00EB3D31">
        <w:rPr>
          <w:rFonts w:asciiTheme="majorHAnsi" w:eastAsia="Helvetica Neue" w:hAnsiTheme="majorHAnsi" w:cstheme="majorHAnsi"/>
          <w:i/>
          <w:color w:val="282828"/>
        </w:rPr>
        <w:t>clients’ brand story and guidelines</w:t>
      </w:r>
      <w:r w:rsidR="00364D48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90499E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B01946" w:rsidRPr="00EB3D31">
        <w:rPr>
          <w:rFonts w:asciiTheme="majorHAnsi" w:eastAsia="Helvetica Neue" w:hAnsiTheme="majorHAnsi" w:cstheme="majorHAnsi"/>
          <w:i/>
          <w:color w:val="282828"/>
        </w:rPr>
        <w:t>D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etail</w:t>
      </w:r>
      <w:r w:rsidR="00B01946" w:rsidRPr="00EB3D31">
        <w:rPr>
          <w:rFonts w:asciiTheme="majorHAnsi" w:eastAsia="Helvetica Neue" w:hAnsiTheme="majorHAnsi" w:cstheme="majorHAnsi"/>
          <w:i/>
          <w:color w:val="282828"/>
        </w:rPr>
        <w:t>-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oriented</w:t>
      </w:r>
      <w:r w:rsidR="00B01946" w:rsidRPr="00EB3D31">
        <w:rPr>
          <w:rFonts w:asciiTheme="majorHAnsi" w:eastAsia="Helvetica Neue" w:hAnsiTheme="majorHAnsi" w:cstheme="majorHAnsi"/>
          <w:i/>
          <w:color w:val="282828"/>
        </w:rPr>
        <w:t>, f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lexible</w:t>
      </w:r>
      <w:r w:rsidR="00B01946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DF0E39" w:rsidRPr="00EB3D31">
        <w:rPr>
          <w:rFonts w:asciiTheme="majorHAnsi" w:eastAsia="Helvetica Neue" w:hAnsiTheme="majorHAnsi" w:cstheme="majorHAnsi"/>
          <w:i/>
          <w:color w:val="282828"/>
        </w:rPr>
        <w:t xml:space="preserve">and </w:t>
      </w:r>
      <w:r w:rsidR="008A4E41" w:rsidRPr="00EB3D31">
        <w:rPr>
          <w:rFonts w:asciiTheme="majorHAnsi" w:eastAsia="Helvetica Neue" w:hAnsiTheme="majorHAnsi" w:cstheme="majorHAnsi"/>
          <w:i/>
          <w:color w:val="282828"/>
        </w:rPr>
        <w:t>adaptable</w:t>
      </w:r>
      <w:r w:rsidR="006C7FC0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DF0E39" w:rsidRPr="00EB3D31">
        <w:rPr>
          <w:rFonts w:asciiTheme="majorHAnsi" w:eastAsia="Helvetica Neue" w:hAnsiTheme="majorHAnsi" w:cstheme="majorHAnsi"/>
          <w:i/>
          <w:color w:val="282828"/>
        </w:rPr>
        <w:t xml:space="preserve">professional </w:t>
      </w:r>
      <w:r w:rsidR="006C7FC0" w:rsidRPr="00EB3D31">
        <w:rPr>
          <w:rFonts w:asciiTheme="majorHAnsi" w:eastAsia="Helvetica Neue" w:hAnsiTheme="majorHAnsi" w:cstheme="majorHAnsi"/>
          <w:i/>
          <w:color w:val="282828"/>
        </w:rPr>
        <w:t>passionate about problem-solving and finding practical solutions</w:t>
      </w:r>
      <w:r w:rsidR="002E4523" w:rsidRPr="00EB3D31">
        <w:rPr>
          <w:rFonts w:asciiTheme="majorHAnsi" w:eastAsia="Helvetica Neue" w:hAnsiTheme="majorHAnsi" w:cstheme="majorHAnsi"/>
          <w:i/>
          <w:color w:val="282828"/>
        </w:rPr>
        <w:t xml:space="preserve">. 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Rapidly adapt to new technologies with proficiency in Adobe </w:t>
      </w:r>
      <w:r w:rsidR="006966DD" w:rsidRPr="00EB3D31">
        <w:rPr>
          <w:rFonts w:asciiTheme="majorHAnsi" w:eastAsia="Helvetica Neue" w:hAnsiTheme="majorHAnsi" w:cstheme="majorHAnsi"/>
          <w:i/>
          <w:color w:val="282828"/>
        </w:rPr>
        <w:t>Photoshop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6966DD" w:rsidRPr="00EB3D31">
        <w:rPr>
          <w:rFonts w:asciiTheme="majorHAnsi" w:eastAsia="Helvetica Neue" w:hAnsiTheme="majorHAnsi" w:cstheme="majorHAnsi"/>
          <w:i/>
          <w:color w:val="282828"/>
        </w:rPr>
        <w:t>InDesign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6966DD" w:rsidRPr="00EB3D31">
        <w:rPr>
          <w:rFonts w:asciiTheme="majorHAnsi" w:eastAsia="Helvetica Neue" w:hAnsiTheme="majorHAnsi" w:cstheme="majorHAnsi"/>
          <w:i/>
          <w:color w:val="282828"/>
        </w:rPr>
        <w:t>Illustrator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6966DD" w:rsidRPr="00EB3D31">
        <w:rPr>
          <w:rFonts w:asciiTheme="majorHAnsi" w:eastAsia="Helvetica Neue" w:hAnsiTheme="majorHAnsi" w:cstheme="majorHAnsi"/>
          <w:i/>
          <w:color w:val="282828"/>
        </w:rPr>
        <w:t>Premiere Pro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6966DD" w:rsidRPr="00EB3D31">
        <w:rPr>
          <w:rFonts w:asciiTheme="majorHAnsi" w:eastAsia="Helvetica Neue" w:hAnsiTheme="majorHAnsi" w:cstheme="majorHAnsi"/>
          <w:i/>
          <w:color w:val="282828"/>
        </w:rPr>
        <w:t>After Effects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6966DD" w:rsidRPr="00EB3D31">
        <w:rPr>
          <w:rFonts w:asciiTheme="majorHAnsi" w:eastAsia="Helvetica Neue" w:hAnsiTheme="majorHAnsi" w:cstheme="majorHAnsi"/>
          <w:i/>
          <w:color w:val="282828"/>
        </w:rPr>
        <w:t>Procreate</w:t>
      </w:r>
      <w:r w:rsidR="00BE21FF" w:rsidRPr="00EB3D31">
        <w:rPr>
          <w:rFonts w:asciiTheme="majorHAnsi" w:eastAsia="Helvetica Neue" w:hAnsiTheme="majorHAnsi" w:cstheme="majorHAnsi"/>
          <w:i/>
          <w:color w:val="282828"/>
        </w:rPr>
        <w:t xml:space="preserve">. </w:t>
      </w:r>
      <w:r w:rsidR="00EE2253" w:rsidRPr="00EB3D31">
        <w:rPr>
          <w:rFonts w:asciiTheme="majorHAnsi" w:eastAsia="Helvetica Neue" w:hAnsiTheme="majorHAnsi" w:cstheme="majorHAnsi"/>
          <w:i/>
          <w:color w:val="282828"/>
        </w:rPr>
        <w:t xml:space="preserve">Adept at producing novel ideas and concepts in </w:t>
      </w:r>
      <w:r w:rsidR="00190A83" w:rsidRPr="00EB3D31">
        <w:rPr>
          <w:rFonts w:asciiTheme="majorHAnsi" w:eastAsia="Helvetica Neue" w:hAnsiTheme="majorHAnsi" w:cstheme="majorHAnsi"/>
          <w:i/>
          <w:color w:val="282828"/>
        </w:rPr>
        <w:t xml:space="preserve">harmony </w:t>
      </w:r>
      <w:r w:rsidR="00EE2253" w:rsidRPr="00EB3D31">
        <w:rPr>
          <w:rFonts w:asciiTheme="majorHAnsi" w:eastAsia="Helvetica Neue" w:hAnsiTheme="majorHAnsi" w:cstheme="majorHAnsi"/>
          <w:i/>
          <w:color w:val="282828"/>
        </w:rPr>
        <w:t>with</w:t>
      </w:r>
      <w:r w:rsidR="00190A83" w:rsidRPr="00EB3D31">
        <w:rPr>
          <w:rFonts w:asciiTheme="majorHAnsi" w:eastAsia="Helvetica Neue" w:hAnsiTheme="majorHAnsi" w:cstheme="majorHAnsi"/>
          <w:i/>
          <w:color w:val="282828"/>
        </w:rPr>
        <w:t xml:space="preserve"> other colleagues</w:t>
      </w:r>
      <w:r w:rsidR="00352158" w:rsidRPr="00EB3D31">
        <w:rPr>
          <w:rFonts w:asciiTheme="majorHAnsi" w:eastAsia="Helvetica Neue" w:hAnsiTheme="majorHAnsi" w:cstheme="majorHAnsi"/>
          <w:i/>
          <w:color w:val="282828"/>
        </w:rPr>
        <w:t xml:space="preserve">; creating </w:t>
      </w:r>
      <w:r w:rsidR="00EE2253" w:rsidRPr="00EB3D31">
        <w:rPr>
          <w:rFonts w:asciiTheme="majorHAnsi" w:eastAsia="Helvetica Neue" w:hAnsiTheme="majorHAnsi" w:cstheme="majorHAnsi"/>
          <w:i/>
          <w:color w:val="282828"/>
        </w:rPr>
        <w:t>sketches, storyboards to visualize ideas</w:t>
      </w:r>
      <w:r w:rsidR="00352158" w:rsidRPr="00EB3D31">
        <w:rPr>
          <w:rFonts w:asciiTheme="majorHAnsi" w:eastAsia="Helvetica Neue" w:hAnsiTheme="majorHAnsi" w:cstheme="majorHAnsi"/>
          <w:i/>
          <w:color w:val="282828"/>
        </w:rPr>
        <w:t xml:space="preserve">; and </w:t>
      </w:r>
      <w:r w:rsidR="00464729" w:rsidRPr="00EB3D31">
        <w:rPr>
          <w:rFonts w:asciiTheme="majorHAnsi" w:eastAsia="Helvetica Neue" w:hAnsiTheme="majorHAnsi" w:cstheme="majorHAnsi"/>
          <w:i/>
          <w:color w:val="282828"/>
        </w:rPr>
        <w:t xml:space="preserve">comprehending </w:t>
      </w:r>
      <w:r w:rsidR="00EE2253" w:rsidRPr="00EB3D31">
        <w:rPr>
          <w:rFonts w:asciiTheme="majorHAnsi" w:eastAsia="Helvetica Neue" w:hAnsiTheme="majorHAnsi" w:cstheme="majorHAnsi"/>
          <w:i/>
          <w:color w:val="282828"/>
        </w:rPr>
        <w:t xml:space="preserve">marketing initiatives, </w:t>
      </w:r>
      <w:r w:rsidR="002A56F0" w:rsidRPr="00EB3D31">
        <w:rPr>
          <w:rFonts w:asciiTheme="majorHAnsi" w:eastAsia="Helvetica Neue" w:hAnsiTheme="majorHAnsi" w:cstheme="majorHAnsi"/>
          <w:i/>
          <w:color w:val="282828"/>
        </w:rPr>
        <w:t>target audience</w:t>
      </w:r>
      <w:r w:rsidR="00D609AD" w:rsidRPr="00EB3D31">
        <w:rPr>
          <w:rFonts w:asciiTheme="majorHAnsi" w:eastAsia="Helvetica Neue" w:hAnsiTheme="majorHAnsi" w:cstheme="majorHAnsi"/>
          <w:i/>
          <w:color w:val="282828"/>
        </w:rPr>
        <w:t xml:space="preserve">, and </w:t>
      </w:r>
      <w:r w:rsidR="00EE2253" w:rsidRPr="00EB3D31">
        <w:rPr>
          <w:rFonts w:asciiTheme="majorHAnsi" w:eastAsia="Helvetica Neue" w:hAnsiTheme="majorHAnsi" w:cstheme="majorHAnsi"/>
          <w:i/>
          <w:color w:val="282828"/>
        </w:rPr>
        <w:t>strategic positioning</w:t>
      </w:r>
      <w:r w:rsidR="00464729" w:rsidRPr="00EB3D31">
        <w:rPr>
          <w:rFonts w:asciiTheme="majorHAnsi" w:eastAsia="Helvetica Neue" w:hAnsiTheme="majorHAnsi" w:cstheme="majorHAnsi"/>
          <w:i/>
          <w:color w:val="282828"/>
        </w:rPr>
        <w:t xml:space="preserve">. </w:t>
      </w:r>
      <w:r w:rsidR="00B75D7B">
        <w:rPr>
          <w:rFonts w:asciiTheme="majorHAnsi" w:eastAsia="Helvetica Neue" w:hAnsiTheme="majorHAnsi" w:cstheme="majorHAnsi"/>
          <w:i/>
          <w:color w:val="282828"/>
        </w:rPr>
        <w:t xml:space="preserve">Articulate communicator with exceptional interpersonal skills; foster and fortify productive relationships with key clients, crew members, producers, </w:t>
      </w:r>
      <w:r w:rsidR="00860B2B">
        <w:rPr>
          <w:rFonts w:asciiTheme="majorHAnsi" w:eastAsia="Helvetica Neue" w:hAnsiTheme="majorHAnsi" w:cstheme="majorHAnsi"/>
          <w:i/>
          <w:color w:val="282828"/>
        </w:rPr>
        <w:t xml:space="preserve">vendors, </w:t>
      </w:r>
      <w:r w:rsidR="00B75D7B">
        <w:rPr>
          <w:rFonts w:asciiTheme="majorHAnsi" w:eastAsia="Helvetica Neue" w:hAnsiTheme="majorHAnsi" w:cstheme="majorHAnsi"/>
          <w:i/>
          <w:color w:val="282828"/>
        </w:rPr>
        <w:t xml:space="preserve">and other media agencies. </w:t>
      </w:r>
    </w:p>
    <w:p w14:paraId="2F10BE05" w14:textId="77777777" w:rsidR="00633D91" w:rsidRPr="00EB3D31" w:rsidRDefault="00816C61" w:rsidP="00F17AC2">
      <w:pPr>
        <w:pBdr>
          <w:top w:val="nil"/>
          <w:left w:val="nil"/>
          <w:bottom w:val="nil"/>
          <w:right w:val="nil"/>
          <w:between w:val="nil"/>
        </w:pBdr>
        <w:spacing w:before="480" w:after="240" w:line="264" w:lineRule="auto"/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</w:pPr>
      <w:r w:rsidRPr="00EB3D31"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  <w:t>Areas of Expertise</w:t>
      </w:r>
    </w:p>
    <w:tbl>
      <w:tblPr>
        <w:tblStyle w:val="a0"/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3510"/>
        <w:gridCol w:w="4230"/>
        <w:gridCol w:w="3060"/>
      </w:tblGrid>
      <w:tr w:rsidR="00633D91" w:rsidRPr="00EB3D31" w14:paraId="77828B21" w14:textId="77777777" w:rsidTr="00F92759">
        <w:trPr>
          <w:trHeight w:val="273"/>
          <w:jc w:val="center"/>
        </w:trPr>
        <w:tc>
          <w:tcPr>
            <w:tcW w:w="3510" w:type="dxa"/>
          </w:tcPr>
          <w:p w14:paraId="60A59ED8" w14:textId="5FBF29BC" w:rsidR="00420850" w:rsidRPr="00420850" w:rsidRDefault="00420850" w:rsidP="00420850">
            <w:pPr>
              <w:numPr>
                <w:ilvl w:val="0"/>
                <w:numId w:val="1"/>
              </w:numP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Photography/Staging/Set Design</w:t>
            </w:r>
          </w:p>
          <w:p w14:paraId="30568D99" w14:textId="176A35FB" w:rsidR="00633D91" w:rsidRPr="00EB3D31" w:rsidRDefault="00371F43" w:rsidP="00F1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Studio/Production Management</w:t>
            </w:r>
          </w:p>
          <w:p w14:paraId="038300E0" w14:textId="31C57503" w:rsidR="00633D91" w:rsidRPr="00EB3D31" w:rsidRDefault="00916980" w:rsidP="00F1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Website Design</w:t>
            </w:r>
            <w:r w:rsidR="00EA3108" w:rsidRPr="00EB3D31">
              <w:rPr>
                <w:rFonts w:asciiTheme="majorHAnsi" w:eastAsia="Helvetica Neue" w:hAnsiTheme="majorHAnsi" w:cstheme="majorHAnsi"/>
                <w:color w:val="000000"/>
              </w:rPr>
              <w:t xml:space="preserve"> &amp; Illustration</w:t>
            </w:r>
            <w:r w:rsidR="006B151A" w:rsidRPr="00EB3D31">
              <w:rPr>
                <w:rFonts w:asciiTheme="majorHAnsi" w:eastAsia="Helvetica Neue" w:hAnsiTheme="majorHAnsi" w:cstheme="majorHAnsi"/>
                <w:color w:val="000000"/>
              </w:rPr>
              <w:t>s</w:t>
            </w:r>
          </w:p>
          <w:p w14:paraId="53C54021" w14:textId="288B8390" w:rsidR="00F27D94" w:rsidRPr="00EB3D31" w:rsidRDefault="0069678D" w:rsidP="00F17AC2">
            <w:pPr>
              <w:numPr>
                <w:ilvl w:val="0"/>
                <w:numId w:val="1"/>
              </w:numP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Marketing &amp; Target Audience</w:t>
            </w:r>
          </w:p>
        </w:tc>
        <w:tc>
          <w:tcPr>
            <w:tcW w:w="4230" w:type="dxa"/>
          </w:tcPr>
          <w:p w14:paraId="59475E02" w14:textId="35820396" w:rsidR="00C437A6" w:rsidRPr="00EB3D31" w:rsidRDefault="00C437A6" w:rsidP="00F1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Creative Thinking</w:t>
            </w:r>
            <w:r w:rsidR="00C82221">
              <w:rPr>
                <w:rFonts w:asciiTheme="majorHAnsi" w:eastAsia="Helvetica Neue" w:hAnsiTheme="majorHAnsi" w:cstheme="majorHAnsi"/>
                <w:color w:val="000000"/>
              </w:rPr>
              <w:t>/</w:t>
            </w:r>
            <w:r w:rsidRPr="00EB3D31">
              <w:rPr>
                <w:rFonts w:asciiTheme="majorHAnsi" w:eastAsia="Helvetica Neue" w:hAnsiTheme="majorHAnsi" w:cstheme="majorHAnsi"/>
                <w:color w:val="000000"/>
              </w:rPr>
              <w:t>Concept Development</w:t>
            </w:r>
          </w:p>
          <w:p w14:paraId="513A1904" w14:textId="2B438B65" w:rsidR="00633D91" w:rsidRPr="00EB3D31" w:rsidRDefault="0065084B" w:rsidP="00F1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 xml:space="preserve">Idea Visualization </w:t>
            </w:r>
            <w:r w:rsidR="002B7BFE" w:rsidRPr="00EB3D31">
              <w:rPr>
                <w:rFonts w:asciiTheme="majorHAnsi" w:eastAsia="Helvetica Neue" w:hAnsiTheme="majorHAnsi" w:cstheme="majorHAnsi"/>
                <w:color w:val="000000"/>
              </w:rPr>
              <w:t>&amp;</w:t>
            </w:r>
            <w:r w:rsidRPr="00EB3D31">
              <w:rPr>
                <w:rFonts w:asciiTheme="majorHAnsi" w:eastAsia="Helvetica Neue" w:hAnsiTheme="majorHAnsi" w:cstheme="majorHAnsi"/>
                <w:color w:val="000000"/>
              </w:rPr>
              <w:t xml:space="preserve"> Brainstorming</w:t>
            </w:r>
          </w:p>
          <w:p w14:paraId="217E846A" w14:textId="12BB9C97" w:rsidR="00633D91" w:rsidRPr="00EB3D31" w:rsidRDefault="00351BB7" w:rsidP="00F17AC2">
            <w:pPr>
              <w:numPr>
                <w:ilvl w:val="0"/>
                <w:numId w:val="1"/>
              </w:numP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 xml:space="preserve">Computer-Based Drawings &amp; </w:t>
            </w:r>
            <w:r w:rsidR="00636368" w:rsidRPr="00EB3D31">
              <w:rPr>
                <w:rFonts w:asciiTheme="majorHAnsi" w:eastAsia="Helvetica Neue" w:hAnsiTheme="majorHAnsi" w:cstheme="majorHAnsi"/>
                <w:color w:val="000000"/>
              </w:rPr>
              <w:t>Layout</w:t>
            </w:r>
            <w:r w:rsidR="00743A58">
              <w:rPr>
                <w:rFonts w:asciiTheme="majorHAnsi" w:eastAsia="Helvetica Neue" w:hAnsiTheme="majorHAnsi" w:cstheme="majorHAnsi"/>
                <w:color w:val="000000"/>
              </w:rPr>
              <w:t>s</w:t>
            </w:r>
          </w:p>
          <w:p w14:paraId="3EB82716" w14:textId="36C3D420" w:rsidR="004D19F0" w:rsidRPr="00EB3D31" w:rsidRDefault="00386A1C" w:rsidP="00F17AC2">
            <w:pPr>
              <w:numPr>
                <w:ilvl w:val="0"/>
                <w:numId w:val="1"/>
              </w:numP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Print Materials, Brochures, &amp; Signs</w:t>
            </w:r>
          </w:p>
        </w:tc>
        <w:tc>
          <w:tcPr>
            <w:tcW w:w="3060" w:type="dxa"/>
          </w:tcPr>
          <w:p w14:paraId="39C03A6E" w14:textId="62FCCD2A" w:rsidR="00633D91" w:rsidRPr="00EB3D31" w:rsidRDefault="006C31B2" w:rsidP="00F1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Copy</w:t>
            </w:r>
            <w:r w:rsidR="00420850">
              <w:rPr>
                <w:rFonts w:asciiTheme="majorHAnsi" w:eastAsia="Helvetica Neue" w:hAnsiTheme="majorHAnsi" w:cstheme="majorHAnsi"/>
                <w:color w:val="000000"/>
              </w:rPr>
              <w:t xml:space="preserve">/Layout </w:t>
            </w:r>
            <w:r w:rsidRPr="00EB3D31">
              <w:rPr>
                <w:rFonts w:asciiTheme="majorHAnsi" w:eastAsia="Helvetica Neue" w:hAnsiTheme="majorHAnsi" w:cstheme="majorHAnsi"/>
                <w:color w:val="000000"/>
              </w:rPr>
              <w:t>Arrangement</w:t>
            </w:r>
            <w:r w:rsidR="001B3E29" w:rsidRPr="00EB3D31">
              <w:rPr>
                <w:rFonts w:asciiTheme="majorHAnsi" w:eastAsia="Helvetica Neue" w:hAnsiTheme="majorHAnsi" w:cstheme="majorHAnsi"/>
                <w:color w:val="000000"/>
              </w:rPr>
              <w:t xml:space="preserve"> </w:t>
            </w:r>
          </w:p>
          <w:p w14:paraId="1E8E53B9" w14:textId="125D73E1" w:rsidR="00633D91" w:rsidRPr="00EB3D31" w:rsidRDefault="00E32038" w:rsidP="00F17AC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Effective Communications</w:t>
            </w:r>
          </w:p>
          <w:p w14:paraId="7773BB94" w14:textId="77777777" w:rsidR="00633D91" w:rsidRPr="00EB3D31" w:rsidRDefault="001B0DFC" w:rsidP="00F17AC2">
            <w:pPr>
              <w:numPr>
                <w:ilvl w:val="0"/>
                <w:numId w:val="1"/>
              </w:numP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Contract Management</w:t>
            </w:r>
          </w:p>
          <w:p w14:paraId="552E97CE" w14:textId="1AFC12B0" w:rsidR="00E23770" w:rsidRPr="00EB3D31" w:rsidRDefault="002017EF" w:rsidP="00F17AC2">
            <w:pPr>
              <w:numPr>
                <w:ilvl w:val="0"/>
                <w:numId w:val="1"/>
              </w:numPr>
              <w:spacing w:line="264" w:lineRule="auto"/>
              <w:rPr>
                <w:rFonts w:asciiTheme="majorHAnsi" w:eastAsia="Helvetica Neue" w:hAnsiTheme="majorHAnsi" w:cstheme="majorHAnsi"/>
                <w:color w:val="000000"/>
              </w:rPr>
            </w:pPr>
            <w:r w:rsidRPr="00EB3D31">
              <w:rPr>
                <w:rFonts w:asciiTheme="majorHAnsi" w:eastAsia="Helvetica Neue" w:hAnsiTheme="majorHAnsi" w:cstheme="majorHAnsi"/>
                <w:color w:val="000000"/>
              </w:rPr>
              <w:t>Team Leadership</w:t>
            </w:r>
            <w:r w:rsidR="00C24821">
              <w:rPr>
                <w:rFonts w:asciiTheme="majorHAnsi" w:eastAsia="Helvetica Neue" w:hAnsiTheme="majorHAnsi" w:cstheme="majorHAnsi"/>
                <w:color w:val="000000"/>
              </w:rPr>
              <w:t>/</w:t>
            </w:r>
            <w:r w:rsidRPr="00EB3D31">
              <w:rPr>
                <w:rFonts w:asciiTheme="majorHAnsi" w:eastAsia="Helvetica Neue" w:hAnsiTheme="majorHAnsi" w:cstheme="majorHAnsi"/>
                <w:color w:val="000000"/>
              </w:rPr>
              <w:t>Training</w:t>
            </w:r>
          </w:p>
        </w:tc>
      </w:tr>
    </w:tbl>
    <w:p w14:paraId="66207443" w14:textId="77777777" w:rsidR="00633D91" w:rsidRPr="00EB3D31" w:rsidRDefault="00816C61" w:rsidP="00F17AC2">
      <w:pPr>
        <w:pBdr>
          <w:top w:val="nil"/>
          <w:left w:val="nil"/>
          <w:bottom w:val="nil"/>
          <w:right w:val="nil"/>
          <w:between w:val="nil"/>
        </w:pBdr>
        <w:spacing w:before="480" w:after="240" w:line="264" w:lineRule="auto"/>
        <w:jc w:val="both"/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</w:pPr>
      <w:r w:rsidRPr="00EB3D31"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  <w:t>Professional Experience</w:t>
      </w:r>
    </w:p>
    <w:p w14:paraId="0619112D" w14:textId="341C9ED7" w:rsidR="00633D91" w:rsidRPr="00EB3D31" w:rsidRDefault="007E620C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64" w:lineRule="auto"/>
        <w:jc w:val="both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Freelance – Seattle, WA</w:t>
      </w:r>
      <w:r w:rsidR="00816C61" w:rsidRPr="00EB3D31">
        <w:rPr>
          <w:rFonts w:asciiTheme="majorHAnsi" w:eastAsia="Helvetica Neue" w:hAnsiTheme="majorHAnsi" w:cstheme="majorHAnsi"/>
          <w:b/>
          <w:color w:val="005F65"/>
        </w:rPr>
        <w:tab/>
      </w:r>
      <w:r w:rsidRPr="00EB3D31">
        <w:rPr>
          <w:rFonts w:asciiTheme="majorHAnsi" w:eastAsia="Helvetica Neue" w:hAnsiTheme="majorHAnsi" w:cstheme="majorHAnsi"/>
          <w:b/>
          <w:color w:val="005F65"/>
        </w:rPr>
        <w:t xml:space="preserve">09/2019 to </w:t>
      </w:r>
      <w:r w:rsidR="00307966">
        <w:rPr>
          <w:rFonts w:asciiTheme="majorHAnsi" w:eastAsia="Helvetica Neue" w:hAnsiTheme="majorHAnsi" w:cstheme="majorHAnsi"/>
          <w:b/>
          <w:color w:val="005F65"/>
        </w:rPr>
        <w:t>Present</w:t>
      </w:r>
    </w:p>
    <w:p w14:paraId="0AB48EDE" w14:textId="180D0A6B" w:rsidR="00633D91" w:rsidRPr="00EB3D31" w:rsidRDefault="007E620C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64" w:lineRule="auto"/>
        <w:jc w:val="both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GRAPHIC DESIGNER</w:t>
      </w:r>
    </w:p>
    <w:p w14:paraId="4BD991DF" w14:textId="7AE54CAF" w:rsidR="00633D91" w:rsidRPr="00EB3D31" w:rsidRDefault="005A17C3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 w:line="264" w:lineRule="auto"/>
        <w:jc w:val="both"/>
        <w:rPr>
          <w:rFonts w:asciiTheme="majorHAnsi" w:eastAsia="Helvetica Neue" w:hAnsiTheme="majorHAnsi" w:cstheme="majorHAnsi"/>
          <w:i/>
          <w:color w:val="282828"/>
        </w:rPr>
      </w:pPr>
      <w:r w:rsidRPr="00EB3D31">
        <w:rPr>
          <w:rFonts w:asciiTheme="majorHAnsi" w:eastAsia="Helvetica Neue" w:hAnsiTheme="majorHAnsi" w:cstheme="majorHAnsi"/>
          <w:i/>
          <w:color w:val="282828"/>
        </w:rPr>
        <w:t>Delivered art and creative direction for key projects with</w:t>
      </w:r>
      <w:r w:rsidR="00FA0660" w:rsidRPr="00EB3D31">
        <w:rPr>
          <w:rFonts w:asciiTheme="majorHAnsi" w:eastAsia="Helvetica Neue" w:hAnsiTheme="majorHAnsi" w:cstheme="majorHAnsi"/>
          <w:i/>
          <w:color w:val="282828"/>
        </w:rPr>
        <w:t>in a collaborative project setting</w:t>
      </w:r>
      <w:r w:rsidR="00B604B0" w:rsidRPr="00EB3D31">
        <w:rPr>
          <w:rFonts w:asciiTheme="majorHAnsi" w:eastAsia="Helvetica Neue" w:hAnsiTheme="majorHAnsi" w:cstheme="majorHAnsi"/>
          <w:i/>
          <w:color w:val="282828"/>
        </w:rPr>
        <w:t xml:space="preserve"> while </w:t>
      </w:r>
      <w:r w:rsidR="009C5A8D" w:rsidRPr="00EB3D31">
        <w:rPr>
          <w:rFonts w:asciiTheme="majorHAnsi" w:eastAsia="Helvetica Neue" w:hAnsiTheme="majorHAnsi" w:cstheme="majorHAnsi"/>
          <w:i/>
          <w:color w:val="282828"/>
        </w:rPr>
        <w:t>f</w:t>
      </w:r>
      <w:r w:rsidR="00BC21E6" w:rsidRPr="00EB3D31">
        <w:rPr>
          <w:rFonts w:asciiTheme="majorHAnsi" w:eastAsia="Helvetica Neue" w:hAnsiTheme="majorHAnsi" w:cstheme="majorHAnsi"/>
          <w:i/>
          <w:color w:val="282828"/>
        </w:rPr>
        <w:t>ormulat</w:t>
      </w:r>
      <w:r w:rsidR="009C5A8D" w:rsidRPr="00EB3D31">
        <w:rPr>
          <w:rFonts w:asciiTheme="majorHAnsi" w:eastAsia="Helvetica Neue" w:hAnsiTheme="majorHAnsi" w:cstheme="majorHAnsi"/>
          <w:i/>
          <w:color w:val="282828"/>
        </w:rPr>
        <w:t>ing</w:t>
      </w:r>
      <w:r w:rsidR="00BC21E6" w:rsidRPr="00EB3D31">
        <w:rPr>
          <w:rFonts w:asciiTheme="majorHAnsi" w:eastAsia="Helvetica Neue" w:hAnsiTheme="majorHAnsi" w:cstheme="majorHAnsi"/>
          <w:i/>
          <w:color w:val="282828"/>
        </w:rPr>
        <w:t xml:space="preserve"> designs and </w:t>
      </w:r>
      <w:r w:rsidR="009C5A8D" w:rsidRPr="00EB3D31">
        <w:rPr>
          <w:rFonts w:asciiTheme="majorHAnsi" w:eastAsia="Helvetica Neue" w:hAnsiTheme="majorHAnsi" w:cstheme="majorHAnsi"/>
          <w:i/>
          <w:color w:val="282828"/>
        </w:rPr>
        <w:t xml:space="preserve">leading </w:t>
      </w:r>
      <w:r w:rsidR="00BC21E6" w:rsidRPr="00EB3D31">
        <w:rPr>
          <w:rFonts w:asciiTheme="majorHAnsi" w:eastAsia="Helvetica Neue" w:hAnsiTheme="majorHAnsi" w:cstheme="majorHAnsi"/>
          <w:i/>
          <w:color w:val="282828"/>
        </w:rPr>
        <w:t xml:space="preserve">teams to </w:t>
      </w:r>
      <w:r w:rsidR="00C877B3" w:rsidRPr="00EB3D31">
        <w:rPr>
          <w:rFonts w:asciiTheme="majorHAnsi" w:eastAsia="Helvetica Neue" w:hAnsiTheme="majorHAnsi" w:cstheme="majorHAnsi"/>
          <w:i/>
          <w:color w:val="282828"/>
        </w:rPr>
        <w:t xml:space="preserve">ensure timely </w:t>
      </w:r>
      <w:r w:rsidR="00BC21E6" w:rsidRPr="00EB3D31">
        <w:rPr>
          <w:rFonts w:asciiTheme="majorHAnsi" w:eastAsia="Helvetica Neue" w:hAnsiTheme="majorHAnsi" w:cstheme="majorHAnsi"/>
          <w:i/>
          <w:color w:val="282828"/>
        </w:rPr>
        <w:t>complet</w:t>
      </w:r>
      <w:r w:rsidR="00C877B3" w:rsidRPr="00EB3D31">
        <w:rPr>
          <w:rFonts w:asciiTheme="majorHAnsi" w:eastAsia="Helvetica Neue" w:hAnsiTheme="majorHAnsi" w:cstheme="majorHAnsi"/>
          <w:i/>
          <w:color w:val="282828"/>
        </w:rPr>
        <w:t>ion</w:t>
      </w:r>
      <w:r w:rsidR="00FA0660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C877B3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6D6F44" w:rsidRPr="00EB3D31">
        <w:rPr>
          <w:rFonts w:asciiTheme="majorHAnsi" w:eastAsia="Helvetica Neue" w:hAnsiTheme="majorHAnsi" w:cstheme="majorHAnsi"/>
          <w:i/>
          <w:color w:val="282828"/>
        </w:rPr>
        <w:t>Spearheaded end-to-end development of creative design for marketing packages, print materials, brochures, banners, and signs</w:t>
      </w:r>
      <w:r w:rsidR="00602F4B" w:rsidRPr="00EB3D31">
        <w:rPr>
          <w:rFonts w:asciiTheme="majorHAnsi" w:eastAsia="Helvetica Neue" w:hAnsiTheme="majorHAnsi" w:cstheme="majorHAnsi"/>
          <w:i/>
          <w:color w:val="282828"/>
        </w:rPr>
        <w:t xml:space="preserve"> in addition to website layouts, logo, photographic imagery, and unique branded looks.</w:t>
      </w:r>
      <w:r w:rsidR="00A3026B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E8379A" w:rsidRPr="00EB3D31">
        <w:rPr>
          <w:rFonts w:asciiTheme="majorHAnsi" w:eastAsia="Helvetica Neue" w:hAnsiTheme="majorHAnsi" w:cstheme="majorHAnsi"/>
          <w:i/>
          <w:color w:val="282828"/>
        </w:rPr>
        <w:t xml:space="preserve">Leveraged knowledge of production to create high-quality images along with </w:t>
      </w:r>
      <w:r w:rsidR="00FA0660" w:rsidRPr="00EB3D31">
        <w:rPr>
          <w:rFonts w:asciiTheme="majorHAnsi" w:eastAsia="Helvetica Neue" w:hAnsiTheme="majorHAnsi" w:cstheme="majorHAnsi"/>
          <w:i/>
          <w:color w:val="282828"/>
        </w:rPr>
        <w:t>digital image files for use in digital and traditional printing methods.</w:t>
      </w:r>
      <w:r w:rsidR="003B32CA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</w:p>
    <w:p w14:paraId="463ED647" w14:textId="03C31532" w:rsidR="00DC23DD" w:rsidRPr="00EB3D31" w:rsidRDefault="00B92AD1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>
        <w:rPr>
          <w:rFonts w:asciiTheme="majorHAnsi" w:eastAsia="Helvetica Neue" w:hAnsiTheme="majorHAnsi" w:cstheme="majorHAnsi"/>
          <w:color w:val="282828"/>
        </w:rPr>
        <w:t xml:space="preserve">Demonstrated </w:t>
      </w:r>
      <w:r w:rsidR="007E620C" w:rsidRPr="00EB3D31">
        <w:rPr>
          <w:rFonts w:asciiTheme="majorHAnsi" w:eastAsia="Helvetica Neue" w:hAnsiTheme="majorHAnsi" w:cstheme="majorHAnsi"/>
          <w:color w:val="282828"/>
        </w:rPr>
        <w:t xml:space="preserve">excellent </w:t>
      </w:r>
      <w:r>
        <w:rPr>
          <w:rFonts w:asciiTheme="majorHAnsi" w:eastAsia="Helvetica Neue" w:hAnsiTheme="majorHAnsi" w:cstheme="majorHAnsi"/>
          <w:color w:val="282828"/>
        </w:rPr>
        <w:t xml:space="preserve">skills in </w:t>
      </w:r>
      <w:r w:rsidR="007E620C" w:rsidRPr="00EB3D31">
        <w:rPr>
          <w:rFonts w:asciiTheme="majorHAnsi" w:eastAsia="Helvetica Neue" w:hAnsiTheme="majorHAnsi" w:cstheme="majorHAnsi"/>
          <w:color w:val="282828"/>
        </w:rPr>
        <w:t>ideating and finessing existing assets throughout the entire process</w:t>
      </w:r>
      <w:r>
        <w:rPr>
          <w:rFonts w:asciiTheme="majorHAnsi" w:eastAsia="Helvetica Neue" w:hAnsiTheme="majorHAnsi" w:cstheme="majorHAnsi"/>
          <w:color w:val="282828"/>
        </w:rPr>
        <w:t xml:space="preserve">; </w:t>
      </w:r>
      <w:r w:rsidRPr="00B92AD1">
        <w:rPr>
          <w:rFonts w:asciiTheme="majorHAnsi" w:eastAsia="Helvetica Neue" w:hAnsiTheme="majorHAnsi" w:cstheme="majorHAnsi"/>
          <w:color w:val="282828"/>
        </w:rPr>
        <w:t>typically ended up in the art or creative direction role</w:t>
      </w:r>
      <w:r w:rsidR="006816B0">
        <w:rPr>
          <w:rFonts w:asciiTheme="majorHAnsi" w:eastAsia="Helvetica Neue" w:hAnsiTheme="majorHAnsi" w:cstheme="majorHAnsi"/>
          <w:color w:val="282828"/>
        </w:rPr>
        <w:t>s</w:t>
      </w:r>
      <w:r w:rsidRPr="00B92AD1">
        <w:rPr>
          <w:rFonts w:asciiTheme="majorHAnsi" w:eastAsia="Helvetica Neue" w:hAnsiTheme="majorHAnsi" w:cstheme="majorHAnsi"/>
          <w:color w:val="282828"/>
        </w:rPr>
        <w:t xml:space="preserve"> in collaborative projects. </w:t>
      </w:r>
    </w:p>
    <w:p w14:paraId="754563D8" w14:textId="3CA966A4" w:rsidR="000623CC" w:rsidRPr="00EB3D31" w:rsidRDefault="000623CC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>Gather</w:t>
      </w:r>
      <w:r w:rsidR="003A7E8B" w:rsidRPr="00EB3D31">
        <w:rPr>
          <w:rFonts w:asciiTheme="majorHAnsi" w:eastAsia="Helvetica Neue" w:hAnsiTheme="majorHAnsi" w:cstheme="majorHAnsi"/>
          <w:color w:val="282828"/>
        </w:rPr>
        <w:t>ed</w:t>
      </w:r>
      <w:r w:rsidRPr="00EB3D31">
        <w:rPr>
          <w:rFonts w:asciiTheme="majorHAnsi" w:eastAsia="Helvetica Neue" w:hAnsiTheme="majorHAnsi" w:cstheme="majorHAnsi"/>
          <w:color w:val="282828"/>
        </w:rPr>
        <w:t>, review</w:t>
      </w:r>
      <w:r w:rsidR="003A7E8B" w:rsidRPr="00EB3D31">
        <w:rPr>
          <w:rFonts w:asciiTheme="majorHAnsi" w:eastAsia="Helvetica Neue" w:hAnsiTheme="majorHAnsi" w:cstheme="majorHAnsi"/>
          <w:color w:val="282828"/>
        </w:rPr>
        <w:t>ed</w:t>
      </w:r>
      <w:r w:rsidRPr="00EB3D31">
        <w:rPr>
          <w:rFonts w:asciiTheme="majorHAnsi" w:eastAsia="Helvetica Neue" w:hAnsiTheme="majorHAnsi" w:cstheme="majorHAnsi"/>
          <w:color w:val="282828"/>
        </w:rPr>
        <w:t>, and collate</w:t>
      </w:r>
      <w:r w:rsidR="003A7E8B" w:rsidRPr="00EB3D31">
        <w:rPr>
          <w:rFonts w:asciiTheme="majorHAnsi" w:eastAsia="Helvetica Neue" w:hAnsiTheme="majorHAnsi" w:cstheme="majorHAnsi"/>
          <w:color w:val="282828"/>
        </w:rPr>
        <w:t>d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 videos for social media, advertising, and informational purposes to increase </w:t>
      </w:r>
      <w:r w:rsidR="008A1BA0">
        <w:rPr>
          <w:rFonts w:asciiTheme="majorHAnsi" w:eastAsia="Helvetica Neue" w:hAnsiTheme="majorHAnsi" w:cstheme="majorHAnsi"/>
          <w:color w:val="282828"/>
        </w:rPr>
        <w:t xml:space="preserve">the 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impact upon </w:t>
      </w:r>
      <w:r w:rsidR="008A1BA0">
        <w:rPr>
          <w:rFonts w:asciiTheme="majorHAnsi" w:eastAsia="Helvetica Neue" w:hAnsiTheme="majorHAnsi" w:cstheme="majorHAnsi"/>
          <w:color w:val="282828"/>
        </w:rPr>
        <w:t xml:space="preserve">the </w:t>
      </w:r>
      <w:r w:rsidRPr="00EB3D31">
        <w:rPr>
          <w:rFonts w:asciiTheme="majorHAnsi" w:eastAsia="Helvetica Neue" w:hAnsiTheme="majorHAnsi" w:cstheme="majorHAnsi"/>
          <w:color w:val="282828"/>
        </w:rPr>
        <w:t>target audience.</w:t>
      </w:r>
      <w:r w:rsidR="003A7E8B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65A4B235" w14:textId="1DD89EE4" w:rsidR="00BD5A08" w:rsidRPr="00EB3D31" w:rsidRDefault="002C6489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 xml:space="preserve">Successfully utilized </w:t>
      </w:r>
      <w:r w:rsidR="00BD5A08" w:rsidRPr="00EB3D31">
        <w:rPr>
          <w:rFonts w:asciiTheme="majorHAnsi" w:eastAsia="Helvetica Neue" w:hAnsiTheme="majorHAnsi" w:cstheme="majorHAnsi"/>
          <w:color w:val="282828"/>
        </w:rPr>
        <w:t xml:space="preserve">design fundamentals 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for </w:t>
      </w:r>
      <w:r w:rsidR="00BD5A08" w:rsidRPr="00EB3D31">
        <w:rPr>
          <w:rFonts w:asciiTheme="majorHAnsi" w:eastAsia="Helvetica Neue" w:hAnsiTheme="majorHAnsi" w:cstheme="majorHAnsi"/>
          <w:color w:val="282828"/>
        </w:rPr>
        <w:t>selecting typography, composition, layout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, </w:t>
      </w:r>
      <w:r w:rsidR="00BD5A08" w:rsidRPr="00EB3D31">
        <w:rPr>
          <w:rFonts w:asciiTheme="majorHAnsi" w:eastAsia="Helvetica Neue" w:hAnsiTheme="majorHAnsi" w:cstheme="majorHAnsi"/>
          <w:color w:val="282828"/>
        </w:rPr>
        <w:t>and color in design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 to yield exceptional results and exceed company expectations</w:t>
      </w:r>
      <w:r w:rsidR="00BD5A08" w:rsidRPr="00EB3D31">
        <w:rPr>
          <w:rFonts w:asciiTheme="majorHAnsi" w:eastAsia="Helvetica Neue" w:hAnsiTheme="majorHAnsi" w:cstheme="majorHAnsi"/>
          <w:color w:val="282828"/>
        </w:rPr>
        <w:t>.</w:t>
      </w:r>
      <w:r w:rsidR="00FC20B9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348D2725" w14:textId="5575FAD5" w:rsidR="00633D91" w:rsidRPr="00EB3D31" w:rsidRDefault="008C7D05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64" w:lineRule="auto"/>
        <w:jc w:val="both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RCP PHOTOGRAPHY – Seattle, WA</w:t>
      </w:r>
      <w:r w:rsidR="00816C61" w:rsidRPr="00EB3D31">
        <w:rPr>
          <w:rFonts w:asciiTheme="majorHAnsi" w:eastAsia="Helvetica Neue" w:hAnsiTheme="majorHAnsi" w:cstheme="majorHAnsi"/>
          <w:b/>
          <w:color w:val="005F65"/>
        </w:rPr>
        <w:tab/>
      </w:r>
      <w:r w:rsidRPr="00EB3D31">
        <w:rPr>
          <w:rFonts w:asciiTheme="majorHAnsi" w:eastAsia="Helvetica Neue" w:hAnsiTheme="majorHAnsi" w:cstheme="majorHAnsi"/>
          <w:b/>
          <w:color w:val="005F65"/>
        </w:rPr>
        <w:t>08/2017 to 05/2018</w:t>
      </w:r>
    </w:p>
    <w:p w14:paraId="262383D8" w14:textId="7A92C630" w:rsidR="00633D91" w:rsidRPr="00EB3D31" w:rsidRDefault="008C7D05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64" w:lineRule="auto"/>
        <w:jc w:val="both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lastRenderedPageBreak/>
        <w:t>PRODUCER</w:t>
      </w:r>
    </w:p>
    <w:p w14:paraId="30D54642" w14:textId="65AC7FC3" w:rsidR="001F067E" w:rsidRPr="00EB3D31" w:rsidRDefault="00CB6B74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 w:line="264" w:lineRule="auto"/>
        <w:jc w:val="both"/>
        <w:rPr>
          <w:rFonts w:asciiTheme="majorHAnsi" w:eastAsia="Helvetica Neue" w:hAnsiTheme="majorHAnsi" w:cstheme="majorHAnsi"/>
          <w:i/>
          <w:color w:val="282828"/>
        </w:rPr>
      </w:pPr>
      <w:r w:rsidRPr="00EB3D31">
        <w:rPr>
          <w:rFonts w:asciiTheme="majorHAnsi" w:eastAsia="Helvetica Neue" w:hAnsiTheme="majorHAnsi" w:cstheme="majorHAnsi"/>
          <w:i/>
          <w:color w:val="282828"/>
        </w:rPr>
        <w:t xml:space="preserve">Oversaw all social media management activities to increase brand awareness and digital presence while strengthening </w:t>
      </w:r>
      <w:r w:rsidR="00577F65" w:rsidRPr="00EB3D31">
        <w:rPr>
          <w:rFonts w:asciiTheme="majorHAnsi" w:eastAsia="Helvetica Neue" w:hAnsiTheme="majorHAnsi" w:cstheme="majorHAnsi"/>
          <w:i/>
          <w:color w:val="282828"/>
        </w:rPr>
        <w:t>relationships with clients.</w:t>
      </w:r>
      <w:r w:rsidR="005E347A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1D5673" w:rsidRPr="00EB3D31">
        <w:rPr>
          <w:rFonts w:asciiTheme="majorHAnsi" w:eastAsia="Helvetica Neue" w:hAnsiTheme="majorHAnsi" w:cstheme="majorHAnsi"/>
          <w:i/>
          <w:color w:val="282828"/>
        </w:rPr>
        <w:t xml:space="preserve">Arranged shot lists and daily schedule, monitored styling and staging, and </w:t>
      </w:r>
      <w:r w:rsidR="0045164C" w:rsidRPr="00EB3D31">
        <w:rPr>
          <w:rFonts w:asciiTheme="majorHAnsi" w:eastAsia="Helvetica Neue" w:hAnsiTheme="majorHAnsi" w:cstheme="majorHAnsi"/>
          <w:i/>
          <w:color w:val="282828"/>
        </w:rPr>
        <w:t xml:space="preserve">supervised </w:t>
      </w:r>
      <w:r w:rsidR="001F067E" w:rsidRPr="00EB3D31">
        <w:rPr>
          <w:rFonts w:asciiTheme="majorHAnsi" w:eastAsia="Helvetica Neue" w:hAnsiTheme="majorHAnsi" w:cstheme="majorHAnsi"/>
          <w:i/>
          <w:color w:val="282828"/>
        </w:rPr>
        <w:t>photography shoots out on location</w:t>
      </w:r>
      <w:r w:rsidR="002551B5" w:rsidRPr="00EB3D31">
        <w:rPr>
          <w:rFonts w:asciiTheme="majorHAnsi" w:eastAsia="Helvetica Neue" w:hAnsiTheme="majorHAnsi" w:cstheme="majorHAnsi"/>
          <w:i/>
          <w:color w:val="282828"/>
        </w:rPr>
        <w:t>s</w:t>
      </w:r>
      <w:r w:rsidR="00791175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1F067E" w:rsidRPr="00EB3D31">
        <w:rPr>
          <w:rFonts w:asciiTheme="majorHAnsi" w:eastAsia="Helvetica Neue" w:hAnsiTheme="majorHAnsi" w:cstheme="majorHAnsi"/>
          <w:i/>
          <w:color w:val="282828"/>
        </w:rPr>
        <w:t>involving extensive cross-country travel.</w:t>
      </w:r>
      <w:r w:rsidR="00E94523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EB1C98" w:rsidRPr="00EB3D31">
        <w:rPr>
          <w:rFonts w:asciiTheme="majorHAnsi" w:eastAsia="Helvetica Neue" w:hAnsiTheme="majorHAnsi" w:cstheme="majorHAnsi"/>
          <w:i/>
          <w:color w:val="282828"/>
        </w:rPr>
        <w:t xml:space="preserve">Actively engaged in sourcing top talent and assistants for post-processing </w:t>
      </w:r>
      <w:r w:rsidR="00D51BFB" w:rsidRPr="00EB3D31">
        <w:rPr>
          <w:rFonts w:asciiTheme="majorHAnsi" w:eastAsia="Helvetica Neue" w:hAnsiTheme="majorHAnsi" w:cstheme="majorHAnsi"/>
          <w:i/>
          <w:color w:val="282828"/>
        </w:rPr>
        <w:t xml:space="preserve">as well as </w:t>
      </w:r>
      <w:r w:rsidR="00E278B6" w:rsidRPr="00EB3D31">
        <w:rPr>
          <w:rFonts w:asciiTheme="majorHAnsi" w:eastAsia="Helvetica Neue" w:hAnsiTheme="majorHAnsi" w:cstheme="majorHAnsi"/>
          <w:i/>
          <w:color w:val="282828"/>
        </w:rPr>
        <w:t xml:space="preserve">handled crucial tasks of </w:t>
      </w:r>
      <w:r w:rsidR="00D51BFB" w:rsidRPr="00EB3D31">
        <w:rPr>
          <w:rFonts w:asciiTheme="majorHAnsi" w:eastAsia="Helvetica Neue" w:hAnsiTheme="majorHAnsi" w:cstheme="majorHAnsi"/>
          <w:i/>
          <w:color w:val="282828"/>
        </w:rPr>
        <w:t>hiring and termination</w:t>
      </w:r>
      <w:r w:rsidR="00B9459A" w:rsidRPr="00EB3D31">
        <w:rPr>
          <w:rFonts w:asciiTheme="majorHAnsi" w:eastAsia="Helvetica Neue" w:hAnsiTheme="majorHAnsi" w:cstheme="majorHAnsi"/>
          <w:i/>
          <w:color w:val="282828"/>
        </w:rPr>
        <w:t xml:space="preserve"> to build a highly qualified crew</w:t>
      </w:r>
      <w:r w:rsidR="00EB1C98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FB5E3D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>Devised all documents for sho</w:t>
      </w:r>
      <w:r w:rsidR="008A1BA0">
        <w:rPr>
          <w:rFonts w:asciiTheme="majorHAnsi" w:eastAsia="Helvetica Neue" w:hAnsiTheme="majorHAnsi" w:cstheme="majorHAnsi"/>
          <w:i/>
          <w:color w:val="282828"/>
        </w:rPr>
        <w:t>r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>t</w:t>
      </w:r>
      <w:r w:rsidR="008A1BA0">
        <w:rPr>
          <w:rFonts w:asciiTheme="majorHAnsi" w:eastAsia="Helvetica Neue" w:hAnsiTheme="majorHAnsi" w:cstheme="majorHAnsi"/>
          <w:i/>
          <w:color w:val="282828"/>
        </w:rPr>
        <w:t>-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>list</w:t>
      </w:r>
      <w:r w:rsidR="004F3E9A" w:rsidRPr="00EB3D31">
        <w:rPr>
          <w:rFonts w:asciiTheme="majorHAnsi" w:eastAsia="Helvetica Neue" w:hAnsiTheme="majorHAnsi" w:cstheme="majorHAnsi"/>
          <w:i/>
          <w:color w:val="282828"/>
        </w:rPr>
        <w:t>ed candidates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 xml:space="preserve"> and clients</w:t>
      </w:r>
      <w:r w:rsidR="00D74935" w:rsidRPr="00EB3D31">
        <w:rPr>
          <w:rFonts w:asciiTheme="majorHAnsi" w:eastAsia="Helvetica Neue" w:hAnsiTheme="majorHAnsi" w:cstheme="majorHAnsi"/>
          <w:i/>
          <w:color w:val="282828"/>
        </w:rPr>
        <w:t xml:space="preserve">, administered 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>schedule</w:t>
      </w:r>
      <w:r w:rsidR="00D74935" w:rsidRPr="00EB3D31">
        <w:rPr>
          <w:rFonts w:asciiTheme="majorHAnsi" w:eastAsia="Helvetica Neue" w:hAnsiTheme="majorHAnsi" w:cstheme="majorHAnsi"/>
          <w:i/>
          <w:color w:val="282828"/>
        </w:rPr>
        <w:t>s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 xml:space="preserve"> and travel</w:t>
      </w:r>
      <w:r w:rsidR="00D74935" w:rsidRPr="00EB3D31">
        <w:rPr>
          <w:rFonts w:asciiTheme="majorHAnsi" w:eastAsia="Helvetica Neue" w:hAnsiTheme="majorHAnsi" w:cstheme="majorHAnsi"/>
          <w:i/>
          <w:color w:val="282828"/>
        </w:rPr>
        <w:t xml:space="preserve">, 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 xml:space="preserve">and </w:t>
      </w:r>
      <w:r w:rsidR="00D74935" w:rsidRPr="00EB3D31">
        <w:rPr>
          <w:rFonts w:asciiTheme="majorHAnsi" w:eastAsia="Helvetica Neue" w:hAnsiTheme="majorHAnsi" w:cstheme="majorHAnsi"/>
          <w:i/>
          <w:color w:val="282828"/>
        </w:rPr>
        <w:t xml:space="preserve">acquired 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>appropriate</w:t>
      </w:r>
      <w:r w:rsidR="00D74935" w:rsidRPr="00EB3D31">
        <w:rPr>
          <w:rFonts w:asciiTheme="majorHAnsi" w:eastAsia="Helvetica Neue" w:hAnsiTheme="majorHAnsi" w:cstheme="majorHAnsi"/>
          <w:i/>
          <w:color w:val="282828"/>
        </w:rPr>
        <w:t xml:space="preserve"> staff/resources</w:t>
      </w:r>
      <w:r w:rsidR="00A42E83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CB2BF8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</w:p>
    <w:p w14:paraId="0A83E0DB" w14:textId="5B3A466C" w:rsidR="00D1757B" w:rsidRPr="00EB3D31" w:rsidRDefault="00084C71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>Accomplished all assigned tasks under strict deadlines and p</w:t>
      </w:r>
      <w:r w:rsidR="00D1757B" w:rsidRPr="00EB3D31">
        <w:rPr>
          <w:rFonts w:asciiTheme="majorHAnsi" w:eastAsia="Helvetica Neue" w:hAnsiTheme="majorHAnsi" w:cstheme="majorHAnsi"/>
          <w:color w:val="282828"/>
        </w:rPr>
        <w:t>roduc</w:t>
      </w:r>
      <w:r w:rsidRPr="00EB3D31">
        <w:rPr>
          <w:rFonts w:asciiTheme="majorHAnsi" w:eastAsia="Helvetica Neue" w:hAnsiTheme="majorHAnsi" w:cstheme="majorHAnsi"/>
          <w:color w:val="282828"/>
        </w:rPr>
        <w:t>ed high</w:t>
      </w:r>
      <w:r w:rsidR="008A1BA0">
        <w:rPr>
          <w:rFonts w:asciiTheme="majorHAnsi" w:eastAsia="Helvetica Neue" w:hAnsiTheme="majorHAnsi" w:cstheme="majorHAnsi"/>
          <w:color w:val="282828"/>
        </w:rPr>
        <w:t>-</w:t>
      </w:r>
      <w:r w:rsidRPr="00EB3D31">
        <w:rPr>
          <w:rFonts w:asciiTheme="majorHAnsi" w:eastAsia="Helvetica Neue" w:hAnsiTheme="majorHAnsi" w:cstheme="majorHAnsi"/>
          <w:color w:val="282828"/>
        </w:rPr>
        <w:t>quality content</w:t>
      </w:r>
      <w:r w:rsidR="00D1757B" w:rsidRPr="00EB3D31">
        <w:rPr>
          <w:rFonts w:asciiTheme="majorHAnsi" w:eastAsia="Helvetica Neue" w:hAnsiTheme="majorHAnsi" w:cstheme="majorHAnsi"/>
          <w:color w:val="282828"/>
        </w:rPr>
        <w:t>.</w:t>
      </w:r>
      <w:r w:rsidR="008719AB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0055DFB8" w14:textId="52D744F5" w:rsidR="00D1757B" w:rsidRPr="00EB3D31" w:rsidRDefault="000948F4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>Employed effective industry expertise and c</w:t>
      </w:r>
      <w:r w:rsidR="00D1757B" w:rsidRPr="00EB3D31">
        <w:rPr>
          <w:rFonts w:asciiTheme="majorHAnsi" w:eastAsia="Helvetica Neue" w:hAnsiTheme="majorHAnsi" w:cstheme="majorHAnsi"/>
          <w:color w:val="282828"/>
        </w:rPr>
        <w:t xml:space="preserve">reative 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concepts for </w:t>
      </w:r>
      <w:r w:rsidR="00D1757B" w:rsidRPr="00EB3D31">
        <w:rPr>
          <w:rFonts w:asciiTheme="majorHAnsi" w:eastAsia="Helvetica Neue" w:hAnsiTheme="majorHAnsi" w:cstheme="majorHAnsi"/>
          <w:color w:val="282828"/>
        </w:rPr>
        <w:t>styling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, </w:t>
      </w:r>
      <w:r w:rsidR="00D1757B" w:rsidRPr="00EB3D31">
        <w:rPr>
          <w:rFonts w:asciiTheme="majorHAnsi" w:eastAsia="Helvetica Neue" w:hAnsiTheme="majorHAnsi" w:cstheme="majorHAnsi"/>
          <w:color w:val="282828"/>
        </w:rPr>
        <w:t>staging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, </w:t>
      </w:r>
      <w:r w:rsidR="00D1757B" w:rsidRPr="00EB3D31">
        <w:rPr>
          <w:rFonts w:asciiTheme="majorHAnsi" w:eastAsia="Helvetica Neue" w:hAnsiTheme="majorHAnsi" w:cstheme="majorHAnsi"/>
          <w:color w:val="282828"/>
        </w:rPr>
        <w:t>and set design.</w:t>
      </w:r>
      <w:r w:rsidR="008E77D1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7C8CA7B4" w14:textId="25AE5693" w:rsidR="00D1757B" w:rsidRPr="00EB3D31" w:rsidRDefault="00926201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 xml:space="preserve">Established trustworthy and long-term connections </w:t>
      </w:r>
      <w:r w:rsidR="00D1757B" w:rsidRPr="00EB3D31">
        <w:rPr>
          <w:rFonts w:asciiTheme="majorHAnsi" w:eastAsia="Helvetica Neue" w:hAnsiTheme="majorHAnsi" w:cstheme="majorHAnsi"/>
          <w:color w:val="282828"/>
        </w:rPr>
        <w:t xml:space="preserve">to build </w:t>
      </w:r>
      <w:r w:rsidR="005E2441" w:rsidRPr="00EB3D31">
        <w:rPr>
          <w:rFonts w:asciiTheme="majorHAnsi" w:eastAsia="Helvetica Neue" w:hAnsiTheme="majorHAnsi" w:cstheme="majorHAnsi"/>
          <w:color w:val="282828"/>
        </w:rPr>
        <w:t xml:space="preserve">a strong </w:t>
      </w:r>
      <w:r w:rsidR="00D1757B" w:rsidRPr="00EB3D31">
        <w:rPr>
          <w:rFonts w:asciiTheme="majorHAnsi" w:eastAsia="Helvetica Neue" w:hAnsiTheme="majorHAnsi" w:cstheme="majorHAnsi"/>
          <w:color w:val="282828"/>
        </w:rPr>
        <w:t xml:space="preserve">business and maintain </w:t>
      </w:r>
      <w:r w:rsidR="008A1BA0">
        <w:rPr>
          <w:rFonts w:asciiTheme="majorHAnsi" w:eastAsia="Helvetica Neue" w:hAnsiTheme="majorHAnsi" w:cstheme="majorHAnsi"/>
          <w:color w:val="282828"/>
        </w:rPr>
        <w:t xml:space="preserve">an </w:t>
      </w:r>
      <w:r w:rsidR="005E2441" w:rsidRPr="00EB3D31">
        <w:rPr>
          <w:rFonts w:asciiTheme="majorHAnsi" w:eastAsia="Helvetica Neue" w:hAnsiTheme="majorHAnsi" w:cstheme="majorHAnsi"/>
          <w:color w:val="282828"/>
        </w:rPr>
        <w:t xml:space="preserve">impeccable </w:t>
      </w:r>
      <w:r w:rsidR="00D1757B" w:rsidRPr="00EB3D31">
        <w:rPr>
          <w:rFonts w:asciiTheme="majorHAnsi" w:eastAsia="Helvetica Neue" w:hAnsiTheme="majorHAnsi" w:cstheme="majorHAnsi"/>
          <w:color w:val="282828"/>
        </w:rPr>
        <w:t>reputation.</w:t>
      </w:r>
      <w:r w:rsidR="008E77D1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507A05A3" w14:textId="7B4F1A6C" w:rsidR="00633D91" w:rsidRPr="00EB3D31" w:rsidRDefault="00D1757B" w:rsidP="00F17AC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64" w:lineRule="auto"/>
        <w:jc w:val="both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BLAST DIGITAL + STUDIO – San Francisco, CA</w:t>
      </w:r>
      <w:r w:rsidR="00816C61" w:rsidRPr="00EB3D31">
        <w:rPr>
          <w:rFonts w:asciiTheme="majorHAnsi" w:eastAsia="Helvetica Neue" w:hAnsiTheme="majorHAnsi" w:cstheme="majorHAnsi"/>
          <w:b/>
          <w:color w:val="005F65"/>
        </w:rPr>
        <w:t xml:space="preserve"> </w:t>
      </w:r>
      <w:r w:rsidR="00816C61" w:rsidRPr="00EB3D31">
        <w:rPr>
          <w:rFonts w:asciiTheme="majorHAnsi" w:eastAsia="Helvetica Neue" w:hAnsiTheme="majorHAnsi" w:cstheme="majorHAnsi"/>
          <w:b/>
          <w:color w:val="005F65"/>
        </w:rPr>
        <w:tab/>
      </w:r>
      <w:r w:rsidRPr="00EB3D31">
        <w:rPr>
          <w:rFonts w:asciiTheme="majorHAnsi" w:eastAsia="Helvetica Neue" w:hAnsiTheme="majorHAnsi" w:cstheme="majorHAnsi"/>
          <w:b/>
          <w:color w:val="005F65"/>
        </w:rPr>
        <w:t>10/2016 to 07/2017</w:t>
      </w:r>
    </w:p>
    <w:p w14:paraId="74371A13" w14:textId="48C6827D" w:rsidR="00633D91" w:rsidRPr="00EB3D31" w:rsidRDefault="00D1757B" w:rsidP="00F17AC2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64" w:lineRule="auto"/>
        <w:jc w:val="both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STUDIO MANAGER</w:t>
      </w:r>
    </w:p>
    <w:p w14:paraId="00F03F45" w14:textId="7ED34BB6" w:rsidR="00633D91" w:rsidRPr="00EB3D31" w:rsidRDefault="006A0BAE" w:rsidP="00F17AC2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after="180" w:line="264" w:lineRule="auto"/>
        <w:jc w:val="both"/>
        <w:rPr>
          <w:rFonts w:asciiTheme="majorHAnsi" w:eastAsia="Helvetica Neue" w:hAnsiTheme="majorHAnsi" w:cstheme="majorHAnsi"/>
          <w:i/>
          <w:color w:val="282828"/>
        </w:rPr>
      </w:pPr>
      <w:r w:rsidRPr="00EB3D31">
        <w:rPr>
          <w:rFonts w:asciiTheme="majorHAnsi" w:eastAsia="Helvetica Neue" w:hAnsiTheme="majorHAnsi" w:cstheme="majorHAnsi"/>
          <w:i/>
          <w:color w:val="282828"/>
        </w:rPr>
        <w:t xml:space="preserve">Led </w:t>
      </w:r>
      <w:r w:rsidR="00B35ED1" w:rsidRPr="00EB3D31">
        <w:rPr>
          <w:rFonts w:asciiTheme="majorHAnsi" w:eastAsia="Helvetica Neue" w:hAnsiTheme="majorHAnsi" w:cstheme="majorHAnsi"/>
          <w:i/>
          <w:color w:val="282828"/>
        </w:rPr>
        <w:t xml:space="preserve">all daily </w:t>
      </w:r>
      <w:r w:rsidR="007D5186" w:rsidRPr="00EB3D31">
        <w:rPr>
          <w:rFonts w:asciiTheme="majorHAnsi" w:eastAsia="Helvetica Neue" w:hAnsiTheme="majorHAnsi" w:cstheme="majorHAnsi"/>
          <w:i/>
          <w:color w:val="282828"/>
        </w:rPr>
        <w:t>operations of a 4000 sq ft commercial photography studio</w:t>
      </w:r>
      <w:r w:rsidR="00E96531" w:rsidRPr="00EB3D31">
        <w:rPr>
          <w:rFonts w:asciiTheme="majorHAnsi" w:eastAsia="Helvetica Neue" w:hAnsiTheme="majorHAnsi" w:cstheme="majorHAnsi"/>
          <w:i/>
          <w:color w:val="282828"/>
        </w:rPr>
        <w:t xml:space="preserve"> with maximum efficiency and </w:t>
      </w:r>
      <w:r w:rsidR="004E3B19" w:rsidRPr="00EB3D31">
        <w:rPr>
          <w:rFonts w:asciiTheme="majorHAnsi" w:eastAsia="Helvetica Neue" w:hAnsiTheme="majorHAnsi" w:cstheme="majorHAnsi"/>
          <w:i/>
          <w:color w:val="282828"/>
        </w:rPr>
        <w:t>success</w:t>
      </w:r>
      <w:r w:rsidR="00C67745" w:rsidRPr="00EB3D31">
        <w:rPr>
          <w:rFonts w:asciiTheme="majorHAnsi" w:eastAsia="Helvetica Neue" w:hAnsiTheme="majorHAnsi" w:cstheme="majorHAnsi"/>
          <w:i/>
          <w:color w:val="282828"/>
        </w:rPr>
        <w:t xml:space="preserve"> to include </w:t>
      </w:r>
      <w:r w:rsidR="00935BB1" w:rsidRPr="00EB3D31">
        <w:rPr>
          <w:rFonts w:asciiTheme="majorHAnsi" w:eastAsia="Helvetica Neue" w:hAnsiTheme="majorHAnsi" w:cstheme="majorHAnsi"/>
          <w:i/>
          <w:color w:val="282828"/>
        </w:rPr>
        <w:t>p</w:t>
      </w:r>
      <w:r w:rsidR="00C67745" w:rsidRPr="00EB3D31">
        <w:rPr>
          <w:rFonts w:asciiTheme="majorHAnsi" w:eastAsia="Helvetica Neue" w:hAnsiTheme="majorHAnsi" w:cstheme="majorHAnsi"/>
          <w:i/>
          <w:color w:val="282828"/>
        </w:rPr>
        <w:t xml:space="preserve">roduction assisting, styling, </w:t>
      </w:r>
      <w:r w:rsidR="00935BB1" w:rsidRPr="00EB3D31">
        <w:rPr>
          <w:rFonts w:asciiTheme="majorHAnsi" w:eastAsia="Helvetica Neue" w:hAnsiTheme="majorHAnsi" w:cstheme="majorHAnsi"/>
          <w:i/>
          <w:color w:val="282828"/>
        </w:rPr>
        <w:t xml:space="preserve">and </w:t>
      </w:r>
      <w:r w:rsidR="00C67745" w:rsidRPr="00EB3D31">
        <w:rPr>
          <w:rFonts w:asciiTheme="majorHAnsi" w:eastAsia="Helvetica Neue" w:hAnsiTheme="majorHAnsi" w:cstheme="majorHAnsi"/>
          <w:i/>
          <w:color w:val="282828"/>
        </w:rPr>
        <w:t>prop sourcing</w:t>
      </w:r>
      <w:r w:rsidR="007D5186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830FE6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C13203" w:rsidRPr="00EB3D31">
        <w:rPr>
          <w:rFonts w:asciiTheme="majorHAnsi" w:eastAsia="Helvetica Neue" w:hAnsiTheme="majorHAnsi" w:cstheme="majorHAnsi"/>
          <w:i/>
          <w:color w:val="282828"/>
        </w:rPr>
        <w:t xml:space="preserve">Pooled resources with </w:t>
      </w:r>
      <w:r w:rsidR="007D5186" w:rsidRPr="00EB3D31">
        <w:rPr>
          <w:rFonts w:asciiTheme="majorHAnsi" w:eastAsia="Helvetica Neue" w:hAnsiTheme="majorHAnsi" w:cstheme="majorHAnsi"/>
          <w:i/>
          <w:color w:val="282828"/>
        </w:rPr>
        <w:t>producers/directors to ensure all production needs met</w:t>
      </w:r>
      <w:r w:rsidR="00A71999" w:rsidRPr="00EB3D31">
        <w:rPr>
          <w:rFonts w:asciiTheme="majorHAnsi" w:eastAsia="Helvetica Neue" w:hAnsiTheme="majorHAnsi" w:cstheme="majorHAnsi"/>
          <w:i/>
          <w:color w:val="282828"/>
        </w:rPr>
        <w:t xml:space="preserve"> and </w:t>
      </w:r>
      <w:r w:rsidR="00ED5ACB" w:rsidRPr="00EB3D31">
        <w:rPr>
          <w:rFonts w:asciiTheme="majorHAnsi" w:eastAsia="Helvetica Neue" w:hAnsiTheme="majorHAnsi" w:cstheme="majorHAnsi"/>
          <w:i/>
          <w:color w:val="282828"/>
        </w:rPr>
        <w:t>all clients satisfied</w:t>
      </w:r>
      <w:r w:rsidR="007D5186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DD01A2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  <w:r w:rsidR="0040054F" w:rsidRPr="00EB3D31">
        <w:rPr>
          <w:rFonts w:asciiTheme="majorHAnsi" w:eastAsia="Helvetica Neue" w:hAnsiTheme="majorHAnsi" w:cstheme="majorHAnsi"/>
          <w:i/>
          <w:color w:val="282828"/>
        </w:rPr>
        <w:t>Leveraged exceptional interpersonal skills</w:t>
      </w:r>
      <w:r w:rsidR="00FC1D46" w:rsidRPr="00EB3D31">
        <w:rPr>
          <w:rFonts w:asciiTheme="majorHAnsi" w:eastAsia="Helvetica Neue" w:hAnsiTheme="majorHAnsi" w:cstheme="majorHAnsi"/>
          <w:i/>
          <w:color w:val="282828"/>
        </w:rPr>
        <w:t xml:space="preserve"> to l</w:t>
      </w:r>
      <w:r w:rsidR="003F20D4" w:rsidRPr="00EB3D31">
        <w:rPr>
          <w:rFonts w:asciiTheme="majorHAnsi" w:eastAsia="Helvetica Neue" w:hAnsiTheme="majorHAnsi" w:cstheme="majorHAnsi"/>
          <w:i/>
          <w:color w:val="282828"/>
        </w:rPr>
        <w:t xml:space="preserve">iaise </w:t>
      </w:r>
      <w:r w:rsidR="007D5186" w:rsidRPr="00EB3D31">
        <w:rPr>
          <w:rFonts w:asciiTheme="majorHAnsi" w:eastAsia="Helvetica Neue" w:hAnsiTheme="majorHAnsi" w:cstheme="majorHAnsi"/>
          <w:i/>
          <w:color w:val="282828"/>
        </w:rPr>
        <w:t>between clients and crew</w:t>
      </w:r>
      <w:r w:rsidR="00FC1D46" w:rsidRPr="00EB3D31">
        <w:rPr>
          <w:rFonts w:asciiTheme="majorHAnsi" w:eastAsia="Helvetica Neue" w:hAnsiTheme="majorHAnsi" w:cstheme="majorHAnsi"/>
          <w:i/>
          <w:color w:val="282828"/>
        </w:rPr>
        <w:t>, setting up a friendly environment for all</w:t>
      </w:r>
      <w:r w:rsidR="007D5186" w:rsidRPr="00EB3D31">
        <w:rPr>
          <w:rFonts w:asciiTheme="majorHAnsi" w:eastAsia="Helvetica Neue" w:hAnsiTheme="majorHAnsi" w:cstheme="majorHAnsi"/>
          <w:i/>
          <w:color w:val="282828"/>
        </w:rPr>
        <w:t>.</w:t>
      </w:r>
      <w:r w:rsidR="009F7CA7" w:rsidRPr="00EB3D31">
        <w:rPr>
          <w:rFonts w:asciiTheme="majorHAnsi" w:eastAsia="Helvetica Neue" w:hAnsiTheme="majorHAnsi" w:cstheme="majorHAnsi"/>
          <w:i/>
          <w:color w:val="282828"/>
        </w:rPr>
        <w:t xml:space="preserve"> </w:t>
      </w:r>
    </w:p>
    <w:p w14:paraId="13890844" w14:textId="16CFBE7F" w:rsidR="003C0E85" w:rsidRPr="00EB3D31" w:rsidRDefault="00FF77C7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>Achieved 100% occupancy of the studio by r</w:t>
      </w:r>
      <w:r w:rsidR="00E35CC4" w:rsidRPr="00EB3D31">
        <w:rPr>
          <w:rFonts w:asciiTheme="majorHAnsi" w:eastAsia="Helvetica Neue" w:hAnsiTheme="majorHAnsi" w:cstheme="majorHAnsi"/>
          <w:color w:val="282828"/>
        </w:rPr>
        <w:t>etain</w:t>
      </w:r>
      <w:r w:rsidRPr="00EB3D31">
        <w:rPr>
          <w:rFonts w:asciiTheme="majorHAnsi" w:eastAsia="Helvetica Neue" w:hAnsiTheme="majorHAnsi" w:cstheme="majorHAnsi"/>
          <w:color w:val="282828"/>
        </w:rPr>
        <w:t>ing</w:t>
      </w:r>
      <w:r w:rsidR="003C0E85" w:rsidRPr="00EB3D31">
        <w:rPr>
          <w:rFonts w:asciiTheme="majorHAnsi" w:eastAsia="Helvetica Neue" w:hAnsiTheme="majorHAnsi" w:cstheme="majorHAnsi"/>
          <w:color w:val="282828"/>
        </w:rPr>
        <w:t xml:space="preserve"> </w:t>
      </w:r>
      <w:r w:rsidR="00E35CC4" w:rsidRPr="00EB3D31">
        <w:rPr>
          <w:rFonts w:asciiTheme="majorHAnsi" w:eastAsia="Helvetica Neue" w:hAnsiTheme="majorHAnsi" w:cstheme="majorHAnsi"/>
          <w:color w:val="282828"/>
        </w:rPr>
        <w:t xml:space="preserve">an </w:t>
      </w:r>
      <w:r w:rsidR="003C0E85" w:rsidRPr="00EB3D31">
        <w:rPr>
          <w:rFonts w:asciiTheme="majorHAnsi" w:eastAsia="Helvetica Neue" w:hAnsiTheme="majorHAnsi" w:cstheme="majorHAnsi"/>
          <w:color w:val="282828"/>
        </w:rPr>
        <w:t xml:space="preserve">excellent rapport with producers and directors, </w:t>
      </w:r>
      <w:r w:rsidR="00F51F8B" w:rsidRPr="00EB3D31">
        <w:rPr>
          <w:rFonts w:asciiTheme="majorHAnsi" w:eastAsia="Helvetica Neue" w:hAnsiTheme="majorHAnsi" w:cstheme="majorHAnsi"/>
          <w:color w:val="282828"/>
        </w:rPr>
        <w:t>realizing</w:t>
      </w:r>
      <w:r w:rsidR="00910549" w:rsidRPr="00EB3D31">
        <w:rPr>
          <w:rFonts w:asciiTheme="majorHAnsi" w:eastAsia="Helvetica Neue" w:hAnsiTheme="majorHAnsi" w:cstheme="majorHAnsi"/>
          <w:color w:val="282828"/>
        </w:rPr>
        <w:t xml:space="preserve"> </w:t>
      </w:r>
      <w:r w:rsidR="003C0E85" w:rsidRPr="00EB3D31">
        <w:rPr>
          <w:rFonts w:asciiTheme="majorHAnsi" w:eastAsia="Helvetica Neue" w:hAnsiTheme="majorHAnsi" w:cstheme="majorHAnsi"/>
          <w:color w:val="282828"/>
        </w:rPr>
        <w:t>every need for large</w:t>
      </w:r>
      <w:r w:rsidR="008A1BA0">
        <w:rPr>
          <w:rFonts w:asciiTheme="majorHAnsi" w:eastAsia="Helvetica Neue" w:hAnsiTheme="majorHAnsi" w:cstheme="majorHAnsi"/>
          <w:color w:val="282828"/>
        </w:rPr>
        <w:t>-</w:t>
      </w:r>
      <w:r w:rsidR="003C0E85" w:rsidRPr="00EB3D31">
        <w:rPr>
          <w:rFonts w:asciiTheme="majorHAnsi" w:eastAsia="Helvetica Neue" w:hAnsiTheme="majorHAnsi" w:cstheme="majorHAnsi"/>
          <w:color w:val="282828"/>
        </w:rPr>
        <w:t>scale productions.</w:t>
      </w:r>
      <w:r w:rsidR="006C1E7D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0B0EE3C9" w14:textId="11BCCCE8" w:rsidR="003C0E85" w:rsidRPr="00EB3D31" w:rsidRDefault="005820BF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 xml:space="preserve">Ensured availability </w:t>
      </w:r>
      <w:r w:rsidR="00B92B71" w:rsidRPr="00EB3D31">
        <w:rPr>
          <w:rFonts w:asciiTheme="majorHAnsi" w:eastAsia="Helvetica Neue" w:hAnsiTheme="majorHAnsi" w:cstheme="majorHAnsi"/>
          <w:color w:val="282828"/>
        </w:rPr>
        <w:t xml:space="preserve">and readiness 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of </w:t>
      </w:r>
      <w:r w:rsidR="003C0E85" w:rsidRPr="00EB3D31">
        <w:rPr>
          <w:rFonts w:asciiTheme="majorHAnsi" w:eastAsia="Helvetica Neue" w:hAnsiTheme="majorHAnsi" w:cstheme="majorHAnsi"/>
          <w:color w:val="282828"/>
        </w:rPr>
        <w:t xml:space="preserve">equipment </w:t>
      </w:r>
      <w:r w:rsidR="00B92B71" w:rsidRPr="00EB3D31">
        <w:rPr>
          <w:rFonts w:asciiTheme="majorHAnsi" w:eastAsia="Helvetica Neue" w:hAnsiTheme="majorHAnsi" w:cstheme="majorHAnsi"/>
          <w:color w:val="282828"/>
        </w:rPr>
        <w:t>at all times</w:t>
      </w:r>
      <w:r w:rsidR="003C0E85" w:rsidRPr="00EB3D31">
        <w:rPr>
          <w:rFonts w:asciiTheme="majorHAnsi" w:eastAsia="Helvetica Neue" w:hAnsiTheme="majorHAnsi" w:cstheme="majorHAnsi"/>
          <w:color w:val="282828"/>
        </w:rPr>
        <w:t>, ordered</w:t>
      </w:r>
      <w:r w:rsidR="00B92B71" w:rsidRPr="00EB3D31">
        <w:rPr>
          <w:rFonts w:asciiTheme="majorHAnsi" w:eastAsia="Helvetica Neue" w:hAnsiTheme="majorHAnsi" w:cstheme="majorHAnsi"/>
          <w:color w:val="282828"/>
        </w:rPr>
        <w:t xml:space="preserve"> required supplies</w:t>
      </w:r>
      <w:r w:rsidR="00BE0DBF">
        <w:rPr>
          <w:rFonts w:asciiTheme="majorHAnsi" w:eastAsia="Helvetica Neue" w:hAnsiTheme="majorHAnsi" w:cstheme="majorHAnsi"/>
          <w:color w:val="282828"/>
        </w:rPr>
        <w:t>,</w:t>
      </w:r>
      <w:r w:rsidR="003C0E85" w:rsidRPr="00EB3D31">
        <w:rPr>
          <w:rFonts w:asciiTheme="majorHAnsi" w:eastAsia="Helvetica Neue" w:hAnsiTheme="majorHAnsi" w:cstheme="majorHAnsi"/>
          <w:color w:val="282828"/>
        </w:rPr>
        <w:t xml:space="preserve"> and </w:t>
      </w:r>
      <w:r w:rsidR="00451F2B" w:rsidRPr="00EB3D31">
        <w:rPr>
          <w:rFonts w:asciiTheme="majorHAnsi" w:eastAsia="Helvetica Neue" w:hAnsiTheme="majorHAnsi" w:cstheme="majorHAnsi"/>
          <w:color w:val="282828"/>
        </w:rPr>
        <w:t xml:space="preserve">maintained </w:t>
      </w:r>
      <w:r w:rsidR="003C0E85" w:rsidRPr="00EB3D31">
        <w:rPr>
          <w:rFonts w:asciiTheme="majorHAnsi" w:eastAsia="Helvetica Neue" w:hAnsiTheme="majorHAnsi" w:cstheme="majorHAnsi"/>
          <w:color w:val="282828"/>
        </w:rPr>
        <w:t>set for successful production</w:t>
      </w:r>
      <w:r w:rsidR="00451F2B" w:rsidRPr="00EB3D31">
        <w:rPr>
          <w:rFonts w:asciiTheme="majorHAnsi" w:eastAsia="Helvetica Neue" w:hAnsiTheme="majorHAnsi" w:cstheme="majorHAnsi"/>
          <w:color w:val="282828"/>
        </w:rPr>
        <w:t>s</w:t>
      </w:r>
      <w:r w:rsidR="003C0E85" w:rsidRPr="00EB3D31">
        <w:rPr>
          <w:rFonts w:asciiTheme="majorHAnsi" w:eastAsia="Helvetica Neue" w:hAnsiTheme="majorHAnsi" w:cstheme="majorHAnsi"/>
          <w:color w:val="282828"/>
        </w:rPr>
        <w:t>.</w:t>
      </w:r>
      <w:r w:rsidR="00807C11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7C51D64A" w14:textId="35B876BE" w:rsidR="001C4D9D" w:rsidRPr="00EB3D31" w:rsidRDefault="001C4D9D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 xml:space="preserve">Streamlined cash flow and improved </w:t>
      </w:r>
      <w:r w:rsidR="008A1BA0">
        <w:rPr>
          <w:rFonts w:asciiTheme="majorHAnsi" w:eastAsia="Helvetica Neue" w:hAnsiTheme="majorHAnsi" w:cstheme="majorHAnsi"/>
          <w:color w:val="282828"/>
        </w:rPr>
        <w:t xml:space="preserve">the 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financial position of the studio by </w:t>
      </w:r>
      <w:r w:rsidR="00103E63" w:rsidRPr="00EB3D31">
        <w:rPr>
          <w:rFonts w:asciiTheme="majorHAnsi" w:eastAsia="Helvetica Neue" w:hAnsiTheme="majorHAnsi" w:cstheme="majorHAnsi"/>
          <w:color w:val="282828"/>
        </w:rPr>
        <w:t xml:space="preserve">managing accounts, </w:t>
      </w:r>
      <w:r w:rsidRPr="00EB3D31">
        <w:rPr>
          <w:rFonts w:asciiTheme="majorHAnsi" w:eastAsia="Helvetica Neue" w:hAnsiTheme="majorHAnsi" w:cstheme="majorHAnsi"/>
          <w:color w:val="282828"/>
        </w:rPr>
        <w:t>supervising the scheduling and invoicing of clients</w:t>
      </w:r>
      <w:r w:rsidR="00103E63" w:rsidRPr="00EB3D31">
        <w:rPr>
          <w:rFonts w:asciiTheme="majorHAnsi" w:eastAsia="Helvetica Neue" w:hAnsiTheme="majorHAnsi" w:cstheme="majorHAnsi"/>
          <w:color w:val="282828"/>
        </w:rPr>
        <w:t xml:space="preserve">, and </w:t>
      </w:r>
      <w:r w:rsidRPr="00EB3D31">
        <w:rPr>
          <w:rFonts w:asciiTheme="majorHAnsi" w:eastAsia="Helvetica Neue" w:hAnsiTheme="majorHAnsi" w:cstheme="majorHAnsi"/>
          <w:color w:val="282828"/>
        </w:rPr>
        <w:t>accounts receivable.</w:t>
      </w:r>
      <w:r w:rsidR="00F627FE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7AA4F938" w14:textId="41EA3C3D" w:rsidR="00633D91" w:rsidRPr="00EB3D31" w:rsidRDefault="00950A82" w:rsidP="00F17A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jc w:val="both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>Maintained and monitored all gear, equipment, and rental needs; kept the studio pristine, stocked, organized, and ready for the next client.</w:t>
      </w:r>
      <w:r w:rsidR="007864B2" w:rsidRPr="00EB3D31">
        <w:rPr>
          <w:rFonts w:asciiTheme="majorHAnsi" w:eastAsia="Helvetica Neue" w:hAnsiTheme="majorHAnsi" w:cstheme="majorHAnsi"/>
          <w:color w:val="282828"/>
        </w:rPr>
        <w:t xml:space="preserve"> </w:t>
      </w:r>
    </w:p>
    <w:p w14:paraId="3774D63F" w14:textId="77777777" w:rsidR="00633D91" w:rsidRPr="00EB3D31" w:rsidRDefault="00816C61" w:rsidP="00F17AC2">
      <w:pPr>
        <w:pBdr>
          <w:top w:val="nil"/>
          <w:left w:val="nil"/>
          <w:bottom w:val="nil"/>
          <w:right w:val="nil"/>
          <w:between w:val="nil"/>
        </w:pBdr>
        <w:spacing w:before="480" w:after="240" w:line="264" w:lineRule="auto"/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</w:pPr>
      <w:r w:rsidRPr="00EB3D31"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  <w:t>Additional Experience</w:t>
      </w:r>
    </w:p>
    <w:p w14:paraId="7A413F79" w14:textId="77777777" w:rsidR="00762392" w:rsidRDefault="00982201" w:rsidP="00762392">
      <w:pPr>
        <w:spacing w:line="264" w:lineRule="auto"/>
        <w:ind w:left="360" w:hanging="360"/>
        <w:rPr>
          <w:rFonts w:asciiTheme="majorHAnsi" w:eastAsia="Helvetica Neue" w:hAnsiTheme="majorHAnsi" w:cstheme="majorHAnsi"/>
        </w:rPr>
      </w:pPr>
      <w:r w:rsidRPr="00EB3D31">
        <w:rPr>
          <w:rFonts w:asciiTheme="majorHAnsi" w:eastAsia="Helvetica Neue" w:hAnsiTheme="majorHAnsi" w:cstheme="majorHAnsi"/>
          <w:b/>
          <w:bCs/>
        </w:rPr>
        <w:t>OPHTHALMIC TECHNICIAN &amp; SURGICAL SCRUB</w:t>
      </w:r>
      <w:r w:rsidR="00AA6DC2" w:rsidRPr="00EB3D31">
        <w:rPr>
          <w:rFonts w:asciiTheme="majorHAnsi" w:eastAsia="Helvetica Neue" w:hAnsiTheme="majorHAnsi" w:cstheme="majorHAnsi"/>
          <w:b/>
          <w:bCs/>
        </w:rPr>
        <w:t>, 08/</w:t>
      </w:r>
      <w:r w:rsidR="00B82E0B" w:rsidRPr="00EB3D31">
        <w:rPr>
          <w:rFonts w:asciiTheme="majorHAnsi" w:eastAsia="Helvetica Neue" w:hAnsiTheme="majorHAnsi" w:cstheme="majorHAnsi"/>
          <w:b/>
          <w:bCs/>
        </w:rPr>
        <w:t>19</w:t>
      </w:r>
      <w:r w:rsidR="00AA6DC2" w:rsidRPr="00EB3D31">
        <w:rPr>
          <w:rFonts w:asciiTheme="majorHAnsi" w:eastAsia="Helvetica Neue" w:hAnsiTheme="majorHAnsi" w:cstheme="majorHAnsi"/>
          <w:b/>
          <w:bCs/>
        </w:rPr>
        <w:t>99 to 08/2019</w:t>
      </w:r>
      <w:r w:rsidR="00DC23DD" w:rsidRPr="00EB3D31">
        <w:rPr>
          <w:rFonts w:asciiTheme="majorHAnsi" w:eastAsia="Helvetica Neue" w:hAnsiTheme="majorHAnsi" w:cstheme="majorHAnsi"/>
        </w:rPr>
        <w:t xml:space="preserve">, </w:t>
      </w:r>
      <w:r w:rsidR="00B52E0F" w:rsidRPr="00EB3D31">
        <w:rPr>
          <w:rFonts w:asciiTheme="majorHAnsi" w:eastAsia="Helvetica Neue" w:hAnsiTheme="majorHAnsi" w:cstheme="majorHAnsi"/>
        </w:rPr>
        <w:t>Various Medical Facilities</w:t>
      </w:r>
      <w:r w:rsidR="00307966">
        <w:rPr>
          <w:rFonts w:asciiTheme="majorHAnsi" w:eastAsia="Helvetica Neue" w:hAnsiTheme="majorHAnsi" w:cstheme="majorHAnsi"/>
        </w:rPr>
        <w:t xml:space="preserve">. Extensive resume AUR. </w:t>
      </w:r>
      <w:r w:rsidR="00B52E0F" w:rsidRPr="00EB3D31">
        <w:rPr>
          <w:rFonts w:asciiTheme="majorHAnsi" w:eastAsia="Helvetica Neue" w:hAnsiTheme="majorHAnsi" w:cstheme="majorHAnsi"/>
        </w:rPr>
        <w:t xml:space="preserve"> </w:t>
      </w:r>
    </w:p>
    <w:p w14:paraId="3CAA98F9" w14:textId="77777777" w:rsidR="00762392" w:rsidRDefault="00762392" w:rsidP="00762392">
      <w:pPr>
        <w:spacing w:line="264" w:lineRule="auto"/>
        <w:ind w:left="360" w:hanging="360"/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</w:pPr>
    </w:p>
    <w:p w14:paraId="21687B4C" w14:textId="342CFB1F" w:rsidR="00633D91" w:rsidRPr="00762392" w:rsidRDefault="00816C61" w:rsidP="00762392">
      <w:pPr>
        <w:spacing w:line="264" w:lineRule="auto"/>
        <w:ind w:left="360" w:hanging="360"/>
        <w:rPr>
          <w:rFonts w:asciiTheme="majorHAnsi" w:eastAsia="Helvetica Neue" w:hAnsiTheme="majorHAnsi" w:cstheme="majorHAnsi"/>
        </w:rPr>
      </w:pPr>
      <w:r w:rsidRPr="00EB3D31"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  <w:t>Education</w:t>
      </w:r>
      <w:r w:rsidR="00DB6333" w:rsidRPr="00EB3D31">
        <w:rPr>
          <w:rFonts w:asciiTheme="majorHAnsi" w:eastAsia="Palatino Linotype" w:hAnsiTheme="majorHAnsi" w:cstheme="majorHAnsi"/>
          <w:b/>
          <w:color w:val="005F65"/>
          <w:sz w:val="32"/>
          <w:szCs w:val="32"/>
        </w:rPr>
        <w:t xml:space="preserve"> &amp; Credentials</w:t>
      </w:r>
    </w:p>
    <w:p w14:paraId="404EDA04" w14:textId="5E645FB3" w:rsidR="00633D91" w:rsidRPr="00EB3D31" w:rsidRDefault="0011731E" w:rsidP="00F17AC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Associate of Applied Science, Graphic Design Degree</w:t>
      </w:r>
    </w:p>
    <w:p w14:paraId="13DA7764" w14:textId="07F64373" w:rsidR="00CD47C9" w:rsidRPr="00542586" w:rsidRDefault="0011731E" w:rsidP="00542586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 xml:space="preserve">Seattle Central College </w:t>
      </w:r>
      <w:r w:rsidR="009358DA" w:rsidRPr="00EB3D31">
        <w:rPr>
          <w:rFonts w:asciiTheme="majorHAnsi" w:eastAsia="Helvetica Neue" w:hAnsiTheme="majorHAnsi" w:cstheme="majorHAnsi"/>
          <w:color w:val="282828"/>
        </w:rPr>
        <w:t>–</w:t>
      </w:r>
      <w:r w:rsidRPr="00EB3D31">
        <w:rPr>
          <w:rFonts w:asciiTheme="majorHAnsi" w:eastAsia="Helvetica Neue" w:hAnsiTheme="majorHAnsi" w:cstheme="majorHAnsi"/>
          <w:color w:val="282828"/>
        </w:rPr>
        <w:t xml:space="preserve"> Seattle, WA</w:t>
      </w:r>
      <w:r w:rsidR="00CA305D">
        <w:rPr>
          <w:rFonts w:asciiTheme="majorHAnsi" w:eastAsia="Helvetica Neue" w:hAnsiTheme="majorHAnsi" w:cstheme="majorHAnsi"/>
          <w:color w:val="282828"/>
        </w:rPr>
        <w:t xml:space="preserve"> | </w:t>
      </w:r>
      <w:r w:rsidR="00CD47C9" w:rsidRPr="00542586">
        <w:rPr>
          <w:rFonts w:asciiTheme="majorHAnsi" w:eastAsia="Helvetica Neue" w:hAnsiTheme="majorHAnsi" w:cstheme="majorHAnsi"/>
          <w:color w:val="282828"/>
        </w:rPr>
        <w:t>Maintained consecutive Dean's List status</w:t>
      </w:r>
    </w:p>
    <w:p w14:paraId="49805910" w14:textId="47314856" w:rsidR="00633D91" w:rsidRPr="00EB3D31" w:rsidRDefault="009358DA" w:rsidP="00F17AC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 xml:space="preserve">JCAHPO </w:t>
      </w:r>
      <w:r w:rsidR="00D7526D" w:rsidRPr="00EB3D31">
        <w:rPr>
          <w:rFonts w:asciiTheme="majorHAnsi" w:eastAsia="Helvetica Neue" w:hAnsiTheme="majorHAnsi" w:cstheme="majorHAnsi"/>
          <w:b/>
          <w:color w:val="005F65"/>
        </w:rPr>
        <w:t>–</w:t>
      </w:r>
      <w:r w:rsidRPr="00EB3D31">
        <w:rPr>
          <w:rFonts w:asciiTheme="majorHAnsi" w:eastAsia="Helvetica Neue" w:hAnsiTheme="majorHAnsi" w:cstheme="majorHAnsi"/>
          <w:b/>
          <w:color w:val="005F65"/>
        </w:rPr>
        <w:t xml:space="preserve"> Utah</w:t>
      </w:r>
      <w:r w:rsidR="00D7526D" w:rsidRPr="00EB3D31">
        <w:rPr>
          <w:rFonts w:asciiTheme="majorHAnsi" w:eastAsia="Helvetica Neue" w:hAnsiTheme="majorHAnsi" w:cstheme="majorHAnsi"/>
          <w:b/>
          <w:color w:val="005F65"/>
        </w:rPr>
        <w:t xml:space="preserve"> </w:t>
      </w:r>
      <w:r w:rsidRPr="00EB3D31">
        <w:rPr>
          <w:rFonts w:asciiTheme="majorHAnsi" w:eastAsia="Helvetica Neue" w:hAnsiTheme="majorHAnsi" w:cstheme="majorHAnsi"/>
          <w:b/>
          <w:color w:val="005F65"/>
        </w:rPr>
        <w:t>| Certification Level</w:t>
      </w:r>
      <w:r w:rsidR="00D7526D" w:rsidRPr="00EB3D31">
        <w:rPr>
          <w:rFonts w:asciiTheme="majorHAnsi" w:eastAsia="Helvetica Neue" w:hAnsiTheme="majorHAnsi" w:cstheme="majorHAnsi"/>
          <w:b/>
          <w:color w:val="005F65"/>
        </w:rPr>
        <w:t xml:space="preserve">, </w:t>
      </w:r>
      <w:r w:rsidRPr="00EB3D31">
        <w:rPr>
          <w:rFonts w:asciiTheme="majorHAnsi" w:eastAsia="Helvetica Neue" w:hAnsiTheme="majorHAnsi" w:cstheme="majorHAnsi"/>
          <w:b/>
          <w:color w:val="005F65"/>
        </w:rPr>
        <w:t>Medical</w:t>
      </w:r>
    </w:p>
    <w:p w14:paraId="5BE59FF7" w14:textId="1CCEE735" w:rsidR="00633D91" w:rsidRPr="00EB3D31" w:rsidRDefault="00D7526D" w:rsidP="00F17AC2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rPr>
          <w:rFonts w:asciiTheme="majorHAnsi" w:eastAsia="Helvetica Neue" w:hAnsiTheme="majorHAnsi" w:cstheme="majorHAnsi"/>
          <w:color w:val="282828"/>
        </w:rPr>
      </w:pPr>
      <w:r w:rsidRPr="00EB3D31">
        <w:rPr>
          <w:rFonts w:asciiTheme="majorHAnsi" w:eastAsia="Helvetica Neue" w:hAnsiTheme="majorHAnsi" w:cstheme="majorHAnsi"/>
          <w:color w:val="282828"/>
        </w:rPr>
        <w:t>National Ophthalmic Technician Certification acquired after 1,000 completed hours working for medical doctors. Maintained 18 credits recertification every 3 years</w:t>
      </w:r>
      <w:r w:rsidR="00932235" w:rsidRPr="00EB3D31">
        <w:rPr>
          <w:rFonts w:asciiTheme="majorHAnsi" w:eastAsia="Helvetica Neue" w:hAnsiTheme="majorHAnsi" w:cstheme="majorHAnsi"/>
          <w:color w:val="282828"/>
        </w:rPr>
        <w:t xml:space="preserve">. </w:t>
      </w:r>
    </w:p>
    <w:p w14:paraId="621292B8" w14:textId="77777777" w:rsidR="00046FAD" w:rsidRPr="00EB3D31" w:rsidRDefault="00046FAD" w:rsidP="00F17AC2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Certified Ophthalmic Technician and surgical scrub</w:t>
      </w:r>
    </w:p>
    <w:p w14:paraId="7D93757B" w14:textId="67207DB6" w:rsidR="00046FAD" w:rsidRPr="00EB3D31" w:rsidRDefault="00046FAD" w:rsidP="00F17AC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 xml:space="preserve">Certified </w:t>
      </w:r>
      <w:proofErr w:type="spellStart"/>
      <w:r w:rsidRPr="00EB3D31">
        <w:rPr>
          <w:rFonts w:asciiTheme="majorHAnsi" w:eastAsia="Helvetica Neue" w:hAnsiTheme="majorHAnsi" w:cstheme="majorHAnsi"/>
          <w:b/>
          <w:color w:val="005F65"/>
        </w:rPr>
        <w:t>Technolas</w:t>
      </w:r>
      <w:proofErr w:type="spellEnd"/>
      <w:r w:rsidRPr="00EB3D31">
        <w:rPr>
          <w:rFonts w:asciiTheme="majorHAnsi" w:eastAsia="Helvetica Neue" w:hAnsiTheme="majorHAnsi" w:cstheme="majorHAnsi"/>
          <w:b/>
          <w:color w:val="005F65"/>
        </w:rPr>
        <w:t xml:space="preserve"> and </w:t>
      </w:r>
      <w:proofErr w:type="spellStart"/>
      <w:r w:rsidRPr="00EB3D31">
        <w:rPr>
          <w:rFonts w:asciiTheme="majorHAnsi" w:eastAsia="Helvetica Neue" w:hAnsiTheme="majorHAnsi" w:cstheme="majorHAnsi"/>
          <w:b/>
          <w:color w:val="005F65"/>
        </w:rPr>
        <w:t>Intralase</w:t>
      </w:r>
      <w:proofErr w:type="spellEnd"/>
      <w:r w:rsidRPr="00EB3D31">
        <w:rPr>
          <w:rFonts w:asciiTheme="majorHAnsi" w:eastAsia="Helvetica Neue" w:hAnsiTheme="majorHAnsi" w:cstheme="majorHAnsi"/>
          <w:b/>
          <w:color w:val="005F65"/>
        </w:rPr>
        <w:t xml:space="preserve"> Laser Operator</w:t>
      </w:r>
    </w:p>
    <w:p w14:paraId="22FB1ED1" w14:textId="64861E18" w:rsidR="00633D91" w:rsidRPr="00EB3D31" w:rsidRDefault="00046FAD" w:rsidP="00F17AC2">
      <w:pPr>
        <w:pBdr>
          <w:top w:val="nil"/>
          <w:left w:val="nil"/>
          <w:bottom w:val="nil"/>
          <w:right w:val="nil"/>
          <w:between w:val="nil"/>
        </w:pBdr>
        <w:spacing w:before="120" w:line="264" w:lineRule="auto"/>
        <w:rPr>
          <w:rFonts w:asciiTheme="majorHAnsi" w:eastAsia="Helvetica Neue" w:hAnsiTheme="majorHAnsi" w:cstheme="majorHAnsi"/>
          <w:b/>
          <w:color w:val="005F65"/>
        </w:rPr>
      </w:pPr>
      <w:r w:rsidRPr="00EB3D31">
        <w:rPr>
          <w:rFonts w:asciiTheme="majorHAnsi" w:eastAsia="Helvetica Neue" w:hAnsiTheme="majorHAnsi" w:cstheme="majorHAnsi"/>
          <w:b/>
          <w:color w:val="005F65"/>
        </w:rPr>
        <w:t>Certified Nursing Assistant</w:t>
      </w:r>
    </w:p>
    <w:sectPr w:rsidR="00633D91" w:rsidRPr="00EB3D31">
      <w:footerReference w:type="default" r:id="rId11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1D0A" w14:textId="77777777" w:rsidR="005B627F" w:rsidRDefault="005B627F">
      <w:r>
        <w:separator/>
      </w:r>
    </w:p>
  </w:endnote>
  <w:endnote w:type="continuationSeparator" w:id="0">
    <w:p w14:paraId="09A42AC5" w14:textId="77777777" w:rsidR="005B627F" w:rsidRDefault="005B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7BED1" w14:textId="77777777" w:rsidR="00633D91" w:rsidRDefault="00816C61">
    <w:pPr>
      <w:tabs>
        <w:tab w:val="center" w:pos="4550"/>
        <w:tab w:val="left" w:pos="5818"/>
      </w:tabs>
      <w:ind w:right="260"/>
      <w:jc w:val="right"/>
      <w:rPr>
        <w:rFonts w:ascii="Avenir" w:eastAsia="Avenir" w:hAnsi="Avenir" w:cs="Avenir"/>
        <w:color w:val="005F65"/>
        <w:sz w:val="18"/>
        <w:szCs w:val="18"/>
      </w:rPr>
    </w:pPr>
    <w:r>
      <w:rPr>
        <w:rFonts w:ascii="Avenir" w:eastAsia="Avenir" w:hAnsi="Avenir" w:cs="Avenir"/>
        <w:color w:val="005F65"/>
        <w:sz w:val="18"/>
        <w:szCs w:val="18"/>
      </w:rPr>
      <w:t xml:space="preserve">Page </w:t>
    </w:r>
    <w:r>
      <w:rPr>
        <w:rFonts w:ascii="Avenir" w:eastAsia="Avenir" w:hAnsi="Avenir" w:cs="Avenir"/>
        <w:color w:val="005F65"/>
        <w:sz w:val="18"/>
        <w:szCs w:val="18"/>
      </w:rPr>
      <w:fldChar w:fldCharType="begin"/>
    </w:r>
    <w:r>
      <w:rPr>
        <w:rFonts w:ascii="Avenir" w:eastAsia="Avenir" w:hAnsi="Avenir" w:cs="Avenir"/>
        <w:color w:val="005F65"/>
        <w:sz w:val="18"/>
        <w:szCs w:val="18"/>
      </w:rPr>
      <w:instrText>PAGE</w:instrText>
    </w:r>
    <w:r>
      <w:rPr>
        <w:rFonts w:ascii="Avenir" w:eastAsia="Avenir" w:hAnsi="Avenir" w:cs="Avenir"/>
        <w:color w:val="005F65"/>
        <w:sz w:val="18"/>
        <w:szCs w:val="18"/>
      </w:rPr>
      <w:fldChar w:fldCharType="separate"/>
    </w:r>
    <w:r w:rsidR="00976B04">
      <w:rPr>
        <w:rFonts w:ascii="Avenir" w:eastAsia="Avenir" w:hAnsi="Avenir" w:cs="Avenir"/>
        <w:noProof/>
        <w:color w:val="005F65"/>
        <w:sz w:val="18"/>
        <w:szCs w:val="18"/>
      </w:rPr>
      <w:t>1</w:t>
    </w:r>
    <w:r>
      <w:rPr>
        <w:rFonts w:ascii="Avenir" w:eastAsia="Avenir" w:hAnsi="Avenir" w:cs="Avenir"/>
        <w:color w:val="005F65"/>
        <w:sz w:val="18"/>
        <w:szCs w:val="18"/>
      </w:rPr>
      <w:fldChar w:fldCharType="end"/>
    </w:r>
    <w:r>
      <w:rPr>
        <w:rFonts w:ascii="Avenir" w:eastAsia="Avenir" w:hAnsi="Avenir" w:cs="Avenir"/>
        <w:color w:val="005F65"/>
        <w:sz w:val="18"/>
        <w:szCs w:val="18"/>
      </w:rPr>
      <w:t xml:space="preserve"> | </w:t>
    </w:r>
    <w:r>
      <w:rPr>
        <w:rFonts w:ascii="Avenir" w:eastAsia="Avenir" w:hAnsi="Avenir" w:cs="Avenir"/>
        <w:color w:val="005F65"/>
        <w:sz w:val="18"/>
        <w:szCs w:val="18"/>
      </w:rPr>
      <w:fldChar w:fldCharType="begin"/>
    </w:r>
    <w:r>
      <w:rPr>
        <w:rFonts w:ascii="Avenir" w:eastAsia="Avenir" w:hAnsi="Avenir" w:cs="Avenir"/>
        <w:color w:val="005F65"/>
        <w:sz w:val="18"/>
        <w:szCs w:val="18"/>
      </w:rPr>
      <w:instrText>NUMPAGES</w:instrText>
    </w:r>
    <w:r>
      <w:rPr>
        <w:rFonts w:ascii="Avenir" w:eastAsia="Avenir" w:hAnsi="Avenir" w:cs="Avenir"/>
        <w:color w:val="005F65"/>
        <w:sz w:val="18"/>
        <w:szCs w:val="18"/>
      </w:rPr>
      <w:fldChar w:fldCharType="separate"/>
    </w:r>
    <w:r w:rsidR="00976B04">
      <w:rPr>
        <w:rFonts w:ascii="Avenir" w:eastAsia="Avenir" w:hAnsi="Avenir" w:cs="Avenir"/>
        <w:noProof/>
        <w:color w:val="005F65"/>
        <w:sz w:val="18"/>
        <w:szCs w:val="18"/>
      </w:rPr>
      <w:t>2</w:t>
    </w:r>
    <w:r>
      <w:rPr>
        <w:rFonts w:ascii="Avenir" w:eastAsia="Avenir" w:hAnsi="Avenir" w:cs="Avenir"/>
        <w:color w:val="005F65"/>
        <w:sz w:val="18"/>
        <w:szCs w:val="18"/>
      </w:rPr>
      <w:fldChar w:fldCharType="end"/>
    </w:r>
  </w:p>
  <w:p w14:paraId="3EF02CAC" w14:textId="77777777" w:rsidR="00633D91" w:rsidRDefault="00633D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91F8" w14:textId="77777777" w:rsidR="005B627F" w:rsidRDefault="005B627F">
      <w:r>
        <w:separator/>
      </w:r>
    </w:p>
  </w:footnote>
  <w:footnote w:type="continuationSeparator" w:id="0">
    <w:p w14:paraId="62F03238" w14:textId="77777777" w:rsidR="005B627F" w:rsidRDefault="005B6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095C"/>
    <w:multiLevelType w:val="multilevel"/>
    <w:tmpl w:val="8626C65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EB6277"/>
    <w:multiLevelType w:val="multilevel"/>
    <w:tmpl w:val="87E624CC"/>
    <w:lvl w:ilvl="0">
      <w:start w:val="1"/>
      <w:numFmt w:val="bullet"/>
      <w:pStyle w:val="Bold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944FC0"/>
    <w:multiLevelType w:val="multilevel"/>
    <w:tmpl w:val="88DCCC1C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wMzI1sbAwMLA0NzNX0lEKTi0uzszPAykwqQUA4Qj1KSwAAAA="/>
  </w:docVars>
  <w:rsids>
    <w:rsidRoot w:val="00633D91"/>
    <w:rsid w:val="00003EE2"/>
    <w:rsid w:val="00027B68"/>
    <w:rsid w:val="00046FAD"/>
    <w:rsid w:val="00054229"/>
    <w:rsid w:val="00060743"/>
    <w:rsid w:val="000623CC"/>
    <w:rsid w:val="00064EB1"/>
    <w:rsid w:val="00084C71"/>
    <w:rsid w:val="000948F4"/>
    <w:rsid w:val="000B656E"/>
    <w:rsid w:val="000D6646"/>
    <w:rsid w:val="000D6CDF"/>
    <w:rsid w:val="000E2694"/>
    <w:rsid w:val="000F1020"/>
    <w:rsid w:val="001012DA"/>
    <w:rsid w:val="00103E63"/>
    <w:rsid w:val="0011731E"/>
    <w:rsid w:val="00143A9E"/>
    <w:rsid w:val="001521D9"/>
    <w:rsid w:val="0015363A"/>
    <w:rsid w:val="0016238A"/>
    <w:rsid w:val="001774B8"/>
    <w:rsid w:val="00182785"/>
    <w:rsid w:val="00190510"/>
    <w:rsid w:val="00190A83"/>
    <w:rsid w:val="0019244C"/>
    <w:rsid w:val="001B0DFC"/>
    <w:rsid w:val="001B3E29"/>
    <w:rsid w:val="001C3628"/>
    <w:rsid w:val="001C4D9D"/>
    <w:rsid w:val="001C67CB"/>
    <w:rsid w:val="001D5673"/>
    <w:rsid w:val="001F067E"/>
    <w:rsid w:val="001F44B9"/>
    <w:rsid w:val="001F72C1"/>
    <w:rsid w:val="002017EF"/>
    <w:rsid w:val="00205C39"/>
    <w:rsid w:val="002115B5"/>
    <w:rsid w:val="00221991"/>
    <w:rsid w:val="00221F67"/>
    <w:rsid w:val="0022526F"/>
    <w:rsid w:val="002345A0"/>
    <w:rsid w:val="002451E3"/>
    <w:rsid w:val="002551B5"/>
    <w:rsid w:val="002634ED"/>
    <w:rsid w:val="002741AC"/>
    <w:rsid w:val="002775F6"/>
    <w:rsid w:val="002A41D1"/>
    <w:rsid w:val="002A56F0"/>
    <w:rsid w:val="002A7544"/>
    <w:rsid w:val="002B6FC2"/>
    <w:rsid w:val="002B7BFE"/>
    <w:rsid w:val="002C6489"/>
    <w:rsid w:val="002E4523"/>
    <w:rsid w:val="002F1A3F"/>
    <w:rsid w:val="00307966"/>
    <w:rsid w:val="00327A86"/>
    <w:rsid w:val="003306E2"/>
    <w:rsid w:val="00343AB4"/>
    <w:rsid w:val="00343BBE"/>
    <w:rsid w:val="00344A48"/>
    <w:rsid w:val="00351BB7"/>
    <w:rsid w:val="00352158"/>
    <w:rsid w:val="00352B11"/>
    <w:rsid w:val="00364D48"/>
    <w:rsid w:val="00371F43"/>
    <w:rsid w:val="0038040A"/>
    <w:rsid w:val="00380F56"/>
    <w:rsid w:val="00386293"/>
    <w:rsid w:val="00386A1C"/>
    <w:rsid w:val="003913FD"/>
    <w:rsid w:val="00393F89"/>
    <w:rsid w:val="00396615"/>
    <w:rsid w:val="00396EE8"/>
    <w:rsid w:val="003A3708"/>
    <w:rsid w:val="003A4773"/>
    <w:rsid w:val="003A7E8B"/>
    <w:rsid w:val="003B32CA"/>
    <w:rsid w:val="003B4DD5"/>
    <w:rsid w:val="003C0E85"/>
    <w:rsid w:val="003D1944"/>
    <w:rsid w:val="003E39BD"/>
    <w:rsid w:val="003E5A4A"/>
    <w:rsid w:val="003E693F"/>
    <w:rsid w:val="003F20D4"/>
    <w:rsid w:val="0040054F"/>
    <w:rsid w:val="00401E4A"/>
    <w:rsid w:val="00411DD6"/>
    <w:rsid w:val="00413591"/>
    <w:rsid w:val="00420850"/>
    <w:rsid w:val="00426EFF"/>
    <w:rsid w:val="00431DCC"/>
    <w:rsid w:val="0043542A"/>
    <w:rsid w:val="004413A7"/>
    <w:rsid w:val="0045164C"/>
    <w:rsid w:val="00451F2B"/>
    <w:rsid w:val="0046351A"/>
    <w:rsid w:val="00464729"/>
    <w:rsid w:val="004655B7"/>
    <w:rsid w:val="004963B5"/>
    <w:rsid w:val="004A5EC7"/>
    <w:rsid w:val="004B124B"/>
    <w:rsid w:val="004D19F0"/>
    <w:rsid w:val="004D62A4"/>
    <w:rsid w:val="004E3B19"/>
    <w:rsid w:val="004E54BE"/>
    <w:rsid w:val="004F3E9A"/>
    <w:rsid w:val="005020D1"/>
    <w:rsid w:val="005142E7"/>
    <w:rsid w:val="005256FC"/>
    <w:rsid w:val="00535770"/>
    <w:rsid w:val="005424C4"/>
    <w:rsid w:val="00542586"/>
    <w:rsid w:val="0055136A"/>
    <w:rsid w:val="00560B71"/>
    <w:rsid w:val="005632DB"/>
    <w:rsid w:val="00577F65"/>
    <w:rsid w:val="005820BF"/>
    <w:rsid w:val="00585D7A"/>
    <w:rsid w:val="005A17C3"/>
    <w:rsid w:val="005B627F"/>
    <w:rsid w:val="005E2441"/>
    <w:rsid w:val="005E347A"/>
    <w:rsid w:val="00602F4B"/>
    <w:rsid w:val="00615D72"/>
    <w:rsid w:val="00622442"/>
    <w:rsid w:val="006263EA"/>
    <w:rsid w:val="00627EAD"/>
    <w:rsid w:val="00633D91"/>
    <w:rsid w:val="00636368"/>
    <w:rsid w:val="0065084B"/>
    <w:rsid w:val="00663FF3"/>
    <w:rsid w:val="00664604"/>
    <w:rsid w:val="00671B61"/>
    <w:rsid w:val="006816B0"/>
    <w:rsid w:val="00692417"/>
    <w:rsid w:val="006966DD"/>
    <w:rsid w:val="0069678D"/>
    <w:rsid w:val="006A0BAE"/>
    <w:rsid w:val="006B151A"/>
    <w:rsid w:val="006B342C"/>
    <w:rsid w:val="006C0929"/>
    <w:rsid w:val="006C1E7D"/>
    <w:rsid w:val="006C31B2"/>
    <w:rsid w:val="006C4307"/>
    <w:rsid w:val="006C570B"/>
    <w:rsid w:val="006C7FC0"/>
    <w:rsid w:val="006D1BAD"/>
    <w:rsid w:val="006D4941"/>
    <w:rsid w:val="006D6F44"/>
    <w:rsid w:val="006E0C6D"/>
    <w:rsid w:val="006E57F4"/>
    <w:rsid w:val="00707B97"/>
    <w:rsid w:val="007205C7"/>
    <w:rsid w:val="007231C6"/>
    <w:rsid w:val="007270C4"/>
    <w:rsid w:val="00737D3E"/>
    <w:rsid w:val="00743A58"/>
    <w:rsid w:val="007448E3"/>
    <w:rsid w:val="00750785"/>
    <w:rsid w:val="00761D14"/>
    <w:rsid w:val="00762392"/>
    <w:rsid w:val="007864B2"/>
    <w:rsid w:val="007864EA"/>
    <w:rsid w:val="00791175"/>
    <w:rsid w:val="0079261C"/>
    <w:rsid w:val="0079507E"/>
    <w:rsid w:val="007A5312"/>
    <w:rsid w:val="007D3013"/>
    <w:rsid w:val="007D5186"/>
    <w:rsid w:val="007E620C"/>
    <w:rsid w:val="007F0F4C"/>
    <w:rsid w:val="007F15A0"/>
    <w:rsid w:val="00807C11"/>
    <w:rsid w:val="008156A1"/>
    <w:rsid w:val="00816C61"/>
    <w:rsid w:val="00830FE6"/>
    <w:rsid w:val="00835D82"/>
    <w:rsid w:val="0084360D"/>
    <w:rsid w:val="00851176"/>
    <w:rsid w:val="00855FEA"/>
    <w:rsid w:val="00860B2B"/>
    <w:rsid w:val="008719AB"/>
    <w:rsid w:val="0088173E"/>
    <w:rsid w:val="008A1BA0"/>
    <w:rsid w:val="008A4E41"/>
    <w:rsid w:val="008A6F5B"/>
    <w:rsid w:val="008B7ABD"/>
    <w:rsid w:val="008C7D05"/>
    <w:rsid w:val="008D640D"/>
    <w:rsid w:val="008E77D1"/>
    <w:rsid w:val="0090499E"/>
    <w:rsid w:val="00910549"/>
    <w:rsid w:val="00916980"/>
    <w:rsid w:val="00925129"/>
    <w:rsid w:val="00926201"/>
    <w:rsid w:val="00932235"/>
    <w:rsid w:val="009358DA"/>
    <w:rsid w:val="00935BB1"/>
    <w:rsid w:val="00937BF6"/>
    <w:rsid w:val="00940D32"/>
    <w:rsid w:val="00941A05"/>
    <w:rsid w:val="00943355"/>
    <w:rsid w:val="00950A82"/>
    <w:rsid w:val="00976B04"/>
    <w:rsid w:val="00982201"/>
    <w:rsid w:val="009829F2"/>
    <w:rsid w:val="00983FE6"/>
    <w:rsid w:val="00996C62"/>
    <w:rsid w:val="009A027C"/>
    <w:rsid w:val="009A642C"/>
    <w:rsid w:val="009B3D30"/>
    <w:rsid w:val="009B4DE7"/>
    <w:rsid w:val="009B5BB2"/>
    <w:rsid w:val="009C5A8D"/>
    <w:rsid w:val="009F2F79"/>
    <w:rsid w:val="009F3D51"/>
    <w:rsid w:val="009F6C1B"/>
    <w:rsid w:val="009F7CA7"/>
    <w:rsid w:val="00A130A4"/>
    <w:rsid w:val="00A20E9E"/>
    <w:rsid w:val="00A27D14"/>
    <w:rsid w:val="00A3026B"/>
    <w:rsid w:val="00A322CE"/>
    <w:rsid w:val="00A3592E"/>
    <w:rsid w:val="00A406DE"/>
    <w:rsid w:val="00A42112"/>
    <w:rsid w:val="00A42E83"/>
    <w:rsid w:val="00A447D7"/>
    <w:rsid w:val="00A46780"/>
    <w:rsid w:val="00A475EC"/>
    <w:rsid w:val="00A61EE1"/>
    <w:rsid w:val="00A62519"/>
    <w:rsid w:val="00A71999"/>
    <w:rsid w:val="00A83F86"/>
    <w:rsid w:val="00A86006"/>
    <w:rsid w:val="00AA5EAD"/>
    <w:rsid w:val="00AA6DC2"/>
    <w:rsid w:val="00AB7FFD"/>
    <w:rsid w:val="00AC0884"/>
    <w:rsid w:val="00AC469E"/>
    <w:rsid w:val="00B01946"/>
    <w:rsid w:val="00B03996"/>
    <w:rsid w:val="00B13CBC"/>
    <w:rsid w:val="00B31C34"/>
    <w:rsid w:val="00B35ED1"/>
    <w:rsid w:val="00B428D3"/>
    <w:rsid w:val="00B47446"/>
    <w:rsid w:val="00B52E0F"/>
    <w:rsid w:val="00B604B0"/>
    <w:rsid w:val="00B6516A"/>
    <w:rsid w:val="00B75D7B"/>
    <w:rsid w:val="00B82E0B"/>
    <w:rsid w:val="00B92AD1"/>
    <w:rsid w:val="00B92B71"/>
    <w:rsid w:val="00B9459A"/>
    <w:rsid w:val="00BA7D7A"/>
    <w:rsid w:val="00BC21E6"/>
    <w:rsid w:val="00BD2ED4"/>
    <w:rsid w:val="00BD5A08"/>
    <w:rsid w:val="00BE0DBF"/>
    <w:rsid w:val="00BE21FF"/>
    <w:rsid w:val="00BF3637"/>
    <w:rsid w:val="00C0119C"/>
    <w:rsid w:val="00C13203"/>
    <w:rsid w:val="00C22E99"/>
    <w:rsid w:val="00C24821"/>
    <w:rsid w:val="00C42779"/>
    <w:rsid w:val="00C437A6"/>
    <w:rsid w:val="00C53AC9"/>
    <w:rsid w:val="00C632A0"/>
    <w:rsid w:val="00C67745"/>
    <w:rsid w:val="00C82221"/>
    <w:rsid w:val="00C877B3"/>
    <w:rsid w:val="00C9059D"/>
    <w:rsid w:val="00C91E71"/>
    <w:rsid w:val="00CA305D"/>
    <w:rsid w:val="00CB2BF8"/>
    <w:rsid w:val="00CB6B74"/>
    <w:rsid w:val="00CC54B5"/>
    <w:rsid w:val="00CD0595"/>
    <w:rsid w:val="00CD2ED9"/>
    <w:rsid w:val="00CD47C9"/>
    <w:rsid w:val="00CD4F5B"/>
    <w:rsid w:val="00CE2BD1"/>
    <w:rsid w:val="00CF2063"/>
    <w:rsid w:val="00D00552"/>
    <w:rsid w:val="00D03AD2"/>
    <w:rsid w:val="00D1757B"/>
    <w:rsid w:val="00D477C8"/>
    <w:rsid w:val="00D47C38"/>
    <w:rsid w:val="00D51BFB"/>
    <w:rsid w:val="00D5708F"/>
    <w:rsid w:val="00D609AD"/>
    <w:rsid w:val="00D63153"/>
    <w:rsid w:val="00D662AD"/>
    <w:rsid w:val="00D74935"/>
    <w:rsid w:val="00D7526D"/>
    <w:rsid w:val="00D75AE8"/>
    <w:rsid w:val="00D8312C"/>
    <w:rsid w:val="00DB276C"/>
    <w:rsid w:val="00DB6333"/>
    <w:rsid w:val="00DC23DD"/>
    <w:rsid w:val="00DD01A2"/>
    <w:rsid w:val="00DD6219"/>
    <w:rsid w:val="00DD67DE"/>
    <w:rsid w:val="00DE04B3"/>
    <w:rsid w:val="00DF0E39"/>
    <w:rsid w:val="00E173A3"/>
    <w:rsid w:val="00E23770"/>
    <w:rsid w:val="00E278B6"/>
    <w:rsid w:val="00E32038"/>
    <w:rsid w:val="00E3423F"/>
    <w:rsid w:val="00E35CC4"/>
    <w:rsid w:val="00E375A1"/>
    <w:rsid w:val="00E67BDC"/>
    <w:rsid w:val="00E7214A"/>
    <w:rsid w:val="00E8379A"/>
    <w:rsid w:val="00E874CB"/>
    <w:rsid w:val="00E94523"/>
    <w:rsid w:val="00E96531"/>
    <w:rsid w:val="00EA3108"/>
    <w:rsid w:val="00EA4AE8"/>
    <w:rsid w:val="00EB1754"/>
    <w:rsid w:val="00EB1C98"/>
    <w:rsid w:val="00EB3D31"/>
    <w:rsid w:val="00EC7FC3"/>
    <w:rsid w:val="00ED5ACB"/>
    <w:rsid w:val="00EE1EE6"/>
    <w:rsid w:val="00EE2253"/>
    <w:rsid w:val="00EE3566"/>
    <w:rsid w:val="00F00CF5"/>
    <w:rsid w:val="00F114D8"/>
    <w:rsid w:val="00F17AC2"/>
    <w:rsid w:val="00F21E3D"/>
    <w:rsid w:val="00F25A47"/>
    <w:rsid w:val="00F27D94"/>
    <w:rsid w:val="00F27F59"/>
    <w:rsid w:val="00F37D16"/>
    <w:rsid w:val="00F51F8B"/>
    <w:rsid w:val="00F56643"/>
    <w:rsid w:val="00F627FE"/>
    <w:rsid w:val="00F8594E"/>
    <w:rsid w:val="00F909A1"/>
    <w:rsid w:val="00F92759"/>
    <w:rsid w:val="00FA0660"/>
    <w:rsid w:val="00FB5E3D"/>
    <w:rsid w:val="00FB74EE"/>
    <w:rsid w:val="00FC1D46"/>
    <w:rsid w:val="00FC20B9"/>
    <w:rsid w:val="00FC5825"/>
    <w:rsid w:val="00FD35D7"/>
    <w:rsid w:val="00FF4172"/>
    <w:rsid w:val="00FF43CF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969F"/>
  <w15:docId w15:val="{8068DD59-66A1-44D1-B52D-D0B9741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C2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tressama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ressamart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essama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Tressa Mae's Resume</vt:lpstr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Tressa Mae's Resume</dc:title>
  <dc:creator>Tressa Mae</dc:creator>
  <cp:lastModifiedBy>Microsoft Office User</cp:lastModifiedBy>
  <cp:revision>7</cp:revision>
  <dcterms:created xsi:type="dcterms:W3CDTF">2021-10-21T04:10:00Z</dcterms:created>
  <dcterms:modified xsi:type="dcterms:W3CDTF">2021-11-07T20:58:00Z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e148a181eddd8f83fa31846402578d30</vt:lpwstr>
  </property>
  <property fmtid="{D5CDD505-2E9C-101B-9397-08002B2CF9AE}" pid="4" name="app_source">
    <vt:lpwstr>rezbiz</vt:lpwstr>
  </property>
  <property fmtid="{D5CDD505-2E9C-101B-9397-08002B2CF9AE}" pid="5" name="app_id">
    <vt:lpwstr>951143</vt:lpwstr>
  </property>
</Properties>
</file>