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687" w:type="pct"/>
        <w:tblLook w:val="04A0" w:firstRow="1" w:lastRow="0" w:firstColumn="1" w:lastColumn="0" w:noHBand="0" w:noVBand="1"/>
      </w:tblPr>
      <w:tblGrid>
        <w:gridCol w:w="5032"/>
        <w:gridCol w:w="6326"/>
        <w:gridCol w:w="1499"/>
      </w:tblGrid>
      <w:tr w:rsidR="00E30663" w:rsidRPr="00FE5693" w14:paraId="6F2D83BE" w14:textId="77777777" w:rsidTr="00E30663">
        <w:tc>
          <w:tcPr>
            <w:tcW w:w="1957" w:type="pct"/>
          </w:tcPr>
          <w:p w14:paraId="10E3B651" w14:textId="77777777" w:rsidR="00102FF0" w:rsidRPr="005634C4" w:rsidRDefault="00E71BDA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 xml:space="preserve">Christopher O. </w:t>
            </w:r>
            <w:r w:rsidR="004B2708">
              <w:rPr>
                <w:rFonts w:ascii="Tahoma" w:hAnsi="Tahoma" w:cs="Tahoma"/>
                <w:b/>
                <w:smallCaps/>
                <w:sz w:val="36"/>
                <w:szCs w:val="24"/>
              </w:rPr>
              <w:t>Umasso</w:t>
            </w: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r</w:t>
            </w:r>
          </w:p>
        </w:tc>
        <w:tc>
          <w:tcPr>
            <w:tcW w:w="2460" w:type="pct"/>
          </w:tcPr>
          <w:p w14:paraId="4F8B17C9" w14:textId="6B969DC0" w:rsidR="00CD14D3" w:rsidRPr="00E30663" w:rsidRDefault="00CD14D3" w:rsidP="0068706B">
            <w:pPr>
              <w:jc w:val="right"/>
              <w:rPr>
                <w:rFonts w:ascii="Tahoma" w:hAnsi="Tahoma" w:cs="Tahoma"/>
                <w:color w:val="000000" w:themeColor="text1"/>
                <w:sz w:val="20"/>
                <w:lang w:val="de-DE"/>
              </w:rPr>
            </w:pPr>
            <w:r w:rsidRPr="00E30663">
              <w:rPr>
                <w:rFonts w:ascii="Tahoma" w:hAnsi="Tahoma" w:cs="Tahoma"/>
                <w:color w:val="000000" w:themeColor="text1"/>
                <w:sz w:val="20"/>
                <w:lang w:val="de-DE"/>
              </w:rPr>
              <w:t xml:space="preserve">Henderson, </w:t>
            </w:r>
            <w:r w:rsidR="00FB7A29" w:rsidRPr="00E30663">
              <w:rPr>
                <w:rFonts w:ascii="Tahoma" w:hAnsi="Tahoma" w:cs="Tahoma"/>
                <w:color w:val="000000" w:themeColor="text1"/>
                <w:sz w:val="20"/>
                <w:lang w:val="de-DE"/>
              </w:rPr>
              <w:t>N</w:t>
            </w:r>
            <w:r w:rsidR="00617887" w:rsidRPr="00E30663">
              <w:rPr>
                <w:rFonts w:ascii="Tahoma" w:hAnsi="Tahoma" w:cs="Tahoma"/>
                <w:color w:val="000000" w:themeColor="text1"/>
                <w:sz w:val="20"/>
                <w:lang w:val="de-DE"/>
              </w:rPr>
              <w:t>V</w:t>
            </w:r>
          </w:p>
          <w:p w14:paraId="261C4FBD" w14:textId="77777777" w:rsidR="00102FF0" w:rsidRPr="00E30663" w:rsidRDefault="00102FF0" w:rsidP="0068706B">
            <w:pPr>
              <w:jc w:val="right"/>
              <w:rPr>
                <w:rFonts w:ascii="Tahoma" w:hAnsi="Tahoma" w:cs="Tahoma"/>
                <w:color w:val="000000" w:themeColor="text1"/>
                <w:sz w:val="20"/>
                <w:lang w:val="de-DE"/>
              </w:rPr>
            </w:pPr>
            <w:r w:rsidRPr="00E30663">
              <w:rPr>
                <w:rFonts w:ascii="Tahoma" w:hAnsi="Tahoma" w:cs="Tahoma"/>
                <w:color w:val="000000" w:themeColor="text1"/>
                <w:sz w:val="20"/>
                <w:lang w:val="de-DE"/>
              </w:rPr>
              <w:t>m: +</w:t>
            </w:r>
            <w:r w:rsidR="00E71BDA" w:rsidRPr="00E30663">
              <w:rPr>
                <w:rFonts w:ascii="Tahoma" w:hAnsi="Tahoma" w:cs="Tahoma"/>
                <w:color w:val="000000" w:themeColor="text1"/>
                <w:sz w:val="20"/>
                <w:lang w:val="de-DE"/>
              </w:rPr>
              <w:t>516.850.1148</w:t>
            </w:r>
          </w:p>
          <w:p w14:paraId="272BD7B5" w14:textId="77777777" w:rsidR="00102FF0" w:rsidRPr="00FE5693" w:rsidRDefault="00E71BDA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cumassor@yahoo.com</w:t>
            </w:r>
          </w:p>
        </w:tc>
        <w:tc>
          <w:tcPr>
            <w:tcW w:w="583" w:type="pct"/>
          </w:tcPr>
          <w:p w14:paraId="57FF109F" w14:textId="77777777" w:rsidR="00102FF0" w:rsidRPr="00FE5693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40240403" w14:textId="76977FAE" w:rsidR="00657D69" w:rsidRPr="005634C4" w:rsidRDefault="00E71BDA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14:paraId="40BAC7D3" w14:textId="77777777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</w:t>
      </w:r>
      <w:r w:rsidRPr="004B2708">
        <w:rPr>
          <w:rFonts w:ascii="Tahoma" w:eastAsia="MS Mincho" w:hAnsi="Tahoma" w:cs="Tahoma"/>
          <w:i/>
          <w:sz w:val="20"/>
        </w:rPr>
        <w:t>ge ag</w:t>
      </w:r>
      <w:r w:rsidR="00317EEE" w:rsidRPr="004B2708">
        <w:rPr>
          <w:rFonts w:ascii="Tahoma" w:eastAsia="MS Mincho" w:hAnsi="Tahoma" w:cs="Tahoma"/>
          <w:i/>
          <w:sz w:val="20"/>
        </w:rPr>
        <w:t xml:space="preserve">ent with </w:t>
      </w:r>
      <w:r w:rsidR="00E71BDA" w:rsidRPr="004B2708">
        <w:rPr>
          <w:rFonts w:ascii="Tahoma" w:eastAsia="MS Mincho" w:hAnsi="Tahoma" w:cs="Tahoma"/>
          <w:i/>
          <w:sz w:val="20"/>
        </w:rPr>
        <w:t>experienced</w:t>
      </w:r>
      <w:r w:rsidR="00317EEE" w:rsidRPr="004B2708">
        <w:rPr>
          <w:rFonts w:ascii="Tahoma" w:eastAsia="MS Mincho" w:hAnsi="Tahoma" w:cs="Tahoma"/>
          <w:i/>
          <w:sz w:val="20"/>
        </w:rPr>
        <w:t xml:space="preserve"> record of </w:t>
      </w:r>
      <w:r w:rsidR="007E6D4A" w:rsidRPr="004B2708">
        <w:rPr>
          <w:rFonts w:ascii="Tahoma" w:eastAsia="MS Mincho" w:hAnsi="Tahoma" w:cs="Tahoma"/>
          <w:i/>
          <w:sz w:val="20"/>
        </w:rPr>
        <w:t xml:space="preserve">operations, </w:t>
      </w:r>
      <w:r w:rsidR="00E71BDA" w:rsidRPr="004B2708">
        <w:rPr>
          <w:rFonts w:ascii="Tahoma" w:eastAsia="MS Mincho" w:hAnsi="Tahoma" w:cs="Tahoma"/>
          <w:i/>
          <w:sz w:val="20"/>
        </w:rPr>
        <w:t xml:space="preserve">IT and </w:t>
      </w:r>
      <w:r w:rsidR="007E6D4A" w:rsidRPr="004B2708">
        <w:rPr>
          <w:rFonts w:ascii="Tahoma" w:eastAsia="MS Mincho" w:hAnsi="Tahoma" w:cs="Tahoma"/>
          <w:i/>
          <w:sz w:val="20"/>
        </w:rPr>
        <w:t>business development</w:t>
      </w:r>
      <w:r w:rsidR="00E71BDA" w:rsidRPr="004B2708">
        <w:rPr>
          <w:rFonts w:ascii="Tahoma" w:eastAsia="MS Mincho" w:hAnsi="Tahoma" w:cs="Tahoma"/>
          <w:i/>
          <w:sz w:val="20"/>
        </w:rPr>
        <w:t>,</w:t>
      </w:r>
      <w:r w:rsidR="007E6D4A" w:rsidRPr="004B2708">
        <w:rPr>
          <w:rFonts w:ascii="Tahoma" w:eastAsia="MS Mincho" w:hAnsi="Tahoma" w:cs="Tahoma"/>
          <w:i/>
          <w:sz w:val="20"/>
        </w:rPr>
        <w:t xml:space="preserve"> </w:t>
      </w:r>
      <w:r w:rsidR="0059794D" w:rsidRPr="004B2708">
        <w:rPr>
          <w:rFonts w:ascii="Tahoma" w:eastAsia="MS Mincho" w:hAnsi="Tahoma" w:cs="Tahoma"/>
          <w:i/>
          <w:sz w:val="20"/>
        </w:rPr>
        <w:t>fraud and risk analysis, and</w:t>
      </w:r>
      <w:r w:rsidR="007E6D4A" w:rsidRPr="004B2708">
        <w:rPr>
          <w:rFonts w:ascii="Tahoma" w:eastAsia="MS Mincho" w:hAnsi="Tahoma" w:cs="Tahoma"/>
          <w:i/>
          <w:sz w:val="20"/>
        </w:rPr>
        <w:t xml:space="preserve"> management </w:t>
      </w:r>
      <w:r w:rsidR="0005117E" w:rsidRPr="004B2708">
        <w:rPr>
          <w:rFonts w:ascii="Tahoma" w:eastAsia="MS Mincho" w:hAnsi="Tahoma" w:cs="Tahoma"/>
          <w:i/>
          <w:sz w:val="20"/>
        </w:rPr>
        <w:t>success</w:t>
      </w:r>
      <w:r w:rsidRPr="004B2708">
        <w:rPr>
          <w:rFonts w:ascii="Tahoma" w:eastAsia="MS Mincho" w:hAnsi="Tahoma" w:cs="Tahoma"/>
          <w:i/>
          <w:sz w:val="20"/>
        </w:rPr>
        <w:t xml:space="preserve"> </w:t>
      </w:r>
      <w:r w:rsidR="007E6D4A" w:rsidRPr="004B2708">
        <w:rPr>
          <w:rFonts w:ascii="Tahoma" w:eastAsia="MS Mincho" w:hAnsi="Tahoma" w:cs="Tahoma"/>
          <w:i/>
          <w:sz w:val="20"/>
        </w:rPr>
        <w:t>for leading</w:t>
      </w:r>
      <w:r w:rsidRPr="004B2708">
        <w:rPr>
          <w:rFonts w:ascii="Tahoma" w:eastAsia="MS Mincho" w:hAnsi="Tahoma" w:cs="Tahoma"/>
          <w:i/>
          <w:sz w:val="20"/>
        </w:rPr>
        <w:t xml:space="preserve"> </w:t>
      </w:r>
      <w:r w:rsidR="00E71BDA" w:rsidRPr="004B2708">
        <w:rPr>
          <w:rFonts w:ascii="Tahoma" w:eastAsia="MS Mincho" w:hAnsi="Tahoma" w:cs="Tahoma"/>
          <w:i/>
          <w:sz w:val="20"/>
        </w:rPr>
        <w:t xml:space="preserve">financial </w:t>
      </w:r>
      <w:r w:rsidRPr="004B2708">
        <w:rPr>
          <w:rFonts w:ascii="Tahoma" w:eastAsia="MS Mincho" w:hAnsi="Tahoma" w:cs="Tahoma"/>
          <w:i/>
          <w:sz w:val="20"/>
        </w:rPr>
        <w:t>organizations</w:t>
      </w:r>
    </w:p>
    <w:p w14:paraId="5890B03C" w14:textId="77777777" w:rsidR="00870C91" w:rsidRPr="004B2708" w:rsidRDefault="00645897" w:rsidP="00645897">
      <w:pPr>
        <w:spacing w:before="160"/>
        <w:jc w:val="both"/>
        <w:rPr>
          <w:rFonts w:ascii="Tahoma" w:hAnsi="Tahoma" w:cs="Tahoma"/>
          <w:sz w:val="20"/>
        </w:rPr>
      </w:pPr>
      <w:r w:rsidRPr="004B2708">
        <w:rPr>
          <w:rFonts w:ascii="Tahoma" w:eastAsia="MS Mincho" w:hAnsi="Tahoma" w:cs="Tahoma"/>
          <w:sz w:val="20"/>
        </w:rPr>
        <w:t>Proven talent for align</w:t>
      </w:r>
      <w:r w:rsidR="007E6D4A" w:rsidRPr="004B2708">
        <w:rPr>
          <w:rFonts w:ascii="Tahoma" w:eastAsia="MS Mincho" w:hAnsi="Tahoma" w:cs="Tahoma"/>
          <w:sz w:val="20"/>
        </w:rPr>
        <w:t>ing</w:t>
      </w:r>
      <w:r w:rsidRPr="004B2708">
        <w:rPr>
          <w:rFonts w:ascii="Tahoma" w:eastAsia="MS Mincho" w:hAnsi="Tahoma" w:cs="Tahoma"/>
          <w:sz w:val="20"/>
        </w:rPr>
        <w:t xml:space="preserve"> business strategy </w:t>
      </w:r>
      <w:r w:rsidR="007E6D4A" w:rsidRPr="004B2708">
        <w:rPr>
          <w:rFonts w:ascii="Tahoma" w:eastAsia="MS Mincho" w:hAnsi="Tahoma" w:cs="Tahoma"/>
          <w:sz w:val="20"/>
        </w:rPr>
        <w:t xml:space="preserve">and objectives </w:t>
      </w:r>
      <w:r w:rsidRPr="004B2708">
        <w:rPr>
          <w:rFonts w:ascii="Tahoma" w:eastAsia="MS Mincho" w:hAnsi="Tahoma" w:cs="Tahoma"/>
          <w:sz w:val="20"/>
        </w:rPr>
        <w:t xml:space="preserve">with established </w:t>
      </w:r>
      <w:r w:rsidR="007E6D4A" w:rsidRPr="004B2708">
        <w:rPr>
          <w:rFonts w:ascii="Tahoma" w:eastAsia="MS Mincho" w:hAnsi="Tahoma" w:cs="Tahoma"/>
          <w:sz w:val="20"/>
        </w:rPr>
        <w:t xml:space="preserve">business development and </w:t>
      </w:r>
      <w:r w:rsidR="0059794D" w:rsidRPr="004B2708">
        <w:rPr>
          <w:rFonts w:ascii="Tahoma" w:eastAsia="MS Mincho" w:hAnsi="Tahoma" w:cs="Tahoma"/>
          <w:sz w:val="20"/>
        </w:rPr>
        <w:t xml:space="preserve">financial </w:t>
      </w:r>
      <w:r w:rsidR="007E6D4A" w:rsidRPr="004B2708">
        <w:rPr>
          <w:rFonts w:ascii="Tahoma" w:eastAsia="MS Mincho" w:hAnsi="Tahoma" w:cs="Tahoma"/>
          <w:sz w:val="20"/>
        </w:rPr>
        <w:t xml:space="preserve">operations management paradigms </w:t>
      </w:r>
      <w:r w:rsidRPr="004B2708">
        <w:rPr>
          <w:rFonts w:ascii="Tahoma" w:eastAsia="MS Mincho" w:hAnsi="Tahoma" w:cs="Tahoma"/>
          <w:sz w:val="20"/>
        </w:rPr>
        <w:t>to achieve maximum operational impacts with minimum resource expenditures. Growth-focused though</w:t>
      </w:r>
      <w:r w:rsidR="009578CB" w:rsidRPr="004B2708">
        <w:rPr>
          <w:rFonts w:ascii="Tahoma" w:eastAsia="MS Mincho" w:hAnsi="Tahoma" w:cs="Tahoma"/>
          <w:sz w:val="20"/>
        </w:rPr>
        <w:t>t</w:t>
      </w:r>
      <w:r w:rsidRPr="004B2708">
        <w:rPr>
          <w:rFonts w:ascii="Tahoma" w:eastAsia="MS Mincho" w:hAnsi="Tahoma" w:cs="Tahoma"/>
          <w:sz w:val="20"/>
        </w:rPr>
        <w:t xml:space="preserve"> leader with expertise spanning </w:t>
      </w:r>
      <w:r w:rsidR="0059794D" w:rsidRPr="004B2708">
        <w:rPr>
          <w:rFonts w:ascii="Tahoma" w:eastAsia="MS Mincho" w:hAnsi="Tahoma" w:cs="Tahoma"/>
          <w:sz w:val="20"/>
        </w:rPr>
        <w:t>financial, fraud</w:t>
      </w:r>
      <w:r w:rsidR="00317EEE" w:rsidRPr="004B2708">
        <w:rPr>
          <w:rFonts w:ascii="Tahoma" w:eastAsia="MS Mincho" w:hAnsi="Tahoma" w:cs="Tahoma"/>
          <w:sz w:val="20"/>
        </w:rPr>
        <w:t xml:space="preserve"> </w:t>
      </w:r>
      <w:r w:rsidR="0059794D" w:rsidRPr="004B2708">
        <w:rPr>
          <w:rFonts w:ascii="Tahoma" w:eastAsia="MS Mincho" w:hAnsi="Tahoma" w:cs="Tahoma"/>
          <w:sz w:val="20"/>
        </w:rPr>
        <w:t xml:space="preserve">and risk </w:t>
      </w:r>
      <w:r w:rsidR="00317EEE" w:rsidRPr="004B2708">
        <w:rPr>
          <w:rFonts w:ascii="Tahoma" w:eastAsia="MS Mincho" w:hAnsi="Tahoma" w:cs="Tahoma"/>
          <w:sz w:val="20"/>
        </w:rPr>
        <w:t>analysis</w:t>
      </w:r>
      <w:r w:rsidRPr="004B2708">
        <w:rPr>
          <w:rFonts w:ascii="Tahoma" w:eastAsia="MS Mincho" w:hAnsi="Tahoma" w:cs="Tahoma"/>
          <w:sz w:val="20"/>
        </w:rPr>
        <w:t xml:space="preserve">, </w:t>
      </w:r>
      <w:r w:rsidR="0059794D" w:rsidRPr="004B2708">
        <w:rPr>
          <w:rFonts w:ascii="Tahoma" w:eastAsia="MS Mincho" w:hAnsi="Tahoma" w:cs="Tahoma"/>
          <w:sz w:val="20"/>
        </w:rPr>
        <w:t xml:space="preserve">planning, </w:t>
      </w:r>
      <w:r w:rsidRPr="004B2708">
        <w:rPr>
          <w:rFonts w:ascii="Tahoma" w:eastAsia="MS Mincho" w:hAnsi="Tahoma" w:cs="Tahoma"/>
          <w:sz w:val="20"/>
        </w:rPr>
        <w:t xml:space="preserve">management </w:t>
      </w:r>
      <w:r w:rsidR="0059794D" w:rsidRPr="004B2708">
        <w:rPr>
          <w:rFonts w:ascii="Tahoma" w:eastAsia="MS Mincho" w:hAnsi="Tahoma" w:cs="Tahoma"/>
          <w:sz w:val="20"/>
        </w:rPr>
        <w:t xml:space="preserve">and </w:t>
      </w:r>
      <w:r w:rsidRPr="004B2708">
        <w:rPr>
          <w:rFonts w:ascii="Tahoma" w:eastAsia="MS Mincho" w:hAnsi="Tahoma" w:cs="Tahoma"/>
          <w:sz w:val="20"/>
        </w:rPr>
        <w:t xml:space="preserve">development, </w:t>
      </w:r>
      <w:r w:rsidR="0059794D" w:rsidRPr="004B2708">
        <w:rPr>
          <w:rFonts w:ascii="Tahoma" w:eastAsia="MS Mincho" w:hAnsi="Tahoma" w:cs="Tahoma"/>
          <w:sz w:val="20"/>
        </w:rPr>
        <w:t>customer relations</w:t>
      </w:r>
      <w:r w:rsidRPr="004B2708">
        <w:rPr>
          <w:rFonts w:ascii="Tahoma" w:eastAsia="MS Mincho" w:hAnsi="Tahoma" w:cs="Tahoma"/>
          <w:sz w:val="20"/>
        </w:rPr>
        <w:t xml:space="preserve">, </w:t>
      </w:r>
      <w:r w:rsidR="00317EEE" w:rsidRPr="004B2708">
        <w:rPr>
          <w:rFonts w:ascii="Tahoma" w:eastAsia="MS Mincho" w:hAnsi="Tahoma" w:cs="Tahoma"/>
          <w:sz w:val="20"/>
        </w:rPr>
        <w:t xml:space="preserve">technology solutions, and project management. </w:t>
      </w:r>
      <w:r w:rsidRPr="004B2708">
        <w:rPr>
          <w:rFonts w:ascii="Tahoma" w:eastAsia="MS Mincho" w:hAnsi="Tahoma" w:cs="Tahoma"/>
          <w:sz w:val="20"/>
        </w:rPr>
        <w:t xml:space="preserve">Exceptional </w:t>
      </w:r>
      <w:r w:rsidR="004B2708" w:rsidRPr="004B2708">
        <w:rPr>
          <w:rFonts w:ascii="Tahoma" w:eastAsia="MS Mincho" w:hAnsi="Tahoma" w:cs="Tahoma"/>
          <w:sz w:val="20"/>
        </w:rPr>
        <w:t>manager</w:t>
      </w:r>
      <w:r w:rsidRPr="004B2708">
        <w:rPr>
          <w:rFonts w:ascii="Tahoma" w:eastAsia="MS Mincho" w:hAnsi="Tahoma" w:cs="Tahoma"/>
          <w:sz w:val="20"/>
        </w:rPr>
        <w:t xml:space="preserve"> with keen </w:t>
      </w:r>
      <w:r w:rsidR="007E6D4A" w:rsidRPr="004B2708">
        <w:rPr>
          <w:rFonts w:ascii="Tahoma" w:eastAsia="MS Mincho" w:hAnsi="Tahoma" w:cs="Tahoma"/>
          <w:sz w:val="20"/>
        </w:rPr>
        <w:t xml:space="preserve">interpersonal, communication, and organizational skills, as well as </w:t>
      </w:r>
      <w:r w:rsidRPr="004B2708">
        <w:rPr>
          <w:rFonts w:ascii="Tahoma" w:eastAsia="MS Mincho" w:hAnsi="Tahoma" w:cs="Tahoma"/>
          <w:sz w:val="20"/>
        </w:rPr>
        <w:t>budget management, policy development, and resource allocation expertise.</w:t>
      </w:r>
    </w:p>
    <w:p w14:paraId="41C5CBAF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5C23C2E7" w14:textId="70825399" w:rsidR="00380AE4" w:rsidRPr="00317EEE" w:rsidRDefault="00FD539E" w:rsidP="00317EEE">
      <w:pPr>
        <w:tabs>
          <w:tab w:val="right" w:pos="9648"/>
        </w:tabs>
        <w:spacing w:before="200"/>
        <w:rPr>
          <w:rFonts w:ascii="Tahoma" w:hAnsi="Tahoma" w:cs="Tahoma"/>
          <w:sz w:val="20"/>
        </w:rPr>
      </w:pPr>
      <w:bookmarkStart w:id="0" w:name="_Hlk47534860"/>
      <w:r>
        <w:rPr>
          <w:rFonts w:ascii="Tahoma" w:hAnsi="Tahoma" w:cs="Tahoma"/>
          <w:smallCaps/>
          <w:sz w:val="20"/>
        </w:rPr>
        <w:t xml:space="preserve">Barclays Bank, Henderson, NV, 2019 </w:t>
      </w:r>
      <w:r w:rsidR="0055247A">
        <w:rPr>
          <w:rFonts w:ascii="Tahoma" w:hAnsi="Tahoma" w:cs="Tahoma"/>
          <w:smallCaps/>
          <w:sz w:val="20"/>
        </w:rPr>
        <w:t>Contract</w:t>
      </w:r>
      <w:r>
        <w:rPr>
          <w:rFonts w:ascii="Tahoma" w:hAnsi="Tahoma" w:cs="Tahoma"/>
          <w:smallCaps/>
          <w:sz w:val="20"/>
        </w:rPr>
        <w:t xml:space="preserve"> Position</w:t>
      </w:r>
      <w:r w:rsidR="00317EE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RELATIONSHIP MANAGER</w:t>
      </w:r>
    </w:p>
    <w:p w14:paraId="047364BD" w14:textId="385B93C4" w:rsidR="00FD539E" w:rsidRDefault="0059794D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color w:val="000000" w:themeColor="text1"/>
          <w:sz w:val="20"/>
        </w:rPr>
      </w:pPr>
      <w:r w:rsidRPr="00E30663">
        <w:rPr>
          <w:rFonts w:ascii="Tahoma" w:hAnsi="Tahoma" w:cs="Tahoma"/>
          <w:color w:val="000000" w:themeColor="text1"/>
          <w:sz w:val="20"/>
        </w:rPr>
        <w:t>Demonstrate</w:t>
      </w:r>
      <w:r w:rsidR="004B2708" w:rsidRPr="00E30663">
        <w:rPr>
          <w:rFonts w:ascii="Tahoma" w:hAnsi="Tahoma" w:cs="Tahoma"/>
          <w:color w:val="000000" w:themeColor="text1"/>
          <w:sz w:val="20"/>
        </w:rPr>
        <w:t>d</w:t>
      </w:r>
      <w:r w:rsidRPr="00E30663">
        <w:rPr>
          <w:rFonts w:ascii="Tahoma" w:hAnsi="Tahoma" w:cs="Tahoma"/>
          <w:color w:val="000000" w:themeColor="text1"/>
          <w:sz w:val="20"/>
        </w:rPr>
        <w:t xml:space="preserve"> exemplary professionalism in daily calls,</w:t>
      </w:r>
      <w:r w:rsidR="00FD539E" w:rsidRPr="00E30663">
        <w:rPr>
          <w:rFonts w:ascii="Tahoma" w:hAnsi="Tahoma" w:cs="Tahoma"/>
          <w:color w:val="000000" w:themeColor="text1"/>
          <w:sz w:val="20"/>
        </w:rPr>
        <w:t xml:space="preserve"> </w:t>
      </w:r>
      <w:r w:rsidR="00F14BCC" w:rsidRPr="00E30663">
        <w:rPr>
          <w:rFonts w:ascii="Tahoma" w:hAnsi="Tahoma" w:cs="Tahoma"/>
          <w:color w:val="000000" w:themeColor="text1"/>
          <w:sz w:val="20"/>
        </w:rPr>
        <w:t>practicing active</w:t>
      </w:r>
      <w:r w:rsidR="00FD539E" w:rsidRPr="00E30663">
        <w:rPr>
          <w:rFonts w:ascii="Tahoma" w:hAnsi="Tahoma" w:cs="Tahoma"/>
          <w:color w:val="000000" w:themeColor="text1"/>
          <w:sz w:val="20"/>
        </w:rPr>
        <w:t xml:space="preserve"> listening</w:t>
      </w:r>
      <w:r w:rsidR="00F14BCC" w:rsidRPr="00E30663">
        <w:rPr>
          <w:rFonts w:ascii="Tahoma" w:hAnsi="Tahoma" w:cs="Tahoma"/>
          <w:color w:val="000000" w:themeColor="text1"/>
          <w:sz w:val="20"/>
        </w:rPr>
        <w:t>,</w:t>
      </w:r>
      <w:r w:rsidR="00FD539E" w:rsidRPr="00E30663">
        <w:rPr>
          <w:rFonts w:ascii="Tahoma" w:hAnsi="Tahoma" w:cs="Tahoma"/>
          <w:color w:val="000000" w:themeColor="text1"/>
          <w:sz w:val="20"/>
        </w:rPr>
        <w:t xml:space="preserve"> establishing</w:t>
      </w:r>
      <w:r w:rsidR="00F14BCC" w:rsidRPr="00E30663">
        <w:rPr>
          <w:rFonts w:ascii="Tahoma" w:hAnsi="Tahoma" w:cs="Tahoma"/>
          <w:color w:val="000000" w:themeColor="text1"/>
          <w:sz w:val="20"/>
        </w:rPr>
        <w:t xml:space="preserve"> and maintaining trust and</w:t>
      </w:r>
      <w:r w:rsidR="00FD539E" w:rsidRPr="00E30663">
        <w:rPr>
          <w:rFonts w:ascii="Tahoma" w:hAnsi="Tahoma" w:cs="Tahoma"/>
          <w:color w:val="000000" w:themeColor="text1"/>
          <w:sz w:val="20"/>
        </w:rPr>
        <w:t xml:space="preserve"> rapport with customers</w:t>
      </w:r>
      <w:r w:rsidR="00E30663" w:rsidRPr="00E30663">
        <w:rPr>
          <w:rFonts w:ascii="Tahoma" w:hAnsi="Tahoma" w:cs="Tahoma"/>
          <w:color w:val="000000" w:themeColor="text1"/>
          <w:sz w:val="20"/>
        </w:rPr>
        <w:t xml:space="preserve">; achieved a </w:t>
      </w:r>
      <w:r w:rsidR="002B49CC" w:rsidRPr="00E30663">
        <w:rPr>
          <w:rFonts w:ascii="Tahoma" w:hAnsi="Tahoma" w:cs="Tahoma"/>
          <w:color w:val="000000" w:themeColor="text1"/>
          <w:sz w:val="20"/>
        </w:rPr>
        <w:t xml:space="preserve">99% customer </w:t>
      </w:r>
      <w:r w:rsidR="00E30663" w:rsidRPr="00E30663">
        <w:rPr>
          <w:rFonts w:ascii="Tahoma" w:hAnsi="Tahoma" w:cs="Tahoma"/>
          <w:color w:val="000000" w:themeColor="text1"/>
          <w:sz w:val="20"/>
        </w:rPr>
        <w:t>satisfaction</w:t>
      </w:r>
      <w:r w:rsidR="002B49CC" w:rsidRPr="00E30663">
        <w:rPr>
          <w:rFonts w:ascii="Tahoma" w:hAnsi="Tahoma" w:cs="Tahoma"/>
          <w:color w:val="000000" w:themeColor="text1"/>
          <w:sz w:val="20"/>
        </w:rPr>
        <w:t xml:space="preserve"> rating</w:t>
      </w:r>
      <w:r w:rsidR="009312F7">
        <w:rPr>
          <w:rFonts w:ascii="Tahoma" w:hAnsi="Tahoma" w:cs="Tahoma"/>
          <w:color w:val="000000" w:themeColor="text1"/>
          <w:sz w:val="20"/>
        </w:rPr>
        <w:t>.</w:t>
      </w:r>
    </w:p>
    <w:p w14:paraId="427183E6" w14:textId="3670B4A3" w:rsidR="009312F7" w:rsidRPr="009312F7" w:rsidRDefault="009312F7" w:rsidP="009312F7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Provided daily</w:t>
      </w:r>
      <w:r w:rsidRPr="00FD539E">
        <w:rPr>
          <w:rFonts w:ascii="Tahoma" w:hAnsi="Tahoma" w:cs="Tahoma"/>
          <w:sz w:val="20"/>
        </w:rPr>
        <w:t xml:space="preserve"> thorough review</w:t>
      </w:r>
      <w:r>
        <w:rPr>
          <w:rFonts w:ascii="Tahoma" w:hAnsi="Tahoma" w:cs="Tahoma"/>
          <w:sz w:val="20"/>
        </w:rPr>
        <w:t xml:space="preserve"> of</w:t>
      </w:r>
      <w:r w:rsidRPr="00FD539E">
        <w:rPr>
          <w:rFonts w:ascii="Tahoma" w:hAnsi="Tahoma" w:cs="Tahoma"/>
          <w:sz w:val="20"/>
        </w:rPr>
        <w:t xml:space="preserve"> accounts to determine the potential for fraudulent activity.</w:t>
      </w:r>
    </w:p>
    <w:p w14:paraId="59EC4DB2" w14:textId="77777777" w:rsidR="00FD539E" w:rsidRDefault="00F14BCC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Measured and p</w:t>
      </w:r>
      <w:r w:rsidR="00FD539E" w:rsidRPr="00FD539E">
        <w:rPr>
          <w:rFonts w:ascii="Tahoma" w:hAnsi="Tahoma" w:cs="Tahoma"/>
          <w:sz w:val="20"/>
        </w:rPr>
        <w:t>laced outbound calls as a source of comparison to account indicators.</w:t>
      </w:r>
    </w:p>
    <w:p w14:paraId="596D97DB" w14:textId="6ECFFDAA" w:rsidR="00FD539E" w:rsidRDefault="00F14BCC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Performed consistent </w:t>
      </w:r>
      <w:r w:rsidR="00520919">
        <w:rPr>
          <w:rFonts w:ascii="Tahoma" w:hAnsi="Tahoma" w:cs="Tahoma"/>
          <w:sz w:val="20"/>
        </w:rPr>
        <w:t>d</w:t>
      </w:r>
      <w:r w:rsidR="00520919" w:rsidRPr="00FD539E">
        <w:rPr>
          <w:rFonts w:ascii="Tahoma" w:hAnsi="Tahoma" w:cs="Tahoma"/>
          <w:sz w:val="20"/>
        </w:rPr>
        <w:t>aily-completed</w:t>
      </w:r>
      <w:r w:rsidR="00FD539E" w:rsidRPr="00FD539E">
        <w:rPr>
          <w:rFonts w:ascii="Tahoma" w:hAnsi="Tahoma" w:cs="Tahoma"/>
          <w:sz w:val="20"/>
        </w:rPr>
        <w:t xml:space="preserve"> audit documentation.</w:t>
      </w:r>
    </w:p>
    <w:p w14:paraId="5C677F81" w14:textId="77777777" w:rsidR="00FD539E" w:rsidRDefault="00F14BCC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Exercised and agile ability</w:t>
      </w:r>
      <w:r w:rsidR="00FD539E" w:rsidRPr="00FD539E">
        <w:rPr>
          <w:rFonts w:ascii="Tahoma" w:hAnsi="Tahoma" w:cs="Tahoma"/>
          <w:sz w:val="20"/>
        </w:rPr>
        <w:t xml:space="preserve"> to </w:t>
      </w:r>
      <w:bookmarkStart w:id="1" w:name="_Hlk47534723"/>
      <w:r w:rsidR="00FD539E" w:rsidRPr="00FD539E">
        <w:rPr>
          <w:rFonts w:ascii="Tahoma" w:hAnsi="Tahoma" w:cs="Tahoma"/>
          <w:sz w:val="20"/>
        </w:rPr>
        <w:t>understand and analyze customer needs while still adhering to compliance regulations and security policies.</w:t>
      </w:r>
      <w:bookmarkEnd w:id="1"/>
    </w:p>
    <w:p w14:paraId="74225304" w14:textId="77777777" w:rsidR="00FD539E" w:rsidRDefault="00FD539E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 w:rsidRPr="00FD539E">
        <w:rPr>
          <w:rFonts w:ascii="Tahoma" w:hAnsi="Tahoma" w:cs="Tahoma"/>
          <w:sz w:val="20"/>
        </w:rPr>
        <w:t>M</w:t>
      </w:r>
      <w:r w:rsidR="00F14BCC">
        <w:rPr>
          <w:rFonts w:ascii="Tahoma" w:hAnsi="Tahoma" w:cs="Tahoma"/>
          <w:sz w:val="20"/>
        </w:rPr>
        <w:t>et and m</w:t>
      </w:r>
      <w:r w:rsidRPr="00FD539E">
        <w:rPr>
          <w:rFonts w:ascii="Tahoma" w:hAnsi="Tahoma" w:cs="Tahoma"/>
          <w:sz w:val="20"/>
        </w:rPr>
        <w:t>aintained</w:t>
      </w:r>
      <w:r w:rsidR="00F14BCC">
        <w:rPr>
          <w:rFonts w:ascii="Tahoma" w:hAnsi="Tahoma" w:cs="Tahoma"/>
          <w:sz w:val="20"/>
        </w:rPr>
        <w:t xml:space="preserve"> the highest</w:t>
      </w:r>
      <w:r w:rsidRPr="00FD539E">
        <w:rPr>
          <w:rFonts w:ascii="Tahoma" w:hAnsi="Tahoma" w:cs="Tahoma"/>
          <w:sz w:val="20"/>
        </w:rPr>
        <w:t xml:space="preserve"> professional verbal and written communication standards</w:t>
      </w:r>
      <w:r w:rsidR="00F14BCC">
        <w:rPr>
          <w:rFonts w:ascii="Tahoma" w:hAnsi="Tahoma" w:cs="Tahoma"/>
          <w:sz w:val="20"/>
        </w:rPr>
        <w:t>.</w:t>
      </w:r>
    </w:p>
    <w:p w14:paraId="63D7B8F0" w14:textId="2A9C1C66" w:rsidR="00FD539E" w:rsidRPr="00FD539E" w:rsidRDefault="00F14BCC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Recognized as a</w:t>
      </w:r>
      <w:r w:rsidR="009312F7">
        <w:rPr>
          <w:rFonts w:ascii="Tahoma" w:hAnsi="Tahoma" w:cs="Tahoma"/>
          <w:sz w:val="20"/>
        </w:rPr>
        <w:t xml:space="preserve"> Barclay’s</w:t>
      </w:r>
      <w:r w:rsidR="00FD539E" w:rsidRPr="00FD539E">
        <w:rPr>
          <w:rFonts w:ascii="Tahoma" w:hAnsi="Tahoma" w:cs="Tahoma"/>
          <w:sz w:val="20"/>
        </w:rPr>
        <w:t xml:space="preserve"> ambassador </w:t>
      </w:r>
      <w:r>
        <w:rPr>
          <w:rFonts w:ascii="Tahoma" w:hAnsi="Tahoma" w:cs="Tahoma"/>
          <w:sz w:val="20"/>
        </w:rPr>
        <w:t>to make</w:t>
      </w:r>
      <w:r w:rsidR="00FD539E" w:rsidRPr="00FD539E">
        <w:rPr>
          <w:rFonts w:ascii="Tahoma" w:hAnsi="Tahoma" w:cs="Tahoma"/>
          <w:sz w:val="20"/>
        </w:rPr>
        <w:t xml:space="preserve"> sound judgment calls on behalf of the Company.</w:t>
      </w:r>
    </w:p>
    <w:p w14:paraId="65DEAC06" w14:textId="77777777" w:rsidR="00FD539E" w:rsidRPr="00317EEE" w:rsidRDefault="00FD539E" w:rsidP="00FD539E">
      <w:pPr>
        <w:tabs>
          <w:tab w:val="right" w:pos="9648"/>
        </w:tabs>
        <w:spacing w:before="20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Safe Ways Daycare, Long Island, NY,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2016-2020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CUSTOMER RELATIONS MANAGER, REMOTE</w:t>
      </w:r>
    </w:p>
    <w:p w14:paraId="2A7A3E0B" w14:textId="77777777" w:rsidR="00FD539E" w:rsidRDefault="00F14BCC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Established successful </w:t>
      </w:r>
      <w:r w:rsidR="00FD539E" w:rsidRPr="00FD539E">
        <w:rPr>
          <w:rFonts w:ascii="Tahoma" w:hAnsi="Tahoma" w:cs="Tahoma"/>
          <w:sz w:val="20"/>
        </w:rPr>
        <w:t>daycare business in New York</w:t>
      </w:r>
      <w:r>
        <w:rPr>
          <w:rFonts w:ascii="Tahoma" w:hAnsi="Tahoma" w:cs="Tahoma"/>
          <w:sz w:val="20"/>
        </w:rPr>
        <w:t>,</w:t>
      </w:r>
      <w:r w:rsidR="00FD539E" w:rsidRPr="00FD539E">
        <w:rPr>
          <w:rFonts w:ascii="Tahoma" w:hAnsi="Tahoma" w:cs="Tahoma"/>
          <w:sz w:val="20"/>
        </w:rPr>
        <w:t xml:space="preserve"> now operated by </w:t>
      </w:r>
      <w:r>
        <w:rPr>
          <w:rFonts w:ascii="Tahoma" w:hAnsi="Tahoma" w:cs="Tahoma"/>
          <w:sz w:val="20"/>
        </w:rPr>
        <w:t>paid, hired</w:t>
      </w:r>
      <w:r w:rsidR="00FD539E" w:rsidRPr="00FD539E">
        <w:rPr>
          <w:rFonts w:ascii="Tahoma" w:hAnsi="Tahoma" w:cs="Tahoma"/>
          <w:sz w:val="20"/>
        </w:rPr>
        <w:t xml:space="preserve"> employees.</w:t>
      </w:r>
    </w:p>
    <w:p w14:paraId="2EAAF9FF" w14:textId="77777777" w:rsidR="00FD539E" w:rsidRDefault="00F14BCC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Developed</w:t>
      </w:r>
      <w:r w:rsidR="00FD539E" w:rsidRPr="00FD539E">
        <w:rPr>
          <w:rFonts w:ascii="Tahoma" w:hAnsi="Tahoma" w:cs="Tahoma"/>
          <w:sz w:val="20"/>
        </w:rPr>
        <w:t xml:space="preserve"> business plan, company guides, classroom curriculum and parent handbooks.</w:t>
      </w:r>
    </w:p>
    <w:p w14:paraId="704588D8" w14:textId="77777777" w:rsidR="00FD539E" w:rsidRDefault="00FD539E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 w:rsidRPr="00FD539E">
        <w:rPr>
          <w:rFonts w:ascii="Tahoma" w:hAnsi="Tahoma" w:cs="Tahoma"/>
          <w:sz w:val="20"/>
        </w:rPr>
        <w:t>R</w:t>
      </w:r>
      <w:r w:rsidR="00F14BCC">
        <w:rPr>
          <w:rFonts w:ascii="Tahoma" w:hAnsi="Tahoma" w:cs="Tahoma"/>
          <w:sz w:val="20"/>
        </w:rPr>
        <w:t>esponsible for</w:t>
      </w:r>
      <w:r w:rsidRPr="00FD539E">
        <w:rPr>
          <w:rFonts w:ascii="Tahoma" w:hAnsi="Tahoma" w:cs="Tahoma"/>
          <w:sz w:val="20"/>
        </w:rPr>
        <w:t xml:space="preserve"> </w:t>
      </w:r>
      <w:r w:rsidR="00F14BCC">
        <w:rPr>
          <w:rFonts w:ascii="Tahoma" w:hAnsi="Tahoma" w:cs="Tahoma"/>
          <w:sz w:val="20"/>
        </w:rPr>
        <w:t>daily</w:t>
      </w:r>
      <w:r w:rsidRPr="00FD539E">
        <w:rPr>
          <w:rFonts w:ascii="Tahoma" w:hAnsi="Tahoma" w:cs="Tahoma"/>
          <w:sz w:val="20"/>
        </w:rPr>
        <w:t xml:space="preserve"> operations, including but not limited to marketing, daily activities, inbound call management.</w:t>
      </w:r>
    </w:p>
    <w:p w14:paraId="369FC52C" w14:textId="77777777" w:rsidR="00FD539E" w:rsidRDefault="00F14BCC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Charted a successful course for a</w:t>
      </w:r>
      <w:r w:rsidR="00FD539E" w:rsidRPr="00FD539E">
        <w:rPr>
          <w:rFonts w:ascii="Tahoma" w:hAnsi="Tahoma" w:cs="Tahoma"/>
          <w:sz w:val="20"/>
        </w:rPr>
        <w:t>cquir</w:t>
      </w:r>
      <w:r>
        <w:rPr>
          <w:rFonts w:ascii="Tahoma" w:hAnsi="Tahoma" w:cs="Tahoma"/>
          <w:sz w:val="20"/>
        </w:rPr>
        <w:t>ing</w:t>
      </w:r>
      <w:r w:rsidR="00FD539E" w:rsidRPr="00FD539E">
        <w:rPr>
          <w:rFonts w:ascii="Tahoma" w:hAnsi="Tahoma" w:cs="Tahoma"/>
          <w:sz w:val="20"/>
        </w:rPr>
        <w:t xml:space="preserve"> and retain</w:t>
      </w:r>
      <w:r>
        <w:rPr>
          <w:rFonts w:ascii="Tahoma" w:hAnsi="Tahoma" w:cs="Tahoma"/>
          <w:sz w:val="20"/>
        </w:rPr>
        <w:t>ing</w:t>
      </w:r>
      <w:r w:rsidR="00FD539E" w:rsidRPr="00FD539E">
        <w:rPr>
          <w:rFonts w:ascii="Tahoma" w:hAnsi="Tahoma" w:cs="Tahoma"/>
          <w:sz w:val="20"/>
        </w:rPr>
        <w:t xml:space="preserve"> customer relationships by </w:t>
      </w:r>
      <w:r>
        <w:rPr>
          <w:rFonts w:ascii="Tahoma" w:hAnsi="Tahoma" w:cs="Tahoma"/>
          <w:sz w:val="20"/>
        </w:rPr>
        <w:t>dynamically addressing</w:t>
      </w:r>
      <w:r w:rsidR="00FD539E" w:rsidRPr="00FD539E">
        <w:rPr>
          <w:rFonts w:ascii="Tahoma" w:hAnsi="Tahoma" w:cs="Tahoma"/>
          <w:sz w:val="20"/>
        </w:rPr>
        <w:t xml:space="preserve"> solutions to meet customer</w:t>
      </w:r>
      <w:r w:rsidR="00483BC2">
        <w:rPr>
          <w:rFonts w:ascii="Tahoma" w:hAnsi="Tahoma" w:cs="Tahoma"/>
          <w:sz w:val="20"/>
        </w:rPr>
        <w:t xml:space="preserve"> and family</w:t>
      </w:r>
      <w:r w:rsidR="00FD539E" w:rsidRPr="00FD539E">
        <w:rPr>
          <w:rFonts w:ascii="Tahoma" w:hAnsi="Tahoma" w:cs="Tahoma"/>
          <w:sz w:val="20"/>
        </w:rPr>
        <w:t xml:space="preserve"> needs.</w:t>
      </w:r>
    </w:p>
    <w:p w14:paraId="2A5C08D2" w14:textId="77777777" w:rsidR="00FD539E" w:rsidRPr="00E30663" w:rsidRDefault="00483BC2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color w:val="000000" w:themeColor="text1"/>
          <w:sz w:val="20"/>
        </w:rPr>
      </w:pPr>
      <w:r w:rsidRPr="00E30663">
        <w:rPr>
          <w:rFonts w:ascii="Tahoma" w:hAnsi="Tahoma" w:cs="Tahoma"/>
          <w:color w:val="000000" w:themeColor="text1"/>
          <w:sz w:val="20"/>
        </w:rPr>
        <w:t>Nurtured and</w:t>
      </w:r>
      <w:r w:rsidR="00FD539E" w:rsidRPr="00E30663">
        <w:rPr>
          <w:rFonts w:ascii="Tahoma" w:hAnsi="Tahoma" w:cs="Tahoma"/>
          <w:color w:val="000000" w:themeColor="text1"/>
          <w:sz w:val="20"/>
        </w:rPr>
        <w:t xml:space="preserve"> deepened relationships with parents by providing exceptional customer service on a daily basis.</w:t>
      </w:r>
    </w:p>
    <w:p w14:paraId="27CB1FFB" w14:textId="01573058" w:rsidR="00483BC2" w:rsidRPr="00E30663" w:rsidRDefault="00E30663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color w:val="000000" w:themeColor="text1"/>
          <w:sz w:val="20"/>
        </w:rPr>
      </w:pPr>
      <w:r w:rsidRPr="00E30663">
        <w:rPr>
          <w:rFonts w:ascii="Tahoma" w:hAnsi="Tahoma" w:cs="Tahoma"/>
          <w:color w:val="000000" w:themeColor="text1"/>
          <w:sz w:val="20"/>
        </w:rPr>
        <w:t>G</w:t>
      </w:r>
      <w:r w:rsidR="002B49CC" w:rsidRPr="00E30663">
        <w:rPr>
          <w:rFonts w:ascii="Tahoma" w:hAnsi="Tahoma" w:cs="Tahoma"/>
          <w:color w:val="000000" w:themeColor="text1"/>
          <w:sz w:val="20"/>
        </w:rPr>
        <w:t>ross</w:t>
      </w:r>
      <w:r w:rsidRPr="00E30663">
        <w:rPr>
          <w:rFonts w:ascii="Tahoma" w:hAnsi="Tahoma" w:cs="Tahoma"/>
          <w:color w:val="000000" w:themeColor="text1"/>
          <w:sz w:val="20"/>
        </w:rPr>
        <w:t>ed</w:t>
      </w:r>
      <w:r w:rsidR="002B49CC" w:rsidRPr="00E30663">
        <w:rPr>
          <w:rFonts w:ascii="Tahoma" w:hAnsi="Tahoma" w:cs="Tahoma"/>
          <w:color w:val="000000" w:themeColor="text1"/>
          <w:sz w:val="20"/>
        </w:rPr>
        <w:t xml:space="preserve"> 100k</w:t>
      </w:r>
      <w:r w:rsidRPr="00E30663">
        <w:rPr>
          <w:rFonts w:ascii="Tahoma" w:hAnsi="Tahoma" w:cs="Tahoma"/>
          <w:color w:val="000000" w:themeColor="text1"/>
          <w:sz w:val="20"/>
        </w:rPr>
        <w:t>+ during the</w:t>
      </w:r>
      <w:r w:rsidR="002B49CC" w:rsidRPr="00E30663">
        <w:rPr>
          <w:rFonts w:ascii="Tahoma" w:hAnsi="Tahoma" w:cs="Tahoma"/>
          <w:color w:val="000000" w:themeColor="text1"/>
          <w:sz w:val="20"/>
        </w:rPr>
        <w:t xml:space="preserve"> first year</w:t>
      </w:r>
      <w:r w:rsidRPr="00E30663">
        <w:rPr>
          <w:rFonts w:ascii="Tahoma" w:hAnsi="Tahoma" w:cs="Tahoma"/>
          <w:color w:val="000000" w:themeColor="text1"/>
          <w:sz w:val="20"/>
        </w:rPr>
        <w:t xml:space="preserve">; </w:t>
      </w:r>
      <w:r w:rsidR="002B49CC" w:rsidRPr="00E30663">
        <w:rPr>
          <w:rFonts w:ascii="Tahoma" w:hAnsi="Tahoma" w:cs="Tahoma"/>
          <w:color w:val="000000" w:themeColor="text1"/>
          <w:sz w:val="20"/>
        </w:rPr>
        <w:t>gr</w:t>
      </w:r>
      <w:r w:rsidRPr="00E30663">
        <w:rPr>
          <w:rFonts w:ascii="Tahoma" w:hAnsi="Tahoma" w:cs="Tahoma"/>
          <w:color w:val="000000" w:themeColor="text1"/>
          <w:sz w:val="20"/>
        </w:rPr>
        <w:t>ew</w:t>
      </w:r>
      <w:r w:rsidR="002B49CC" w:rsidRPr="00E30663">
        <w:rPr>
          <w:rFonts w:ascii="Tahoma" w:hAnsi="Tahoma" w:cs="Tahoma"/>
          <w:color w:val="000000" w:themeColor="text1"/>
          <w:sz w:val="20"/>
        </w:rPr>
        <w:t xml:space="preserve"> 50% the following year, </w:t>
      </w:r>
      <w:r w:rsidRPr="00E30663">
        <w:rPr>
          <w:rFonts w:ascii="Tahoma" w:hAnsi="Tahoma" w:cs="Tahoma"/>
          <w:color w:val="000000" w:themeColor="text1"/>
          <w:sz w:val="20"/>
        </w:rPr>
        <w:t>and</w:t>
      </w:r>
      <w:r w:rsidR="002B49CC" w:rsidRPr="00E30663">
        <w:rPr>
          <w:rFonts w:ascii="Tahoma" w:hAnsi="Tahoma" w:cs="Tahoma"/>
          <w:color w:val="000000" w:themeColor="text1"/>
          <w:sz w:val="20"/>
        </w:rPr>
        <w:t xml:space="preserve"> surpass</w:t>
      </w:r>
      <w:r w:rsidRPr="00E30663">
        <w:rPr>
          <w:rFonts w:ascii="Tahoma" w:hAnsi="Tahoma" w:cs="Tahoma"/>
          <w:color w:val="000000" w:themeColor="text1"/>
          <w:sz w:val="20"/>
        </w:rPr>
        <w:t>ed</w:t>
      </w:r>
      <w:r w:rsidR="002B49CC" w:rsidRPr="00E30663">
        <w:rPr>
          <w:rFonts w:ascii="Tahoma" w:hAnsi="Tahoma" w:cs="Tahoma"/>
          <w:color w:val="000000" w:themeColor="text1"/>
          <w:sz w:val="20"/>
        </w:rPr>
        <w:t xml:space="preserve"> 200k</w:t>
      </w:r>
      <w:r w:rsidRPr="00E30663">
        <w:rPr>
          <w:rFonts w:ascii="Tahoma" w:hAnsi="Tahoma" w:cs="Tahoma"/>
          <w:color w:val="000000" w:themeColor="text1"/>
          <w:sz w:val="20"/>
        </w:rPr>
        <w:t>+</w:t>
      </w:r>
      <w:r w:rsidR="002B49CC" w:rsidRPr="00E30663">
        <w:rPr>
          <w:rFonts w:ascii="Tahoma" w:hAnsi="Tahoma" w:cs="Tahoma"/>
          <w:color w:val="000000" w:themeColor="text1"/>
          <w:sz w:val="20"/>
        </w:rPr>
        <w:t xml:space="preserve"> the third year in gross income.</w:t>
      </w:r>
    </w:p>
    <w:p w14:paraId="3696A2CC" w14:textId="77777777" w:rsidR="00FD539E" w:rsidRPr="00317EEE" w:rsidRDefault="00E3611B" w:rsidP="00FD539E">
      <w:pPr>
        <w:tabs>
          <w:tab w:val="right" w:pos="9648"/>
        </w:tabs>
        <w:spacing w:before="20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JPMorgan Chase, New York, NY, 2015-2016</w:t>
      </w:r>
      <w:r>
        <w:rPr>
          <w:rFonts w:ascii="Tahoma" w:hAnsi="Tahoma" w:cs="Tahoma"/>
          <w:sz w:val="20"/>
        </w:rPr>
        <w:t xml:space="preserve"> </w:t>
      </w:r>
      <w:r w:rsidR="00FD539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OFFICER, SENIOR RELATIONSHIP BANKER, SBS</w:t>
      </w:r>
    </w:p>
    <w:p w14:paraId="4BF031F1" w14:textId="242EBB3D" w:rsidR="00E3611B" w:rsidRPr="00483BC2" w:rsidRDefault="004B2708" w:rsidP="00E3611B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sz w:val="20"/>
        </w:rPr>
        <w:t xml:space="preserve">Introduced </w:t>
      </w:r>
      <w:r w:rsidR="00483BC2">
        <w:rPr>
          <w:rFonts w:ascii="Tahoma" w:hAnsi="Tahoma" w:cs="Tahoma"/>
          <w:sz w:val="20"/>
        </w:rPr>
        <w:t xml:space="preserve">clients </w:t>
      </w:r>
      <w:r>
        <w:rPr>
          <w:rFonts w:ascii="Tahoma" w:hAnsi="Tahoma" w:cs="Tahoma"/>
          <w:sz w:val="20"/>
        </w:rPr>
        <w:t>to</w:t>
      </w:r>
      <w:r w:rsidR="00483BC2">
        <w:rPr>
          <w:rFonts w:ascii="Tahoma" w:hAnsi="Tahoma" w:cs="Tahoma"/>
          <w:sz w:val="20"/>
        </w:rPr>
        <w:t xml:space="preserve"> a variety of financial products and services, and m</w:t>
      </w:r>
      <w:r w:rsidR="00E3611B" w:rsidRPr="00E3611B">
        <w:rPr>
          <w:rFonts w:ascii="Tahoma" w:hAnsi="Tahoma" w:cs="Tahoma"/>
          <w:sz w:val="20"/>
        </w:rPr>
        <w:t>anage</w:t>
      </w:r>
      <w:r>
        <w:rPr>
          <w:rFonts w:ascii="Tahoma" w:hAnsi="Tahoma" w:cs="Tahoma"/>
          <w:sz w:val="20"/>
        </w:rPr>
        <w:t>d</w:t>
      </w:r>
      <w:r w:rsidR="00E3611B" w:rsidRPr="00E3611B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portfolios</w:t>
      </w:r>
      <w:r w:rsidR="00E3611B" w:rsidRPr="00E3611B">
        <w:rPr>
          <w:rFonts w:ascii="Tahoma" w:hAnsi="Tahoma" w:cs="Tahoma"/>
          <w:sz w:val="20"/>
        </w:rPr>
        <w:t xml:space="preserve"> of </w:t>
      </w:r>
      <w:r w:rsidR="00E30663">
        <w:rPr>
          <w:rFonts w:ascii="Tahoma" w:hAnsi="Tahoma" w:cs="Tahoma"/>
          <w:sz w:val="20"/>
        </w:rPr>
        <w:t>a</w:t>
      </w:r>
      <w:r w:rsidR="00E3611B" w:rsidRPr="00E3611B">
        <w:rPr>
          <w:rFonts w:ascii="Tahoma" w:hAnsi="Tahoma" w:cs="Tahoma"/>
          <w:sz w:val="20"/>
        </w:rPr>
        <w:t>ffluent customers and business owners with responsibility to deepen, retain, and improve the profitability of these relationships.</w:t>
      </w:r>
      <w:r w:rsidR="00483BC2">
        <w:rPr>
          <w:rFonts w:ascii="Tahoma" w:hAnsi="Tahoma" w:cs="Tahoma"/>
          <w:sz w:val="20"/>
        </w:rPr>
        <w:t xml:space="preserve"> </w:t>
      </w:r>
    </w:p>
    <w:p w14:paraId="58B8CF7A" w14:textId="77777777" w:rsidR="00E3611B" w:rsidRDefault="00483BC2" w:rsidP="00E3611B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Provided high level c</w:t>
      </w:r>
      <w:r w:rsidR="00E3611B" w:rsidRPr="00E3611B">
        <w:rPr>
          <w:rFonts w:ascii="Tahoma" w:hAnsi="Tahoma" w:cs="Tahoma"/>
          <w:sz w:val="20"/>
        </w:rPr>
        <w:t xml:space="preserve">ustomer </w:t>
      </w:r>
      <w:r>
        <w:rPr>
          <w:rFonts w:ascii="Tahoma" w:hAnsi="Tahoma" w:cs="Tahoma"/>
          <w:sz w:val="20"/>
        </w:rPr>
        <w:t xml:space="preserve">service </w:t>
      </w:r>
      <w:r w:rsidR="00E3611B" w:rsidRPr="00E3611B">
        <w:rPr>
          <w:rFonts w:ascii="Tahoma" w:hAnsi="Tahoma" w:cs="Tahoma"/>
          <w:sz w:val="20"/>
        </w:rPr>
        <w:t>appointments and engage in conversations following a prescribed sales process designed to effectively uncover customer needs and provide relevant customer solutions.</w:t>
      </w:r>
    </w:p>
    <w:p w14:paraId="44FC6EDC" w14:textId="77777777" w:rsidR="00E3611B" w:rsidRDefault="004B2708" w:rsidP="00E3611B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Performed a</w:t>
      </w:r>
      <w:r w:rsidR="00483BC2">
        <w:rPr>
          <w:rFonts w:ascii="Tahoma" w:hAnsi="Tahoma" w:cs="Tahoma"/>
          <w:sz w:val="20"/>
        </w:rPr>
        <w:t xml:space="preserve">stute evaluation of </w:t>
      </w:r>
      <w:r w:rsidR="00E3611B" w:rsidRPr="00E3611B">
        <w:rPr>
          <w:rFonts w:ascii="Tahoma" w:hAnsi="Tahoma" w:cs="Tahoma"/>
          <w:sz w:val="20"/>
        </w:rPr>
        <w:t>customer needs to pro-actively recommend and sell products or services to the customer and respond</w:t>
      </w:r>
      <w:r w:rsidR="00483BC2">
        <w:rPr>
          <w:rFonts w:ascii="Tahoma" w:hAnsi="Tahoma" w:cs="Tahoma"/>
          <w:sz w:val="20"/>
        </w:rPr>
        <w:t>ed</w:t>
      </w:r>
      <w:r w:rsidR="00E3611B" w:rsidRPr="00E3611B">
        <w:rPr>
          <w:rFonts w:ascii="Tahoma" w:hAnsi="Tahoma" w:cs="Tahoma"/>
          <w:sz w:val="20"/>
        </w:rPr>
        <w:t xml:space="preserve"> to all customer service inquiries and concerns to provide solutions.</w:t>
      </w:r>
    </w:p>
    <w:p w14:paraId="2335CB36" w14:textId="77777777" w:rsidR="00E3611B" w:rsidRDefault="00483BC2" w:rsidP="00E3611B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Offered</w:t>
      </w:r>
      <w:r w:rsidR="00E3611B" w:rsidRPr="00E3611B">
        <w:rPr>
          <w:rFonts w:ascii="Tahoma" w:hAnsi="Tahoma" w:cs="Tahoma"/>
          <w:sz w:val="20"/>
        </w:rPr>
        <w:t xml:space="preserve"> deposit account solutions through effective implementation of the new account opening process. </w:t>
      </w:r>
      <w:r>
        <w:rPr>
          <w:rFonts w:ascii="Tahoma" w:hAnsi="Tahoma" w:cs="Tahoma"/>
          <w:sz w:val="20"/>
        </w:rPr>
        <w:t>Responsible for</w:t>
      </w:r>
      <w:r w:rsidR="00E3611B" w:rsidRPr="00E3611B">
        <w:rPr>
          <w:rFonts w:ascii="Tahoma" w:hAnsi="Tahoma" w:cs="Tahoma"/>
          <w:sz w:val="20"/>
        </w:rPr>
        <w:t xml:space="preserve"> basic cash handling transactions when necessary</w:t>
      </w:r>
    </w:p>
    <w:p w14:paraId="61C18F90" w14:textId="77777777" w:rsidR="00E3611B" w:rsidRDefault="00483BC2" w:rsidP="00E3611B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Liaise and c</w:t>
      </w:r>
      <w:r w:rsidR="00E3611B" w:rsidRPr="00E3611B">
        <w:rPr>
          <w:rFonts w:ascii="Tahoma" w:hAnsi="Tahoma" w:cs="Tahoma"/>
          <w:sz w:val="20"/>
        </w:rPr>
        <w:t>ross</w:t>
      </w:r>
      <w:r>
        <w:rPr>
          <w:rFonts w:ascii="Tahoma" w:hAnsi="Tahoma" w:cs="Tahoma"/>
          <w:sz w:val="20"/>
        </w:rPr>
        <w:t xml:space="preserve"> s</w:t>
      </w:r>
      <w:r w:rsidR="00E3611B" w:rsidRPr="00E3611B">
        <w:rPr>
          <w:rFonts w:ascii="Tahoma" w:hAnsi="Tahoma" w:cs="Tahoma"/>
          <w:sz w:val="20"/>
        </w:rPr>
        <w:t xml:space="preserve">ells </w:t>
      </w:r>
      <w:r>
        <w:rPr>
          <w:rFonts w:ascii="Tahoma" w:hAnsi="Tahoma" w:cs="Tahoma"/>
          <w:sz w:val="20"/>
        </w:rPr>
        <w:t xml:space="preserve">between </w:t>
      </w:r>
      <w:r w:rsidR="00E3611B" w:rsidRPr="00E3611B">
        <w:rPr>
          <w:rFonts w:ascii="Tahoma" w:hAnsi="Tahoma" w:cs="Tahoma"/>
          <w:sz w:val="20"/>
        </w:rPr>
        <w:t>all of JPMorgan Chase &amp; services including Deposit, Credit, Investment and Insurance products through outreach and appointment banking.</w:t>
      </w:r>
    </w:p>
    <w:p w14:paraId="59AD62F3" w14:textId="77777777" w:rsidR="00E3611B" w:rsidRDefault="00483BC2" w:rsidP="00E3611B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Served</w:t>
      </w:r>
      <w:r w:rsidR="00E3611B" w:rsidRPr="00E3611B">
        <w:rPr>
          <w:rFonts w:ascii="Tahoma" w:hAnsi="Tahoma" w:cs="Tahoma"/>
          <w:sz w:val="20"/>
        </w:rPr>
        <w:t xml:space="preserve"> as a (SBS) Small Business Specialist.  Pro-actively operate</w:t>
      </w:r>
      <w:r>
        <w:rPr>
          <w:rFonts w:ascii="Tahoma" w:hAnsi="Tahoma" w:cs="Tahoma"/>
          <w:sz w:val="20"/>
        </w:rPr>
        <w:t>d</w:t>
      </w:r>
      <w:r w:rsidR="00E3611B" w:rsidRPr="00E3611B">
        <w:rPr>
          <w:rFonts w:ascii="Tahoma" w:hAnsi="Tahoma" w:cs="Tahoma"/>
          <w:sz w:val="20"/>
        </w:rPr>
        <w:t xml:space="preserve"> at the heart of the local business community, building new relationships and actively manage</w:t>
      </w:r>
      <w:r>
        <w:rPr>
          <w:rFonts w:ascii="Tahoma" w:hAnsi="Tahoma" w:cs="Tahoma"/>
          <w:sz w:val="20"/>
        </w:rPr>
        <w:t xml:space="preserve">d </w:t>
      </w:r>
      <w:r w:rsidR="00E3611B" w:rsidRPr="00E3611B">
        <w:rPr>
          <w:rFonts w:ascii="Tahoma" w:hAnsi="Tahoma" w:cs="Tahoma"/>
          <w:sz w:val="20"/>
        </w:rPr>
        <w:t>portfolio</w:t>
      </w:r>
      <w:r>
        <w:rPr>
          <w:rFonts w:ascii="Tahoma" w:hAnsi="Tahoma" w:cs="Tahoma"/>
          <w:sz w:val="20"/>
        </w:rPr>
        <w:t>s</w:t>
      </w:r>
      <w:r w:rsidR="00E3611B" w:rsidRPr="00E3611B">
        <w:rPr>
          <w:rFonts w:ascii="Tahoma" w:hAnsi="Tahoma" w:cs="Tahoma"/>
          <w:sz w:val="20"/>
        </w:rPr>
        <w:t>.</w:t>
      </w:r>
    </w:p>
    <w:p w14:paraId="6BB9E3BC" w14:textId="77777777" w:rsidR="00E3611B" w:rsidRDefault="00E3611B" w:rsidP="00E3611B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 w:rsidRPr="00E3611B">
        <w:rPr>
          <w:rFonts w:ascii="Tahoma" w:hAnsi="Tahoma" w:cs="Tahoma"/>
          <w:sz w:val="20"/>
        </w:rPr>
        <w:t>SBS focus is on new business development for lending and deposits.</w:t>
      </w:r>
    </w:p>
    <w:p w14:paraId="55628CDF" w14:textId="77777777" w:rsidR="00E3611B" w:rsidRDefault="00483BC2" w:rsidP="00E3611B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Advanced o</w:t>
      </w:r>
      <w:r w:rsidR="00E3611B" w:rsidRPr="00E3611B">
        <w:rPr>
          <w:rFonts w:ascii="Tahoma" w:hAnsi="Tahoma" w:cs="Tahoma"/>
          <w:sz w:val="20"/>
        </w:rPr>
        <w:t>utreach efforts include</w:t>
      </w:r>
      <w:r>
        <w:rPr>
          <w:rFonts w:ascii="Tahoma" w:hAnsi="Tahoma" w:cs="Tahoma"/>
          <w:sz w:val="20"/>
        </w:rPr>
        <w:t>d</w:t>
      </w:r>
      <w:r w:rsidR="00E3611B" w:rsidRPr="00E3611B">
        <w:rPr>
          <w:rFonts w:ascii="Tahoma" w:hAnsi="Tahoma" w:cs="Tahoma"/>
          <w:sz w:val="20"/>
        </w:rPr>
        <w:t xml:space="preserve"> but not limited to lead lists, internal and external referrals, prospecting, and referrals from centers-of-influence.</w:t>
      </w:r>
    </w:p>
    <w:p w14:paraId="40C31E4E" w14:textId="77777777" w:rsidR="00E3611B" w:rsidRPr="00E3611B" w:rsidRDefault="00483BC2" w:rsidP="00E3611B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Partnered and maintained</w:t>
      </w:r>
      <w:r w:rsidR="00E3611B" w:rsidRPr="00E3611B">
        <w:rPr>
          <w:rFonts w:ascii="Tahoma" w:hAnsi="Tahoma" w:cs="Tahoma"/>
          <w:sz w:val="20"/>
        </w:rPr>
        <w:t xml:space="preserve"> relationships with business</w:t>
      </w:r>
      <w:r>
        <w:rPr>
          <w:rFonts w:ascii="Tahoma" w:hAnsi="Tahoma" w:cs="Tahoma"/>
          <w:sz w:val="20"/>
        </w:rPr>
        <w:t xml:space="preserve">es </w:t>
      </w:r>
      <w:r w:rsidR="00E3611B" w:rsidRPr="00E3611B">
        <w:rPr>
          <w:rFonts w:ascii="Tahoma" w:hAnsi="Tahoma" w:cs="Tahoma"/>
          <w:sz w:val="20"/>
        </w:rPr>
        <w:t>to increase cross-sell opportunities and achieve sales goals.</w:t>
      </w:r>
    </w:p>
    <w:p w14:paraId="186E6144" w14:textId="77777777" w:rsidR="00FD539E" w:rsidRPr="00317EEE" w:rsidRDefault="006A10D9" w:rsidP="00FD539E">
      <w:pPr>
        <w:tabs>
          <w:tab w:val="right" w:pos="9648"/>
        </w:tabs>
        <w:spacing w:before="20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Santander Bank, New York, NY, 2014-2015</w:t>
      </w:r>
      <w:r w:rsidR="00FD539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SENIOR PERSONAL BANKER</w:t>
      </w:r>
    </w:p>
    <w:p w14:paraId="5D9639C1" w14:textId="77777777" w:rsidR="006A10D9" w:rsidRDefault="00483BC2" w:rsidP="006A10D9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Modeled outstanding customer service, d</w:t>
      </w:r>
      <w:r w:rsidR="006A10D9" w:rsidRPr="006A10D9">
        <w:rPr>
          <w:rFonts w:ascii="Tahoma" w:hAnsi="Tahoma" w:cs="Tahoma"/>
          <w:sz w:val="20"/>
        </w:rPr>
        <w:t>evelop</w:t>
      </w:r>
      <w:r>
        <w:rPr>
          <w:rFonts w:ascii="Tahoma" w:hAnsi="Tahoma" w:cs="Tahoma"/>
          <w:sz w:val="20"/>
        </w:rPr>
        <w:t>ing</w:t>
      </w:r>
      <w:r w:rsidR="006A10D9" w:rsidRPr="006A10D9">
        <w:rPr>
          <w:rFonts w:ascii="Tahoma" w:hAnsi="Tahoma" w:cs="Tahoma"/>
          <w:sz w:val="20"/>
        </w:rPr>
        <w:t xml:space="preserve"> and deepen</w:t>
      </w:r>
      <w:r>
        <w:rPr>
          <w:rFonts w:ascii="Tahoma" w:hAnsi="Tahoma" w:cs="Tahoma"/>
          <w:sz w:val="20"/>
        </w:rPr>
        <w:t>ing</w:t>
      </w:r>
      <w:r w:rsidR="006A10D9" w:rsidRPr="006A10D9">
        <w:rPr>
          <w:rFonts w:ascii="Tahoma" w:hAnsi="Tahoma" w:cs="Tahoma"/>
          <w:sz w:val="20"/>
        </w:rPr>
        <w:t xml:space="preserve"> customer relationships following a focused cross-selling strategy.</w:t>
      </w:r>
    </w:p>
    <w:p w14:paraId="673288F6" w14:textId="77777777" w:rsidR="006A10D9" w:rsidRDefault="00483BC2" w:rsidP="006A10D9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Successfully achieved</w:t>
      </w:r>
      <w:r w:rsidR="006A10D9" w:rsidRPr="006A10D9">
        <w:rPr>
          <w:rFonts w:ascii="Tahoma" w:hAnsi="Tahoma" w:cs="Tahoma"/>
          <w:sz w:val="20"/>
        </w:rPr>
        <w:t xml:space="preserve"> sale</w:t>
      </w:r>
      <w:r w:rsidR="004B2708">
        <w:rPr>
          <w:rFonts w:ascii="Tahoma" w:hAnsi="Tahoma" w:cs="Tahoma"/>
          <w:sz w:val="20"/>
        </w:rPr>
        <w:t>s</w:t>
      </w:r>
      <w:r w:rsidR="006A10D9" w:rsidRPr="006A10D9">
        <w:rPr>
          <w:rFonts w:ascii="Tahoma" w:hAnsi="Tahoma" w:cs="Tahoma"/>
          <w:sz w:val="20"/>
        </w:rPr>
        <w:t xml:space="preserve"> goals and </w:t>
      </w:r>
      <w:r w:rsidR="004B2708">
        <w:rPr>
          <w:rFonts w:ascii="Tahoma" w:hAnsi="Tahoma" w:cs="Tahoma"/>
          <w:sz w:val="20"/>
        </w:rPr>
        <w:t>participated</w:t>
      </w:r>
      <w:r w:rsidR="006A10D9" w:rsidRPr="006A10D9">
        <w:rPr>
          <w:rFonts w:ascii="Tahoma" w:hAnsi="Tahoma" w:cs="Tahoma"/>
          <w:sz w:val="20"/>
        </w:rPr>
        <w:t xml:space="preserve"> in all sales activities in the branch by engaging in a personal weekly sales activity plan. </w:t>
      </w:r>
    </w:p>
    <w:p w14:paraId="18BD3C22" w14:textId="77777777" w:rsidR="006A10D9" w:rsidRDefault="004B2708" w:rsidP="006A10D9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Supported </w:t>
      </w:r>
      <w:r w:rsidR="006A10D9" w:rsidRPr="006A10D9">
        <w:rPr>
          <w:rFonts w:ascii="Tahoma" w:hAnsi="Tahoma" w:cs="Tahoma"/>
          <w:sz w:val="20"/>
        </w:rPr>
        <w:t xml:space="preserve">customer relationships by selling </w:t>
      </w:r>
      <w:r w:rsidR="00790E35">
        <w:rPr>
          <w:rFonts w:ascii="Tahoma" w:hAnsi="Tahoma" w:cs="Tahoma"/>
          <w:sz w:val="20"/>
        </w:rPr>
        <w:t>b</w:t>
      </w:r>
      <w:r w:rsidR="006A10D9" w:rsidRPr="006A10D9">
        <w:rPr>
          <w:rFonts w:ascii="Tahoma" w:hAnsi="Tahoma" w:cs="Tahoma"/>
          <w:sz w:val="20"/>
        </w:rPr>
        <w:t>ank products and providing excellent customer service.</w:t>
      </w:r>
    </w:p>
    <w:p w14:paraId="2EB89402" w14:textId="77777777" w:rsidR="006A10D9" w:rsidRPr="006A10D9" w:rsidRDefault="006A10D9" w:rsidP="006A10D9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 w:rsidRPr="006A10D9">
        <w:rPr>
          <w:rFonts w:ascii="Tahoma" w:hAnsi="Tahoma" w:cs="Tahoma"/>
          <w:sz w:val="20"/>
        </w:rPr>
        <w:t>Expand</w:t>
      </w:r>
      <w:r w:rsidR="004B2708">
        <w:rPr>
          <w:rFonts w:ascii="Tahoma" w:hAnsi="Tahoma" w:cs="Tahoma"/>
          <w:sz w:val="20"/>
        </w:rPr>
        <w:t>ed</w:t>
      </w:r>
      <w:r w:rsidRPr="006A10D9">
        <w:rPr>
          <w:rFonts w:ascii="Tahoma" w:hAnsi="Tahoma" w:cs="Tahoma"/>
          <w:sz w:val="20"/>
        </w:rPr>
        <w:t xml:space="preserve"> and retain</w:t>
      </w:r>
      <w:r w:rsidR="004B2708">
        <w:rPr>
          <w:rFonts w:ascii="Tahoma" w:hAnsi="Tahoma" w:cs="Tahoma"/>
          <w:sz w:val="20"/>
        </w:rPr>
        <w:t>ed</w:t>
      </w:r>
      <w:r w:rsidRPr="006A10D9">
        <w:rPr>
          <w:rFonts w:ascii="Tahoma" w:hAnsi="Tahoma" w:cs="Tahoma"/>
          <w:sz w:val="20"/>
        </w:rPr>
        <w:t xml:space="preserve"> customer relationships</w:t>
      </w:r>
      <w:r w:rsidR="004B2708">
        <w:rPr>
          <w:rFonts w:ascii="Tahoma" w:hAnsi="Tahoma" w:cs="Tahoma"/>
          <w:sz w:val="20"/>
        </w:rPr>
        <w:t xml:space="preserve"> via</w:t>
      </w:r>
      <w:r w:rsidRPr="006A10D9">
        <w:rPr>
          <w:rFonts w:ascii="Tahoma" w:hAnsi="Tahoma" w:cs="Tahoma"/>
          <w:sz w:val="20"/>
        </w:rPr>
        <w:t xml:space="preserve"> active cross sells and resolv</w:t>
      </w:r>
      <w:r w:rsidR="004B2708">
        <w:rPr>
          <w:rFonts w:ascii="Tahoma" w:hAnsi="Tahoma" w:cs="Tahoma"/>
          <w:sz w:val="20"/>
        </w:rPr>
        <w:t>ing</w:t>
      </w:r>
      <w:r w:rsidRPr="006A10D9">
        <w:rPr>
          <w:rFonts w:ascii="Tahoma" w:hAnsi="Tahoma" w:cs="Tahoma"/>
          <w:sz w:val="20"/>
        </w:rPr>
        <w:t xml:space="preserve"> customer problems quickly and efficiently. </w:t>
      </w:r>
    </w:p>
    <w:p w14:paraId="7A12D848" w14:textId="77777777" w:rsidR="00FD539E" w:rsidRPr="00317EEE" w:rsidRDefault="006A10D9" w:rsidP="00FD539E">
      <w:pPr>
        <w:tabs>
          <w:tab w:val="right" w:pos="9648"/>
        </w:tabs>
        <w:spacing w:before="20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New York Life, New York, NY, 2013-2014</w:t>
      </w:r>
      <w:r w:rsidR="00FD539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FINANCIAL CONSULTANT, RELATIONSHIP MANAGEMENT</w:t>
      </w:r>
    </w:p>
    <w:p w14:paraId="40002DE7" w14:textId="77777777" w:rsidR="006A10D9" w:rsidRDefault="006A10D9" w:rsidP="006A10D9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 w:rsidRPr="006A10D9">
        <w:rPr>
          <w:rFonts w:ascii="Tahoma" w:hAnsi="Tahoma" w:cs="Tahoma"/>
          <w:sz w:val="20"/>
        </w:rPr>
        <w:t>Prepare financial plans for clients covering various aspects of personal finance which include</w:t>
      </w:r>
      <w:r w:rsidR="00790E35">
        <w:rPr>
          <w:rFonts w:ascii="Tahoma" w:hAnsi="Tahoma" w:cs="Tahoma"/>
          <w:sz w:val="20"/>
        </w:rPr>
        <w:t>d</w:t>
      </w:r>
      <w:r w:rsidRPr="006A10D9">
        <w:rPr>
          <w:rFonts w:ascii="Tahoma" w:hAnsi="Tahoma" w:cs="Tahoma"/>
          <w:sz w:val="20"/>
        </w:rPr>
        <w:t>: cash flow management, budgeting, forecasting, education planning, retirement planning, investment planning, risk management and insurance planning, tax planning, estate planning and business succession planning.</w:t>
      </w:r>
    </w:p>
    <w:p w14:paraId="61EDD88C" w14:textId="77777777" w:rsidR="006A10D9" w:rsidRPr="006A10D9" w:rsidRDefault="004B2708" w:rsidP="006A10D9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Specialized in offeri</w:t>
      </w:r>
      <w:r w:rsidR="00790E35">
        <w:rPr>
          <w:rFonts w:ascii="Tahoma" w:hAnsi="Tahoma" w:cs="Tahoma"/>
          <w:sz w:val="20"/>
        </w:rPr>
        <w:t>n</w:t>
      </w:r>
      <w:r>
        <w:rPr>
          <w:rFonts w:ascii="Tahoma" w:hAnsi="Tahoma" w:cs="Tahoma"/>
          <w:sz w:val="20"/>
        </w:rPr>
        <w:t>g</w:t>
      </w:r>
      <w:r w:rsidR="006A10D9" w:rsidRPr="006A10D9">
        <w:rPr>
          <w:rFonts w:ascii="Tahoma" w:hAnsi="Tahoma" w:cs="Tahoma"/>
          <w:sz w:val="20"/>
        </w:rPr>
        <w:t xml:space="preserve"> clients a variety of financial products such as life insurance, health insurance, and disability insurance; long-term care insurance, annuities and mutual funds.</w:t>
      </w:r>
    </w:p>
    <w:p w14:paraId="7C9966B2" w14:textId="77777777" w:rsidR="00ED023F" w:rsidRDefault="00ED023F" w:rsidP="00ED023F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405B3D3" w14:textId="77777777" w:rsidR="00ED023F" w:rsidRDefault="006A10D9" w:rsidP="00ED023F">
      <w:pPr>
        <w:tabs>
          <w:tab w:val="right" w:pos="9648"/>
        </w:tabs>
        <w:rPr>
          <w:rFonts w:ascii="Tahoma" w:hAnsi="Tahoma" w:cs="Tahoma"/>
          <w:b/>
          <w:sz w:val="20"/>
        </w:rPr>
      </w:pPr>
      <w:r>
        <w:rPr>
          <w:rFonts w:ascii="Tahoma" w:hAnsi="Tahoma" w:cs="Tahoma"/>
          <w:smallCaps/>
          <w:sz w:val="20"/>
        </w:rPr>
        <w:t>Merrill Lynch, New York, NY, 2009-2013</w:t>
      </w:r>
      <w:r w:rsidR="00FD539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 xml:space="preserve">AVP-GWIM OPERATIONS TEAM MANAGER                                                                                                          </w:t>
      </w:r>
    </w:p>
    <w:p w14:paraId="09D0748E" w14:textId="77777777" w:rsidR="00FD539E" w:rsidRPr="00ED023F" w:rsidRDefault="006A10D9" w:rsidP="00ED023F">
      <w:pPr>
        <w:tabs>
          <w:tab w:val="right" w:pos="9648"/>
        </w:tabs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HEAD OF INTERNATIONAL SP TRADING SUPPORT, </w:t>
      </w:r>
      <w:r w:rsidRPr="0059794D">
        <w:rPr>
          <w:rFonts w:ascii="Tahoma" w:hAnsi="Tahoma" w:cs="Tahoma"/>
          <w:bCs/>
          <w:sz w:val="20"/>
        </w:rPr>
        <w:t>2011-2013</w:t>
      </w:r>
    </w:p>
    <w:p w14:paraId="1D142954" w14:textId="77777777" w:rsidR="006A10D9" w:rsidRDefault="004B2708" w:rsidP="006A10D9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Positioned </w:t>
      </w:r>
      <w:r w:rsidR="006A10D9" w:rsidRPr="006A10D9">
        <w:rPr>
          <w:rFonts w:ascii="Tahoma" w:hAnsi="Tahoma" w:cs="Tahoma"/>
          <w:sz w:val="20"/>
        </w:rPr>
        <w:t>as point of contact for GWIM Domestic and Latin America</w:t>
      </w:r>
      <w:r>
        <w:rPr>
          <w:rFonts w:ascii="Tahoma" w:hAnsi="Tahoma" w:cs="Tahoma"/>
          <w:sz w:val="20"/>
        </w:rPr>
        <w:t xml:space="preserve">n </w:t>
      </w:r>
      <w:r w:rsidR="006A10D9" w:rsidRPr="006A10D9">
        <w:rPr>
          <w:rFonts w:ascii="Tahoma" w:hAnsi="Tahoma" w:cs="Tahoma"/>
          <w:sz w:val="20"/>
        </w:rPr>
        <w:t>International Structured Products Originators and Marketers for deal posting, ticketing and post trade inquiries regarding structured product sales, quality control monitoring.</w:t>
      </w:r>
    </w:p>
    <w:p w14:paraId="298248C5" w14:textId="77777777" w:rsidR="006A10D9" w:rsidRDefault="004B2708" w:rsidP="006A10D9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Successfully developed</w:t>
      </w:r>
      <w:r w:rsidR="006A10D9" w:rsidRPr="006A10D9">
        <w:rPr>
          <w:rFonts w:ascii="Tahoma" w:hAnsi="Tahoma" w:cs="Tahoma"/>
          <w:sz w:val="20"/>
        </w:rPr>
        <w:t>, prepare</w:t>
      </w:r>
      <w:r>
        <w:rPr>
          <w:rFonts w:ascii="Tahoma" w:hAnsi="Tahoma" w:cs="Tahoma"/>
          <w:sz w:val="20"/>
        </w:rPr>
        <w:t>d</w:t>
      </w:r>
      <w:r w:rsidR="006A10D9" w:rsidRPr="006A10D9">
        <w:rPr>
          <w:rFonts w:ascii="Tahoma" w:hAnsi="Tahoma" w:cs="Tahoma"/>
          <w:sz w:val="20"/>
        </w:rPr>
        <w:t xml:space="preserve"> and maintained, sales team daily, weekly and monthly reports including P&amp;L and performance reporting</w:t>
      </w:r>
      <w:r>
        <w:rPr>
          <w:rFonts w:ascii="Tahoma" w:hAnsi="Tahoma" w:cs="Tahoma"/>
          <w:sz w:val="20"/>
        </w:rPr>
        <w:t>.</w:t>
      </w:r>
    </w:p>
    <w:p w14:paraId="062E6B76" w14:textId="77777777" w:rsidR="006A10D9" w:rsidRDefault="004B2708" w:rsidP="006A10D9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Liaison with s</w:t>
      </w:r>
      <w:r w:rsidR="006A10D9" w:rsidRPr="006A10D9">
        <w:rPr>
          <w:rFonts w:ascii="Tahoma" w:hAnsi="Tahoma" w:cs="Tahoma"/>
          <w:sz w:val="20"/>
        </w:rPr>
        <w:t xml:space="preserve">ales desk </w:t>
      </w:r>
      <w:r>
        <w:rPr>
          <w:rFonts w:ascii="Tahoma" w:hAnsi="Tahoma" w:cs="Tahoma"/>
          <w:sz w:val="20"/>
        </w:rPr>
        <w:t>and</w:t>
      </w:r>
      <w:r w:rsidR="006A10D9" w:rsidRPr="006A10D9">
        <w:rPr>
          <w:rFonts w:ascii="Tahoma" w:hAnsi="Tahoma" w:cs="Tahoma"/>
          <w:sz w:val="20"/>
        </w:rPr>
        <w:t xml:space="preserve"> Financial Advisors, Traders and Error control, as needed.</w:t>
      </w:r>
    </w:p>
    <w:p w14:paraId="3DDD42B1" w14:textId="77777777" w:rsidR="006A10D9" w:rsidRDefault="004B2708" w:rsidP="006A10D9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Directed</w:t>
      </w:r>
      <w:r w:rsidR="006A10D9" w:rsidRPr="006A10D9">
        <w:rPr>
          <w:rFonts w:ascii="Tahoma" w:hAnsi="Tahoma" w:cs="Tahoma"/>
          <w:sz w:val="20"/>
        </w:rPr>
        <w:t xml:space="preserve"> development of the Primary/Secondary trading platform (website) for LATAM SP (Sales desk), (Invest XA).</w:t>
      </w:r>
    </w:p>
    <w:p w14:paraId="6C545C4F" w14:textId="77777777" w:rsidR="0059794D" w:rsidRDefault="004B2708" w:rsidP="0059794D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Created</w:t>
      </w:r>
      <w:r w:rsidR="006A10D9" w:rsidRPr="006A10D9">
        <w:rPr>
          <w:rFonts w:ascii="Tahoma" w:hAnsi="Tahoma" w:cs="Tahoma"/>
          <w:sz w:val="20"/>
        </w:rPr>
        <w:t xml:space="preserve"> trading structures to market to clients and monitored the pricing and order release process</w:t>
      </w:r>
      <w:r>
        <w:rPr>
          <w:rFonts w:ascii="Tahoma" w:hAnsi="Tahoma" w:cs="Tahoma"/>
          <w:sz w:val="20"/>
        </w:rPr>
        <w:t>.</w:t>
      </w:r>
    </w:p>
    <w:p w14:paraId="7B6644FF" w14:textId="77777777" w:rsidR="00FD539E" w:rsidRPr="0059794D" w:rsidRDefault="0059794D" w:rsidP="0059794D">
      <w:pPr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b/>
          <w:sz w:val="20"/>
        </w:rPr>
        <w:t xml:space="preserve">GWIM SR OPERATIONS ASSOCIATE, CLIENT SUPPORT, </w:t>
      </w:r>
      <w:r w:rsidRPr="0059794D">
        <w:rPr>
          <w:rFonts w:ascii="Tahoma" w:hAnsi="Tahoma" w:cs="Tahoma"/>
          <w:smallCaps/>
          <w:sz w:val="20"/>
        </w:rPr>
        <w:t>Hopewell, NJ, 2010-2011</w:t>
      </w:r>
    </w:p>
    <w:p w14:paraId="1D71E60C" w14:textId="77777777" w:rsidR="0059794D" w:rsidRDefault="004B2708" w:rsidP="0059794D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Led</w:t>
      </w:r>
      <w:r w:rsidR="0059794D" w:rsidRPr="0059794D">
        <w:rPr>
          <w:rFonts w:ascii="Tahoma" w:hAnsi="Tahoma" w:cs="Tahoma"/>
          <w:sz w:val="20"/>
        </w:rPr>
        <w:t xml:space="preserve"> document control, queue management, margin compliance obligations, secured</w:t>
      </w:r>
      <w:r>
        <w:rPr>
          <w:rFonts w:ascii="Tahoma" w:hAnsi="Tahoma" w:cs="Tahoma"/>
          <w:sz w:val="20"/>
        </w:rPr>
        <w:t xml:space="preserve"> and </w:t>
      </w:r>
      <w:r w:rsidR="0059794D" w:rsidRPr="0059794D">
        <w:rPr>
          <w:rFonts w:ascii="Tahoma" w:hAnsi="Tahoma" w:cs="Tahoma"/>
          <w:sz w:val="20"/>
        </w:rPr>
        <w:t xml:space="preserve">unsecured debt collection, and risk and exposure review related to fraud prevention.  </w:t>
      </w:r>
    </w:p>
    <w:p w14:paraId="35931421" w14:textId="77777777" w:rsidR="0059794D" w:rsidRDefault="004B2708" w:rsidP="0059794D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Navigated</w:t>
      </w:r>
      <w:r w:rsidR="0059794D" w:rsidRPr="0059794D">
        <w:rPr>
          <w:rFonts w:ascii="Tahoma" w:hAnsi="Tahoma" w:cs="Tahoma"/>
          <w:sz w:val="20"/>
        </w:rPr>
        <w:t xml:space="preserve"> inbound calls, mail processing, check and security deposit processing, trade correction and manual order entry.</w:t>
      </w:r>
    </w:p>
    <w:p w14:paraId="6678118C" w14:textId="77777777" w:rsidR="0059794D" w:rsidRDefault="004B2708" w:rsidP="0059794D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Developed and fostered</w:t>
      </w:r>
      <w:r w:rsidR="0059794D" w:rsidRPr="0059794D">
        <w:rPr>
          <w:rFonts w:ascii="Tahoma" w:hAnsi="Tahoma" w:cs="Tahoma"/>
          <w:sz w:val="20"/>
        </w:rPr>
        <w:t xml:space="preserve"> collaborative relationships within and across business units and sectors.</w:t>
      </w:r>
    </w:p>
    <w:p w14:paraId="274626B7" w14:textId="77777777" w:rsidR="0059794D" w:rsidRDefault="004B2708" w:rsidP="0059794D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Researched and p</w:t>
      </w:r>
      <w:r w:rsidR="0059794D" w:rsidRPr="0059794D">
        <w:rPr>
          <w:rFonts w:ascii="Tahoma" w:hAnsi="Tahoma" w:cs="Tahoma"/>
          <w:sz w:val="20"/>
        </w:rPr>
        <w:t xml:space="preserve">rovided daily, weekly and monthly reporting of all functions performed. </w:t>
      </w:r>
    </w:p>
    <w:p w14:paraId="494801D0" w14:textId="77777777" w:rsidR="00FD539E" w:rsidRPr="0059794D" w:rsidRDefault="0059794D" w:rsidP="0059794D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CASH OPERATIONS REPRESENTATIVE, </w:t>
      </w:r>
      <w:r>
        <w:rPr>
          <w:rFonts w:ascii="Tahoma" w:hAnsi="Tahoma" w:cs="Tahoma"/>
          <w:smallCaps/>
          <w:sz w:val="20"/>
        </w:rPr>
        <w:t>West Hempstead, NY</w:t>
      </w:r>
      <w:r w:rsidRPr="0059794D">
        <w:rPr>
          <w:rFonts w:ascii="Tahoma" w:hAnsi="Tahoma" w:cs="Tahoma"/>
          <w:smallCaps/>
          <w:sz w:val="20"/>
        </w:rPr>
        <w:t>,</w:t>
      </w:r>
      <w:r w:rsidRPr="0059794D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2009-2010</w:t>
      </w:r>
    </w:p>
    <w:p w14:paraId="6A7A5F67" w14:textId="77777777" w:rsidR="0059794D" w:rsidRDefault="004B2708" w:rsidP="0059794D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Audited and v</w:t>
      </w:r>
      <w:r w:rsidR="0059794D" w:rsidRPr="0059794D">
        <w:rPr>
          <w:rFonts w:ascii="Tahoma" w:hAnsi="Tahoma" w:cs="Tahoma"/>
          <w:sz w:val="20"/>
        </w:rPr>
        <w:t xml:space="preserve">erified deposits, reviewing for fraud, preparing adjustments, crediting accounts, processing payments, and sorting bills. </w:t>
      </w:r>
    </w:p>
    <w:p w14:paraId="73AAE043" w14:textId="77777777" w:rsidR="0059794D" w:rsidRDefault="004B2708" w:rsidP="0059794D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Responsible for</w:t>
      </w:r>
      <w:r w:rsidR="0059794D" w:rsidRPr="0059794D">
        <w:rPr>
          <w:rFonts w:ascii="Tahoma" w:hAnsi="Tahoma" w:cs="Tahoma"/>
          <w:sz w:val="20"/>
        </w:rPr>
        <w:t xml:space="preserve"> deposit processing functions and reconciles out-of-balance condition, while maintaining compliance.</w:t>
      </w:r>
    </w:p>
    <w:p w14:paraId="7D6A4F1D" w14:textId="77777777" w:rsidR="00FD539E" w:rsidRPr="004B2708" w:rsidRDefault="004B2708" w:rsidP="00FD539E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Managed and h</w:t>
      </w:r>
      <w:r w:rsidR="0059794D" w:rsidRPr="0059794D">
        <w:rPr>
          <w:rFonts w:ascii="Tahoma" w:hAnsi="Tahoma" w:cs="Tahoma"/>
          <w:sz w:val="20"/>
        </w:rPr>
        <w:t xml:space="preserve">andled cash and/or checks in a secure environment for internal and external clients. </w:t>
      </w:r>
    </w:p>
    <w:bookmarkEnd w:id="0"/>
    <w:p w14:paraId="726A1793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6B174EF9" w14:textId="77777777" w:rsidR="00486110" w:rsidRPr="005634C4" w:rsidRDefault="0068706B" w:rsidP="0068706B">
      <w:pPr>
        <w:spacing w:before="200"/>
        <w:rPr>
          <w:rFonts w:ascii="Tahoma" w:hAnsi="Tahoma" w:cs="Tahoma"/>
          <w:sz w:val="20"/>
        </w:rPr>
      </w:pPr>
      <w:r w:rsidRPr="005634C4">
        <w:rPr>
          <w:rFonts w:ascii="Tahoma" w:hAnsi="Tahoma" w:cs="Tahoma"/>
          <w:smallCaps/>
          <w:sz w:val="20"/>
          <w:u w:val="single"/>
        </w:rPr>
        <w:t xml:space="preserve">Master of </w:t>
      </w:r>
      <w:r w:rsidR="00DD0416">
        <w:rPr>
          <w:rFonts w:ascii="Tahoma" w:hAnsi="Tahoma" w:cs="Tahoma"/>
          <w:smallCaps/>
          <w:sz w:val="20"/>
          <w:u w:val="single"/>
        </w:rPr>
        <w:t xml:space="preserve">Science (M.Sc.) in </w:t>
      </w:r>
      <w:r w:rsidR="00E71BDA">
        <w:rPr>
          <w:rFonts w:ascii="Tahoma" w:hAnsi="Tahoma" w:cs="Tahoma"/>
          <w:smallCaps/>
          <w:sz w:val="20"/>
          <w:u w:val="single"/>
        </w:rPr>
        <w:t>Criminal Justice, Economic Crime</w:t>
      </w:r>
      <w:r w:rsidR="00DD0416">
        <w:rPr>
          <w:rFonts w:ascii="Tahoma" w:hAnsi="Tahoma" w:cs="Tahoma"/>
          <w:smallCaps/>
          <w:sz w:val="20"/>
          <w:u w:val="single"/>
        </w:rPr>
        <w:t xml:space="preserve">, </w:t>
      </w:r>
      <w:r w:rsidR="00E71BDA">
        <w:rPr>
          <w:rFonts w:ascii="Tahoma" w:hAnsi="Tahoma" w:cs="Tahoma"/>
          <w:smallCaps/>
          <w:sz w:val="20"/>
          <w:u w:val="single"/>
        </w:rPr>
        <w:t>2013</w:t>
      </w:r>
    </w:p>
    <w:p w14:paraId="783D87F0" w14:textId="77777777" w:rsidR="00E71BDA" w:rsidRPr="005634C4" w:rsidRDefault="0005117E" w:rsidP="00E71BDA">
      <w:pPr>
        <w:spacing w:before="40"/>
        <w:ind w:left="72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 xml:space="preserve">  </w:t>
      </w:r>
      <w:r w:rsidR="00E71BDA">
        <w:rPr>
          <w:rFonts w:ascii="Tahoma" w:hAnsi="Tahoma" w:cs="Tahoma"/>
          <w:i/>
          <w:sz w:val="20"/>
        </w:rPr>
        <w:t>Boston University, Boston, MA, Online Program</w:t>
      </w:r>
    </w:p>
    <w:p w14:paraId="6B94E82A" w14:textId="77777777" w:rsidR="0068706B" w:rsidRPr="005634C4" w:rsidRDefault="00DD0416" w:rsidP="0068706B">
      <w:pPr>
        <w:spacing w:before="20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 xml:space="preserve">Bachelor of Science (B.Sc.) in </w:t>
      </w:r>
      <w:r w:rsidR="00E71BDA">
        <w:rPr>
          <w:rFonts w:ascii="Tahoma" w:hAnsi="Tahoma" w:cs="Tahoma"/>
          <w:smallCaps/>
          <w:sz w:val="20"/>
          <w:u w:val="single"/>
        </w:rPr>
        <w:t>Business Management</w:t>
      </w:r>
      <w:r>
        <w:rPr>
          <w:rFonts w:ascii="Tahoma" w:hAnsi="Tahoma" w:cs="Tahoma"/>
          <w:smallCaps/>
          <w:sz w:val="20"/>
          <w:u w:val="single"/>
        </w:rPr>
        <w:t>,</w:t>
      </w:r>
      <w:r w:rsidR="00E71BDA">
        <w:rPr>
          <w:rFonts w:ascii="Tahoma" w:hAnsi="Tahoma" w:cs="Tahoma"/>
          <w:smallCaps/>
          <w:sz w:val="20"/>
          <w:u w:val="single"/>
        </w:rPr>
        <w:t xml:space="preserve"> Finance,</w:t>
      </w:r>
      <w:r>
        <w:rPr>
          <w:rFonts w:ascii="Tahoma" w:hAnsi="Tahoma" w:cs="Tahoma"/>
          <w:smallCaps/>
          <w:sz w:val="20"/>
          <w:u w:val="single"/>
        </w:rPr>
        <w:t xml:space="preserve"> </w:t>
      </w:r>
      <w:r w:rsidR="00E71BDA">
        <w:rPr>
          <w:rFonts w:ascii="Tahoma" w:hAnsi="Tahoma" w:cs="Tahoma"/>
          <w:smallCaps/>
          <w:sz w:val="20"/>
          <w:u w:val="single"/>
        </w:rPr>
        <w:t>2009</w:t>
      </w:r>
    </w:p>
    <w:p w14:paraId="4A9B7557" w14:textId="77777777" w:rsidR="0068706B" w:rsidRDefault="0005117E" w:rsidP="00C07F2C">
      <w:pPr>
        <w:spacing w:before="40"/>
        <w:ind w:left="36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 xml:space="preserve">        </w:t>
      </w:r>
      <w:r w:rsidR="00E71BDA">
        <w:rPr>
          <w:rFonts w:ascii="Tahoma" w:hAnsi="Tahoma" w:cs="Tahoma"/>
          <w:i/>
          <w:sz w:val="20"/>
        </w:rPr>
        <w:t>SUNY Stony Brook, NY</w:t>
      </w:r>
    </w:p>
    <w:p w14:paraId="14F4F4C7" w14:textId="77777777" w:rsidR="00BC0E53" w:rsidRDefault="00BC0E53" w:rsidP="00BC0E53">
      <w:pPr>
        <w:spacing w:before="200"/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>IBM Cyber Security Analyst</w:t>
      </w:r>
      <w:r w:rsidRPr="002513C2">
        <w:rPr>
          <w:rFonts w:ascii="Tahoma" w:hAnsi="Tahoma" w:cs="Tahoma"/>
          <w:smallCaps/>
          <w:sz w:val="20"/>
        </w:rPr>
        <w:t xml:space="preserve"> Certificate</w:t>
      </w:r>
    </w:p>
    <w:p w14:paraId="3035CB4E" w14:textId="1108CC94" w:rsidR="00B2326A" w:rsidRDefault="00B2326A" w:rsidP="002513C2">
      <w:pPr>
        <w:spacing w:before="200"/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lastRenderedPageBreak/>
        <w:t>Google Project Management Professional Certificate</w:t>
      </w:r>
    </w:p>
    <w:p w14:paraId="48F15B9A" w14:textId="7BBA8571" w:rsidR="002513C2" w:rsidRPr="002513C2" w:rsidRDefault="00E86071" w:rsidP="002513C2">
      <w:pPr>
        <w:spacing w:before="200"/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>Google IT Support Professional Certificate</w:t>
      </w:r>
    </w:p>
    <w:p w14:paraId="744584CD" w14:textId="7B2B3B1D" w:rsidR="009F678A" w:rsidRDefault="009F678A" w:rsidP="002513C2">
      <w:pPr>
        <w:spacing w:before="200"/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>Google IT Automation With Python Professional Certificate</w:t>
      </w:r>
    </w:p>
    <w:p w14:paraId="11352067" w14:textId="3E28B8C7" w:rsidR="00694A96" w:rsidRDefault="00694A96" w:rsidP="002513C2">
      <w:pPr>
        <w:spacing w:before="200"/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>Google Cloud Security Professional Certificate</w:t>
      </w:r>
    </w:p>
    <w:p w14:paraId="2B323309" w14:textId="0E673DAE" w:rsidR="00046F6D" w:rsidRDefault="00046F6D" w:rsidP="002513C2">
      <w:pPr>
        <w:spacing w:before="200"/>
        <w:rPr>
          <w:rFonts w:ascii="Tahoma" w:hAnsi="Tahoma" w:cs="Tahoma"/>
          <w:smallCaps/>
          <w:sz w:val="20"/>
        </w:rPr>
      </w:pPr>
      <w:r w:rsidRPr="002513C2">
        <w:rPr>
          <w:rFonts w:ascii="Tahoma" w:hAnsi="Tahoma" w:cs="Tahoma"/>
          <w:smallCaps/>
          <w:sz w:val="20"/>
        </w:rPr>
        <w:t>AWS Certified Cloud Practitioner</w:t>
      </w:r>
    </w:p>
    <w:p w14:paraId="29B5F289" w14:textId="0A6665E9" w:rsidR="00046F6D" w:rsidRPr="00046F6D" w:rsidRDefault="00046F6D" w:rsidP="002513C2">
      <w:pPr>
        <w:spacing w:before="20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IBM Cyber Security Professional Certificate</w:t>
      </w:r>
    </w:p>
    <w:p w14:paraId="291DC549" w14:textId="77777777" w:rsidR="002513C2" w:rsidRPr="002513C2" w:rsidRDefault="002513C2" w:rsidP="002513C2">
      <w:pPr>
        <w:spacing w:before="200"/>
        <w:rPr>
          <w:rFonts w:ascii="Tahoma" w:hAnsi="Tahoma" w:cs="Tahoma"/>
          <w:smallCaps/>
          <w:sz w:val="20"/>
        </w:rPr>
      </w:pPr>
      <w:r w:rsidRPr="002513C2">
        <w:rPr>
          <w:rFonts w:ascii="Tahoma" w:hAnsi="Tahoma" w:cs="Tahoma"/>
          <w:smallCaps/>
          <w:sz w:val="20"/>
        </w:rPr>
        <w:t>Certified Professional Sales Leader Designation</w:t>
      </w:r>
    </w:p>
    <w:p w14:paraId="35F0C819" w14:textId="77777777" w:rsidR="00971F01" w:rsidRPr="005634C4" w:rsidRDefault="00971F01" w:rsidP="00971F01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Awards and Honors</w:t>
      </w:r>
    </w:p>
    <w:p w14:paraId="71393D9F" w14:textId="77777777" w:rsidR="002513C2" w:rsidRDefault="002513C2" w:rsidP="002513C2">
      <w:r w:rsidRPr="002513C2">
        <w:t xml:space="preserve">          </w:t>
      </w:r>
    </w:p>
    <w:p w14:paraId="3BFDF519" w14:textId="77777777" w:rsidR="002513C2" w:rsidRPr="002513C2" w:rsidRDefault="002513C2" w:rsidP="002513C2">
      <w:pPr>
        <w:ind w:left="720"/>
        <w:rPr>
          <w:rFonts w:ascii="Tahoma" w:hAnsi="Tahoma" w:cs="Tahoma"/>
          <w:smallCaps/>
          <w:sz w:val="20"/>
        </w:rPr>
      </w:pPr>
      <w:r>
        <w:t xml:space="preserve">   </w:t>
      </w:r>
      <w:r w:rsidRPr="002513C2">
        <w:rPr>
          <w:rFonts w:ascii="Tahoma" w:hAnsi="Tahoma" w:cs="Tahoma"/>
          <w:smallCaps/>
          <w:sz w:val="20"/>
        </w:rPr>
        <w:t>Established an Honor Society for Boston University</w:t>
      </w:r>
    </w:p>
    <w:p w14:paraId="18B08F22" w14:textId="77777777" w:rsidR="002513C2" w:rsidRPr="00790E35" w:rsidRDefault="002513C2" w:rsidP="00790E35">
      <w:pPr>
        <w:ind w:left="720"/>
        <w:rPr>
          <w:rFonts w:ascii="Tahoma" w:hAnsi="Tahoma" w:cs="Tahoma"/>
          <w:smallCaps/>
          <w:sz w:val="20"/>
        </w:rPr>
      </w:pPr>
      <w:r w:rsidRPr="002513C2">
        <w:rPr>
          <w:rFonts w:ascii="Tahoma" w:hAnsi="Tahoma" w:cs="Tahoma"/>
          <w:smallCaps/>
          <w:sz w:val="20"/>
        </w:rPr>
        <w:t xml:space="preserve">   </w:t>
      </w:r>
      <w:r w:rsidR="00790E35">
        <w:rPr>
          <w:rFonts w:ascii="Tahoma" w:hAnsi="Tahoma" w:cs="Tahoma"/>
          <w:smallCaps/>
          <w:sz w:val="20"/>
        </w:rPr>
        <w:t xml:space="preserve"> </w:t>
      </w:r>
      <w:r w:rsidRPr="002513C2">
        <w:rPr>
          <w:rFonts w:ascii="Tahoma" w:hAnsi="Tahoma" w:cs="Tahoma"/>
          <w:smallCaps/>
          <w:sz w:val="20"/>
        </w:rPr>
        <w:t>Started a Daycare Business in New York State</w:t>
      </w:r>
      <w:r w:rsidRPr="002513C2">
        <w:t xml:space="preserve">                                                                                 </w:t>
      </w:r>
      <w:r>
        <w:t xml:space="preserve">      </w:t>
      </w:r>
    </w:p>
    <w:p w14:paraId="486FD707" w14:textId="77777777" w:rsidR="00971F01" w:rsidRPr="005634C4" w:rsidRDefault="00E71BDA" w:rsidP="00971F01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Activities</w:t>
      </w:r>
    </w:p>
    <w:p w14:paraId="059912EB" w14:textId="77777777" w:rsidR="002513C2" w:rsidRDefault="002513C2" w:rsidP="002513C2">
      <w:pPr>
        <w:rPr>
          <w:rFonts w:ascii="Tahoma" w:hAnsi="Tahoma" w:cs="Tahoma"/>
          <w:smallCaps/>
          <w:sz w:val="20"/>
        </w:rPr>
      </w:pPr>
    </w:p>
    <w:p w14:paraId="5C778002" w14:textId="77777777" w:rsidR="00790E35" w:rsidRDefault="00E71BDA" w:rsidP="00790E35">
      <w:pPr>
        <w:rPr>
          <w:rFonts w:ascii="Tahoma" w:hAnsi="Tahoma" w:cs="Tahoma"/>
          <w:i/>
          <w:iCs/>
          <w:sz w:val="20"/>
        </w:rPr>
      </w:pPr>
      <w:r w:rsidRPr="002513C2">
        <w:rPr>
          <w:rFonts w:ascii="Tahoma" w:hAnsi="Tahoma" w:cs="Tahoma"/>
          <w:smallCaps/>
          <w:sz w:val="20"/>
          <w:u w:val="single"/>
        </w:rPr>
        <w:t>Boston University</w:t>
      </w:r>
      <w:r w:rsidR="002513C2" w:rsidRPr="002513C2">
        <w:rPr>
          <w:rFonts w:ascii="Tahoma" w:hAnsi="Tahoma" w:cs="Tahoma"/>
          <w:smallCaps/>
          <w:sz w:val="20"/>
          <w:u w:val="single"/>
        </w:rPr>
        <w:t xml:space="preserve">, Boston, MA, 2012-Present </w:t>
      </w:r>
      <w:r w:rsidR="002513C2" w:rsidRPr="002513C2">
        <w:rPr>
          <w:rFonts w:ascii="Tahoma" w:hAnsi="Tahoma" w:cs="Tahoma"/>
          <w:i/>
          <w:iCs/>
          <w:color w:val="FF0000"/>
          <w:sz w:val="20"/>
          <w:u w:val="single"/>
        </w:rPr>
        <w:t xml:space="preserve"> </w:t>
      </w:r>
      <w:r w:rsidR="002513C2">
        <w:rPr>
          <w:rFonts w:ascii="Tahoma" w:hAnsi="Tahoma" w:cs="Tahoma"/>
          <w:i/>
          <w:iCs/>
          <w:color w:val="FF0000"/>
          <w:sz w:val="20"/>
        </w:rPr>
        <w:t xml:space="preserve">                                                                                                                </w:t>
      </w:r>
      <w:r w:rsidR="002513C2" w:rsidRPr="002513C2">
        <w:rPr>
          <w:rFonts w:ascii="Tahoma" w:hAnsi="Tahoma" w:cs="Tahoma"/>
          <w:i/>
          <w:iCs/>
          <w:sz w:val="20"/>
        </w:rPr>
        <w:t xml:space="preserve">President and Co-founder of Nu Mu, a </w:t>
      </w:r>
      <w:r w:rsidR="002513C2">
        <w:rPr>
          <w:rFonts w:ascii="Tahoma" w:hAnsi="Tahoma" w:cs="Tahoma"/>
          <w:i/>
          <w:iCs/>
          <w:sz w:val="20"/>
        </w:rPr>
        <w:t>N</w:t>
      </w:r>
      <w:r w:rsidR="002513C2" w:rsidRPr="002513C2">
        <w:rPr>
          <w:rFonts w:ascii="Tahoma" w:hAnsi="Tahoma" w:cs="Tahoma"/>
          <w:i/>
          <w:iCs/>
          <w:sz w:val="20"/>
        </w:rPr>
        <w:t>on</w:t>
      </w:r>
      <w:r w:rsidR="002513C2">
        <w:rPr>
          <w:rFonts w:ascii="Tahoma" w:hAnsi="Tahoma" w:cs="Tahoma"/>
          <w:i/>
          <w:iCs/>
          <w:sz w:val="20"/>
        </w:rPr>
        <w:t>-</w:t>
      </w:r>
      <w:r w:rsidR="002513C2" w:rsidRPr="002513C2">
        <w:rPr>
          <w:rFonts w:ascii="Tahoma" w:hAnsi="Tahoma" w:cs="Tahoma"/>
          <w:i/>
          <w:iCs/>
          <w:sz w:val="20"/>
        </w:rPr>
        <w:t>profit at Boston University.</w:t>
      </w:r>
      <w:r w:rsidR="002513C2">
        <w:rPr>
          <w:rFonts w:ascii="Tahoma" w:hAnsi="Tahoma" w:cs="Tahoma"/>
          <w:i/>
          <w:iCs/>
          <w:sz w:val="20"/>
        </w:rPr>
        <w:t xml:space="preserve">  </w:t>
      </w:r>
    </w:p>
    <w:p w14:paraId="6F76C73B" w14:textId="77777777" w:rsidR="00790E35" w:rsidRDefault="002513C2" w:rsidP="00790E35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 w:rsidRPr="00790E35">
        <w:rPr>
          <w:rFonts w:ascii="Tahoma" w:hAnsi="Tahoma" w:cs="Tahoma"/>
          <w:sz w:val="20"/>
        </w:rPr>
        <w:t>Co-founded the Alpha Phi Sigma National Criminal Justice Honor Society at Boston University</w:t>
      </w:r>
      <w:r w:rsidR="00790E35">
        <w:rPr>
          <w:rFonts w:ascii="Tahoma" w:hAnsi="Tahoma" w:cs="Tahoma"/>
          <w:sz w:val="20"/>
        </w:rPr>
        <w:t>.</w:t>
      </w:r>
    </w:p>
    <w:p w14:paraId="3AC621F6" w14:textId="77777777" w:rsidR="00790E35" w:rsidRDefault="002513C2" w:rsidP="00790E35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 w:rsidRPr="00790E35">
        <w:rPr>
          <w:rFonts w:ascii="Tahoma" w:hAnsi="Tahoma" w:cs="Tahoma"/>
          <w:sz w:val="20"/>
        </w:rPr>
        <w:t>Led a group of scholars in providing community service, continuous learning for the youth and community awareness</w:t>
      </w:r>
      <w:r w:rsidR="00790E35">
        <w:rPr>
          <w:rFonts w:ascii="Tahoma" w:hAnsi="Tahoma" w:cs="Tahoma"/>
          <w:sz w:val="20"/>
        </w:rPr>
        <w:t>.</w:t>
      </w:r>
    </w:p>
    <w:p w14:paraId="5E11BA33" w14:textId="77777777" w:rsidR="00790E35" w:rsidRDefault="002513C2" w:rsidP="00790E35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 w:rsidRPr="00790E35">
        <w:rPr>
          <w:rFonts w:ascii="Tahoma" w:hAnsi="Tahoma" w:cs="Tahoma"/>
          <w:sz w:val="20"/>
        </w:rPr>
        <w:t>Twice a year, held an induction ceremony for all new members who have shown high scholastic achievement.</w:t>
      </w:r>
    </w:p>
    <w:p w14:paraId="69211C94" w14:textId="77777777" w:rsidR="007E6D4A" w:rsidRPr="00790E35" w:rsidRDefault="002513C2" w:rsidP="00790E35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sz w:val="20"/>
        </w:rPr>
      </w:pPr>
      <w:r w:rsidRPr="00790E35">
        <w:rPr>
          <w:rFonts w:ascii="Tahoma" w:hAnsi="Tahoma" w:cs="Tahoma"/>
          <w:sz w:val="20"/>
        </w:rPr>
        <w:t>Involved in numerous projects to promote the Honor society and market Criminal Justice program on behalf of the University.</w:t>
      </w:r>
    </w:p>
    <w:p w14:paraId="365242BE" w14:textId="77777777" w:rsidR="00971F01" w:rsidRPr="00971F01" w:rsidRDefault="00971F01" w:rsidP="00971F01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Volunteerism</w:t>
      </w:r>
    </w:p>
    <w:p w14:paraId="6DB22F8A" w14:textId="77777777" w:rsidR="00E30663" w:rsidRDefault="00E30663" w:rsidP="00E30663">
      <w:pPr>
        <w:ind w:left="907"/>
        <w:rPr>
          <w:rFonts w:ascii="Tahoma" w:hAnsi="Tahoma" w:cs="Tahoma"/>
          <w:sz w:val="20"/>
        </w:rPr>
      </w:pPr>
    </w:p>
    <w:p w14:paraId="3E06DCA4" w14:textId="284B596B" w:rsidR="00E30663" w:rsidRPr="00E30663" w:rsidRDefault="002B49CC" w:rsidP="00E30663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color w:val="000000" w:themeColor="text1"/>
          <w:sz w:val="20"/>
        </w:rPr>
      </w:pPr>
      <w:r w:rsidRPr="00E30663">
        <w:rPr>
          <w:rFonts w:ascii="Tahoma" w:hAnsi="Tahoma" w:cs="Tahoma"/>
          <w:color w:val="000000" w:themeColor="text1"/>
          <w:sz w:val="20"/>
        </w:rPr>
        <w:t xml:space="preserve">Donated </w:t>
      </w:r>
      <w:r w:rsidR="00A1333D" w:rsidRPr="00E30663">
        <w:rPr>
          <w:rFonts w:ascii="Tahoma" w:hAnsi="Tahoma" w:cs="Tahoma"/>
          <w:color w:val="000000" w:themeColor="text1"/>
          <w:sz w:val="20"/>
        </w:rPr>
        <w:t>PPE supplies to Henderson Hospital in Henderson, Nevada.</w:t>
      </w:r>
    </w:p>
    <w:p w14:paraId="75CA3D48" w14:textId="6D645B13" w:rsidR="00A1333D" w:rsidRPr="00E30663" w:rsidRDefault="00A1333D" w:rsidP="00E30663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color w:val="000000" w:themeColor="text1"/>
          <w:sz w:val="20"/>
        </w:rPr>
      </w:pPr>
      <w:r w:rsidRPr="00E30663">
        <w:rPr>
          <w:rFonts w:ascii="Tahoma" w:hAnsi="Tahoma" w:cs="Tahoma"/>
          <w:color w:val="000000" w:themeColor="text1"/>
          <w:sz w:val="20"/>
        </w:rPr>
        <w:t>Discussed Financial Literacy to High School Students in New York.</w:t>
      </w:r>
    </w:p>
    <w:p w14:paraId="7BBEA7B6" w14:textId="77777777" w:rsidR="002B49CC" w:rsidRPr="007E6D4A" w:rsidRDefault="002B49CC" w:rsidP="007E6D4A">
      <w:pPr>
        <w:tabs>
          <w:tab w:val="right" w:pos="9648"/>
        </w:tabs>
        <w:spacing w:before="240"/>
        <w:rPr>
          <w:rFonts w:ascii="Tahoma" w:hAnsi="Tahoma" w:cs="Tahoma"/>
          <w:i/>
          <w:iCs/>
          <w:color w:val="FF0000"/>
          <w:sz w:val="20"/>
        </w:rPr>
        <w:sectPr w:rsidR="002B49CC" w:rsidRPr="007E6D4A" w:rsidSect="00ED023F">
          <w:headerReference w:type="even" r:id="rId8"/>
          <w:headerReference w:type="default" r:id="rId9"/>
          <w:type w:val="continuous"/>
          <w:pgSz w:w="12240" w:h="15840" w:code="1"/>
          <w:pgMar w:top="576" w:right="576" w:bottom="806" w:left="576" w:header="432" w:footer="432" w:gutter="0"/>
          <w:cols w:space="720"/>
          <w:titlePg/>
          <w:docGrid w:linePitch="360"/>
        </w:sectPr>
      </w:pPr>
    </w:p>
    <w:p w14:paraId="37AD0E7D" w14:textId="77777777" w:rsidR="004D16FC" w:rsidRPr="005634C4" w:rsidRDefault="004D16FC" w:rsidP="004D16FC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lastRenderedPageBreak/>
        <w:t>Additional Information</w:t>
      </w:r>
    </w:p>
    <w:p w14:paraId="05119E97" w14:textId="77777777" w:rsidR="004D16FC" w:rsidRPr="005634C4" w:rsidRDefault="004D16FC" w:rsidP="004D16FC">
      <w:pPr>
        <w:jc w:val="center"/>
        <w:rPr>
          <w:rFonts w:ascii="Verdana" w:hAnsi="Verdana"/>
          <w:sz w:val="6"/>
          <w:szCs w:val="6"/>
        </w:rPr>
      </w:pPr>
    </w:p>
    <w:p w14:paraId="14665A9B" w14:textId="77777777" w:rsidR="00ED023F" w:rsidRDefault="00ED023F" w:rsidP="00A03245">
      <w:pPr>
        <w:spacing w:before="60"/>
        <w:rPr>
          <w:rFonts w:ascii="Tahoma" w:hAnsi="Tahoma" w:cs="Tahoma"/>
          <w:b/>
          <w:iCs/>
          <w:sz w:val="20"/>
        </w:rPr>
      </w:pPr>
    </w:p>
    <w:p w14:paraId="35AEA195" w14:textId="407CD116" w:rsidR="00A03245" w:rsidRPr="00E30663" w:rsidRDefault="00A03245" w:rsidP="00814447">
      <w:pPr>
        <w:spacing w:before="60"/>
        <w:rPr>
          <w:rFonts w:ascii="Tahoma" w:hAnsi="Tahoma" w:cs="Tahoma"/>
          <w:color w:val="000000" w:themeColor="text1"/>
          <w:sz w:val="20"/>
        </w:rPr>
      </w:pPr>
      <w:r w:rsidRPr="00E30663">
        <w:rPr>
          <w:rFonts w:ascii="Tahoma" w:hAnsi="Tahoma" w:cs="Tahoma"/>
          <w:b/>
          <w:iCs/>
          <w:color w:val="000000" w:themeColor="text1"/>
          <w:sz w:val="20"/>
        </w:rPr>
        <w:t>Technical Proficiencies:</w:t>
      </w:r>
      <w:r w:rsidRPr="00E30663">
        <w:rPr>
          <w:rFonts w:ascii="Tahoma" w:hAnsi="Tahoma" w:cs="Tahoma"/>
          <w:color w:val="000000" w:themeColor="text1"/>
          <w:sz w:val="20"/>
        </w:rPr>
        <w:t xml:space="preserve"> Windows,</w:t>
      </w:r>
      <w:r w:rsidR="00960796" w:rsidRPr="00E30663">
        <w:rPr>
          <w:rFonts w:ascii="Tahoma" w:hAnsi="Tahoma" w:cs="Tahoma"/>
          <w:color w:val="000000" w:themeColor="text1"/>
          <w:sz w:val="20"/>
        </w:rPr>
        <w:t xml:space="preserve"> </w:t>
      </w:r>
      <w:r w:rsidR="00DF635D">
        <w:rPr>
          <w:rFonts w:ascii="Tahoma" w:hAnsi="Tahoma" w:cs="Tahoma"/>
          <w:color w:val="000000" w:themeColor="text1"/>
          <w:sz w:val="20"/>
        </w:rPr>
        <w:t>Mac OS, Linux, Servers, Routers, LAN, W</w:t>
      </w:r>
      <w:r w:rsidRPr="00E30663">
        <w:rPr>
          <w:rFonts w:ascii="Tahoma" w:hAnsi="Tahoma" w:cs="Tahoma"/>
          <w:color w:val="000000" w:themeColor="text1"/>
          <w:sz w:val="20"/>
        </w:rPr>
        <w:t>ireless LAN, Microsoft Exchange, Active Directory, Microsoft Office Suite</w:t>
      </w:r>
      <w:r w:rsidR="00E71BDA" w:rsidRPr="00E30663">
        <w:rPr>
          <w:rFonts w:ascii="Tahoma" w:hAnsi="Tahoma" w:cs="Tahoma"/>
          <w:color w:val="000000" w:themeColor="text1"/>
          <w:sz w:val="20"/>
        </w:rPr>
        <w:t>, Bloomberg,</w:t>
      </w:r>
      <w:r w:rsidR="00073201" w:rsidRPr="00E30663">
        <w:rPr>
          <w:color w:val="000000" w:themeColor="text1"/>
        </w:rPr>
        <w:t xml:space="preserve"> </w:t>
      </w:r>
      <w:r w:rsidR="00073201" w:rsidRPr="00E30663">
        <w:rPr>
          <w:rFonts w:ascii="Tahoma" w:hAnsi="Tahoma" w:cs="Tahoma"/>
          <w:color w:val="000000" w:themeColor="text1"/>
          <w:sz w:val="20"/>
        </w:rPr>
        <w:t>LexisNexis, Reuters,</w:t>
      </w:r>
      <w:r w:rsidR="00E71BDA" w:rsidRPr="00E30663">
        <w:rPr>
          <w:rFonts w:ascii="Tahoma" w:hAnsi="Tahoma" w:cs="Tahoma"/>
          <w:color w:val="000000" w:themeColor="text1"/>
          <w:sz w:val="20"/>
        </w:rPr>
        <w:t xml:space="preserve"> </w:t>
      </w:r>
      <w:r w:rsidR="00520919" w:rsidRPr="00E30663">
        <w:rPr>
          <w:rFonts w:ascii="Tahoma" w:hAnsi="Tahoma" w:cs="Tahoma"/>
          <w:color w:val="000000" w:themeColor="text1"/>
          <w:sz w:val="20"/>
        </w:rPr>
        <w:t>QuickBooks</w:t>
      </w:r>
      <w:r w:rsidR="00E71BDA" w:rsidRPr="00E30663">
        <w:rPr>
          <w:rFonts w:ascii="Tahoma" w:hAnsi="Tahoma" w:cs="Tahoma"/>
          <w:color w:val="000000" w:themeColor="text1"/>
          <w:sz w:val="20"/>
        </w:rPr>
        <w:t xml:space="preserve">, </w:t>
      </w:r>
      <w:r w:rsidRPr="00E30663">
        <w:rPr>
          <w:rFonts w:ascii="Tahoma" w:hAnsi="Tahoma" w:cs="Tahoma"/>
          <w:color w:val="000000" w:themeColor="text1"/>
          <w:sz w:val="20"/>
        </w:rPr>
        <w:t xml:space="preserve">Microsoft Project, Access, </w:t>
      </w:r>
      <w:r w:rsidR="00960796" w:rsidRPr="00E30663">
        <w:rPr>
          <w:rFonts w:ascii="Tahoma" w:hAnsi="Tahoma" w:cs="Tahoma"/>
          <w:color w:val="000000" w:themeColor="text1"/>
          <w:sz w:val="20"/>
        </w:rPr>
        <w:t xml:space="preserve">SAP, </w:t>
      </w:r>
      <w:r w:rsidRPr="00E30663">
        <w:rPr>
          <w:rFonts w:ascii="Tahoma" w:hAnsi="Tahoma" w:cs="Tahoma"/>
          <w:color w:val="000000" w:themeColor="text1"/>
          <w:sz w:val="20"/>
        </w:rPr>
        <w:t>Visual Basic</w:t>
      </w:r>
      <w:r w:rsidR="00E71BDA" w:rsidRPr="00E30663">
        <w:rPr>
          <w:rFonts w:ascii="Tahoma" w:hAnsi="Tahoma" w:cs="Tahoma"/>
          <w:color w:val="000000" w:themeColor="text1"/>
          <w:sz w:val="20"/>
        </w:rPr>
        <w:t>,</w:t>
      </w:r>
      <w:r w:rsidR="00814447" w:rsidRPr="00E30663">
        <w:rPr>
          <w:rFonts w:ascii="Tahoma" w:hAnsi="Tahoma" w:cs="Tahoma"/>
          <w:color w:val="000000" w:themeColor="text1"/>
          <w:sz w:val="20"/>
        </w:rPr>
        <w:t xml:space="preserve"> Google Suite,</w:t>
      </w:r>
      <w:r w:rsidR="00960796" w:rsidRPr="00E30663">
        <w:rPr>
          <w:rFonts w:ascii="Tahoma" w:hAnsi="Tahoma" w:cs="Tahoma"/>
          <w:color w:val="000000" w:themeColor="text1"/>
          <w:sz w:val="20"/>
        </w:rPr>
        <w:t xml:space="preserve"> Salesforce, CRM</w:t>
      </w:r>
      <w:r w:rsidR="00814447" w:rsidRPr="00E30663">
        <w:rPr>
          <w:rFonts w:ascii="Tahoma" w:hAnsi="Tahoma" w:cs="Tahoma"/>
          <w:color w:val="000000" w:themeColor="text1"/>
          <w:sz w:val="20"/>
        </w:rPr>
        <w:t xml:space="preserve">, </w:t>
      </w:r>
      <w:r w:rsidR="00DF635D">
        <w:rPr>
          <w:rFonts w:ascii="Tahoma" w:hAnsi="Tahoma" w:cs="Tahoma"/>
          <w:color w:val="000000" w:themeColor="text1"/>
          <w:sz w:val="20"/>
        </w:rPr>
        <w:t>Network Security, IT Support, Python, Windows</w:t>
      </w:r>
      <w:r w:rsidR="00390C7E">
        <w:rPr>
          <w:rFonts w:ascii="Tahoma" w:hAnsi="Tahoma" w:cs="Tahoma"/>
          <w:color w:val="000000" w:themeColor="text1"/>
          <w:sz w:val="20"/>
        </w:rPr>
        <w:t>, Google Cloud,</w:t>
      </w:r>
      <w:r w:rsidR="00DF635D">
        <w:rPr>
          <w:rFonts w:ascii="Tahoma" w:hAnsi="Tahoma" w:cs="Tahoma"/>
          <w:color w:val="000000" w:themeColor="text1"/>
          <w:sz w:val="20"/>
        </w:rPr>
        <w:t xml:space="preserve"> </w:t>
      </w:r>
      <w:r w:rsidR="00520919">
        <w:rPr>
          <w:rFonts w:ascii="Tahoma" w:hAnsi="Tahoma" w:cs="Tahoma"/>
          <w:color w:val="000000" w:themeColor="text1"/>
          <w:sz w:val="20"/>
        </w:rPr>
        <w:t>PowerShell</w:t>
      </w:r>
      <w:r w:rsidR="00DF635D">
        <w:rPr>
          <w:rFonts w:ascii="Tahoma" w:hAnsi="Tahoma" w:cs="Tahoma"/>
          <w:color w:val="000000" w:themeColor="text1"/>
          <w:sz w:val="20"/>
        </w:rPr>
        <w:t>,</w:t>
      </w:r>
      <w:r w:rsidR="006C53CA">
        <w:rPr>
          <w:rFonts w:ascii="Tahoma" w:hAnsi="Tahoma" w:cs="Tahoma"/>
          <w:color w:val="000000" w:themeColor="text1"/>
          <w:sz w:val="20"/>
        </w:rPr>
        <w:t xml:space="preserve"> BASH</w:t>
      </w:r>
      <w:r w:rsidR="00DF635D">
        <w:rPr>
          <w:rFonts w:ascii="Tahoma" w:hAnsi="Tahoma" w:cs="Tahoma"/>
          <w:color w:val="000000" w:themeColor="text1"/>
          <w:sz w:val="20"/>
        </w:rPr>
        <w:t xml:space="preserve"> </w:t>
      </w:r>
      <w:r w:rsidR="00814447" w:rsidRPr="00E30663">
        <w:rPr>
          <w:rFonts w:ascii="Tahoma" w:hAnsi="Tahoma" w:cs="Tahoma"/>
          <w:color w:val="000000" w:themeColor="text1"/>
          <w:sz w:val="20"/>
        </w:rPr>
        <w:t>AWS Web Services, Android Studio, AWS Cloudwatch, AWS Compute : EC2, AWS IAM</w:t>
      </w:r>
      <w:r w:rsidR="0015574E">
        <w:rPr>
          <w:rFonts w:ascii="Tahoma" w:hAnsi="Tahoma" w:cs="Tahoma"/>
          <w:color w:val="000000" w:themeColor="text1"/>
          <w:sz w:val="20"/>
        </w:rPr>
        <w:t>,</w:t>
      </w:r>
      <w:r w:rsidR="0015574E" w:rsidRPr="0015574E">
        <w:t xml:space="preserve"> </w:t>
      </w:r>
      <w:r w:rsidR="0015574E" w:rsidRPr="0015574E">
        <w:rPr>
          <w:rFonts w:ascii="Tahoma" w:hAnsi="Tahoma" w:cs="Tahoma"/>
          <w:color w:val="000000" w:themeColor="text1"/>
          <w:sz w:val="20"/>
        </w:rPr>
        <w:t>VMware</w:t>
      </w:r>
      <w:r w:rsidR="0015574E">
        <w:rPr>
          <w:rFonts w:ascii="Tahoma" w:hAnsi="Tahoma" w:cs="Tahoma"/>
          <w:color w:val="000000" w:themeColor="text1"/>
          <w:sz w:val="20"/>
        </w:rPr>
        <w:t xml:space="preserve">, </w:t>
      </w:r>
      <w:r w:rsidR="0015574E" w:rsidRPr="0015574E">
        <w:rPr>
          <w:rFonts w:ascii="Tahoma" w:hAnsi="Tahoma" w:cs="Tahoma"/>
          <w:color w:val="000000" w:themeColor="text1"/>
          <w:sz w:val="20"/>
        </w:rPr>
        <w:t>Microsoft Windows Server</w:t>
      </w:r>
      <w:r w:rsidR="0015574E">
        <w:rPr>
          <w:rFonts w:ascii="Tahoma" w:hAnsi="Tahoma" w:cs="Tahoma"/>
          <w:color w:val="000000" w:themeColor="text1"/>
          <w:sz w:val="20"/>
        </w:rPr>
        <w:t xml:space="preserve">, </w:t>
      </w:r>
      <w:r w:rsidR="0015574E" w:rsidRPr="0015574E">
        <w:rPr>
          <w:rFonts w:ascii="Tahoma" w:hAnsi="Tahoma" w:cs="Tahoma"/>
          <w:color w:val="000000" w:themeColor="text1"/>
          <w:sz w:val="20"/>
        </w:rPr>
        <w:t>TCP</w:t>
      </w:r>
      <w:r w:rsidR="0015574E">
        <w:rPr>
          <w:rFonts w:ascii="Tahoma" w:hAnsi="Tahoma" w:cs="Tahoma"/>
          <w:color w:val="000000" w:themeColor="text1"/>
          <w:sz w:val="20"/>
        </w:rPr>
        <w:t>,</w:t>
      </w:r>
      <w:r w:rsidR="0015574E" w:rsidRPr="0015574E">
        <w:rPr>
          <w:rFonts w:ascii="Tahoma" w:hAnsi="Tahoma" w:cs="Tahoma"/>
          <w:color w:val="000000" w:themeColor="text1"/>
          <w:sz w:val="20"/>
        </w:rPr>
        <w:t xml:space="preserve"> TCP/IP</w:t>
      </w:r>
      <w:r w:rsidR="0015574E">
        <w:rPr>
          <w:rFonts w:ascii="Tahoma" w:hAnsi="Tahoma" w:cs="Tahoma"/>
          <w:color w:val="000000" w:themeColor="text1"/>
          <w:sz w:val="20"/>
        </w:rPr>
        <w:t>,</w:t>
      </w:r>
      <w:r w:rsidR="0015574E" w:rsidRPr="0015574E">
        <w:rPr>
          <w:rFonts w:ascii="Tahoma" w:hAnsi="Tahoma" w:cs="Tahoma"/>
          <w:color w:val="000000" w:themeColor="text1"/>
          <w:sz w:val="20"/>
        </w:rPr>
        <w:t xml:space="preserve"> Citrix</w:t>
      </w:r>
      <w:r w:rsidR="009D1CDA">
        <w:rPr>
          <w:rFonts w:ascii="Tahoma" w:hAnsi="Tahoma" w:cs="Tahoma"/>
          <w:color w:val="000000" w:themeColor="text1"/>
          <w:sz w:val="20"/>
        </w:rPr>
        <w:t>, Trello, Asana, Monday, Kanban.</w:t>
      </w:r>
      <w:bookmarkStart w:id="2" w:name="_GoBack"/>
      <w:bookmarkEnd w:id="2"/>
    </w:p>
    <w:p w14:paraId="0779B097" w14:textId="77777777" w:rsidR="004D010F" w:rsidRPr="00E30663" w:rsidRDefault="004D010F" w:rsidP="00A03245">
      <w:pPr>
        <w:spacing w:before="60"/>
        <w:rPr>
          <w:rFonts w:ascii="Tahoma" w:hAnsi="Tahoma" w:cs="Tahoma"/>
          <w:color w:val="000000" w:themeColor="text1"/>
          <w:sz w:val="20"/>
        </w:rPr>
      </w:pPr>
      <w:r w:rsidRPr="00E30663">
        <w:rPr>
          <w:rFonts w:ascii="Tahoma" w:hAnsi="Tahoma" w:cs="Tahoma"/>
          <w:color w:val="000000" w:themeColor="text1"/>
          <w:sz w:val="20"/>
        </w:rPr>
        <w:tab/>
        <w:t xml:space="preserve">    </w:t>
      </w:r>
    </w:p>
    <w:p w14:paraId="3D3DE765" w14:textId="480E912F" w:rsidR="003F4A0F" w:rsidRPr="00E30663" w:rsidRDefault="003F4A0F" w:rsidP="00960796">
      <w:pPr>
        <w:spacing w:before="60"/>
        <w:rPr>
          <w:rFonts w:ascii="Tahoma" w:hAnsi="Tahoma" w:cs="Tahoma"/>
          <w:color w:val="000000" w:themeColor="text1"/>
          <w:sz w:val="20"/>
        </w:rPr>
      </w:pPr>
      <w:r w:rsidRPr="00E30663">
        <w:rPr>
          <w:rFonts w:ascii="Tahoma" w:hAnsi="Tahoma" w:cs="Tahoma"/>
          <w:b/>
          <w:color w:val="000000" w:themeColor="text1"/>
          <w:sz w:val="20"/>
        </w:rPr>
        <w:t xml:space="preserve">Interests: </w:t>
      </w:r>
      <w:r w:rsidR="00A1333D" w:rsidRPr="00E30663">
        <w:rPr>
          <w:rFonts w:ascii="Tahoma" w:hAnsi="Tahoma" w:cs="Tahoma"/>
          <w:color w:val="000000" w:themeColor="text1"/>
          <w:sz w:val="20"/>
        </w:rPr>
        <w:t>Basketball, Football, Movies, Working Out, Audio Books, Researching &amp; Learning New things, Cooking, Design, Art, Fashion,</w:t>
      </w:r>
      <w:r w:rsidR="00960796" w:rsidRPr="00E30663">
        <w:rPr>
          <w:rFonts w:ascii="Tahoma" w:hAnsi="Tahoma" w:cs="Tahoma"/>
          <w:color w:val="000000" w:themeColor="text1"/>
          <w:sz w:val="20"/>
        </w:rPr>
        <w:t xml:space="preserve"> Reading and Making Quotes, Writing, Story Telling, Handy Work, Travelling, Spending Time With Family.</w:t>
      </w:r>
      <w:r w:rsidRPr="00E30663">
        <w:rPr>
          <w:rFonts w:ascii="Tahoma" w:hAnsi="Tahoma" w:cs="Tahoma"/>
          <w:color w:val="000000" w:themeColor="text1"/>
          <w:sz w:val="20"/>
        </w:rPr>
        <w:t xml:space="preserve"> </w:t>
      </w:r>
    </w:p>
    <w:p w14:paraId="0AE2D1A8" w14:textId="77777777" w:rsidR="003F4A0F" w:rsidRPr="004D010F" w:rsidRDefault="003F4A0F" w:rsidP="00A03245">
      <w:pPr>
        <w:spacing w:before="60"/>
        <w:rPr>
          <w:rFonts w:ascii="Tahoma" w:hAnsi="Tahoma" w:cs="Tahoma"/>
          <w:color w:val="3366FF"/>
          <w:sz w:val="20"/>
        </w:rPr>
      </w:pPr>
    </w:p>
    <w:p w14:paraId="3A91C3D8" w14:textId="77777777" w:rsidR="00A03245" w:rsidRPr="005D2BD2" w:rsidRDefault="00A03245" w:rsidP="004D16FC">
      <w:pPr>
        <w:spacing w:before="60"/>
        <w:rPr>
          <w:rFonts w:ascii="Tahoma" w:hAnsi="Tahoma" w:cs="Tahoma"/>
          <w:color w:val="3366FF"/>
          <w:sz w:val="20"/>
        </w:rPr>
      </w:pPr>
    </w:p>
    <w:sectPr w:rsidR="00A03245" w:rsidRPr="005D2BD2" w:rsidSect="00ED023F">
      <w:headerReference w:type="even" r:id="rId10"/>
      <w:headerReference w:type="default" r:id="rId11"/>
      <w:footerReference w:type="even" r:id="rId12"/>
      <w:type w:val="continuous"/>
      <w:pgSz w:w="12240" w:h="15840" w:code="1"/>
      <w:pgMar w:top="576" w:right="576" w:bottom="806" w:left="576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210BC" w14:textId="77777777" w:rsidR="00BA499A" w:rsidRDefault="00BA499A">
      <w:r>
        <w:separator/>
      </w:r>
    </w:p>
  </w:endnote>
  <w:endnote w:type="continuationSeparator" w:id="0">
    <w:p w14:paraId="27047E8E" w14:textId="77777777" w:rsidR="00BA499A" w:rsidRDefault="00BA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51EC8" w14:textId="77777777" w:rsidR="00814447" w:rsidRPr="00955DCA" w:rsidRDefault="00814447" w:rsidP="00955D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23F5A" w14:textId="77777777" w:rsidR="00BA499A" w:rsidRDefault="00BA499A">
      <w:r>
        <w:separator/>
      </w:r>
    </w:p>
  </w:footnote>
  <w:footnote w:type="continuationSeparator" w:id="0">
    <w:p w14:paraId="7D0AC5E7" w14:textId="77777777" w:rsidR="00BA499A" w:rsidRDefault="00BA49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3D337" w14:textId="77777777" w:rsidR="00814447" w:rsidRPr="00C07F2C" w:rsidRDefault="00814447" w:rsidP="00ED023F">
    <w:pPr>
      <w:pBdr>
        <w:bottom w:val="single" w:sz="24" w:space="8" w:color="auto"/>
      </w:pBdr>
      <w:tabs>
        <w:tab w:val="right" w:pos="11088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Christopher O. Umassor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046F6D">
      <w:rPr>
        <w:rFonts w:ascii="Tahoma" w:hAnsi="Tahoma" w:cs="Tahoma"/>
        <w:noProof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5DBAA425" w14:textId="77777777" w:rsidR="00814447" w:rsidRDefault="008144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828AE" w14:textId="77777777" w:rsidR="00814447" w:rsidRPr="00C07F2C" w:rsidRDefault="00814447" w:rsidP="00ED023F">
    <w:pPr>
      <w:pBdr>
        <w:bottom w:val="single" w:sz="24" w:space="8" w:color="auto"/>
      </w:pBdr>
      <w:tabs>
        <w:tab w:val="right" w:pos="11088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Christopher O. Umassor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9D1CDA">
      <w:rPr>
        <w:rFonts w:ascii="Tahoma" w:hAnsi="Tahoma" w:cs="Tahoma"/>
        <w:noProof/>
        <w:sz w:val="19"/>
        <w:szCs w:val="19"/>
      </w:rPr>
      <w:t>3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18DD7D85" w14:textId="77777777" w:rsidR="00814447" w:rsidRDefault="0081444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7CABA" w14:textId="77777777" w:rsidR="00814447" w:rsidRPr="00C07F2C" w:rsidRDefault="00814447" w:rsidP="00790E35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Christopher O. Umassor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15574E">
      <w:rPr>
        <w:rFonts w:ascii="Tahoma" w:hAnsi="Tahoma" w:cs="Tahoma"/>
        <w:noProof/>
        <w:sz w:val="19"/>
        <w:szCs w:val="19"/>
      </w:rPr>
      <w:t>4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605913C4" w14:textId="77777777" w:rsidR="00814447" w:rsidRPr="00955DCA" w:rsidRDefault="00814447" w:rsidP="00955DCA">
    <w:pPr>
      <w:pStyle w:val="Header"/>
      <w:rPr>
        <w:szCs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06677" w14:textId="77777777" w:rsidR="00814447" w:rsidRPr="00811304" w:rsidRDefault="00814447" w:rsidP="008113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6D4AF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AA7718"/>
    <w:multiLevelType w:val="hybridMultilevel"/>
    <w:tmpl w:val="58BE0106"/>
    <w:lvl w:ilvl="0" w:tplc="713A5EC8">
      <w:numFmt w:val="bullet"/>
      <w:lvlText w:val="•"/>
      <w:lvlJc w:val="left"/>
      <w:pPr>
        <w:ind w:left="1665" w:hanging="360"/>
      </w:pPr>
      <w:rPr>
        <w:rFonts w:ascii="Arial" w:eastAsia="Arial" w:hAnsi="Arial" w:cs="Arial" w:hint="default"/>
        <w:w w:val="13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1958ED"/>
    <w:multiLevelType w:val="hybridMultilevel"/>
    <w:tmpl w:val="9214AF6C"/>
    <w:lvl w:ilvl="0" w:tplc="713A5EC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3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F3628E0"/>
    <w:multiLevelType w:val="hybridMultilevel"/>
    <w:tmpl w:val="CADCFE6A"/>
    <w:lvl w:ilvl="0" w:tplc="713A5EC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31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6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FC"/>
    <w:rsid w:val="000074C7"/>
    <w:rsid w:val="00015428"/>
    <w:rsid w:val="000234DF"/>
    <w:rsid w:val="00025C4B"/>
    <w:rsid w:val="00035CE1"/>
    <w:rsid w:val="00041BA3"/>
    <w:rsid w:val="00046F6D"/>
    <w:rsid w:val="0005117E"/>
    <w:rsid w:val="00073201"/>
    <w:rsid w:val="00086AA5"/>
    <w:rsid w:val="00097D6D"/>
    <w:rsid w:val="000B15B4"/>
    <w:rsid w:val="000B4016"/>
    <w:rsid w:val="000D1C21"/>
    <w:rsid w:val="000E7824"/>
    <w:rsid w:val="00102FF0"/>
    <w:rsid w:val="00123CF6"/>
    <w:rsid w:val="001444D0"/>
    <w:rsid w:val="00144C66"/>
    <w:rsid w:val="00151050"/>
    <w:rsid w:val="00151ADB"/>
    <w:rsid w:val="0015574E"/>
    <w:rsid w:val="00157A2A"/>
    <w:rsid w:val="00190BAD"/>
    <w:rsid w:val="001A51B7"/>
    <w:rsid w:val="001D4220"/>
    <w:rsid w:val="001F5B7A"/>
    <w:rsid w:val="00226787"/>
    <w:rsid w:val="00237090"/>
    <w:rsid w:val="002513C2"/>
    <w:rsid w:val="00251431"/>
    <w:rsid w:val="00272382"/>
    <w:rsid w:val="002843BF"/>
    <w:rsid w:val="00290306"/>
    <w:rsid w:val="002918B1"/>
    <w:rsid w:val="002A686D"/>
    <w:rsid w:val="002B49CC"/>
    <w:rsid w:val="002C03E4"/>
    <w:rsid w:val="002C09CD"/>
    <w:rsid w:val="002D3A9B"/>
    <w:rsid w:val="002F1D70"/>
    <w:rsid w:val="002F2D9F"/>
    <w:rsid w:val="00301BE5"/>
    <w:rsid w:val="00317EEE"/>
    <w:rsid w:val="003227D8"/>
    <w:rsid w:val="00342A77"/>
    <w:rsid w:val="003437E6"/>
    <w:rsid w:val="003450A5"/>
    <w:rsid w:val="00364498"/>
    <w:rsid w:val="0037015D"/>
    <w:rsid w:val="00380AE4"/>
    <w:rsid w:val="00390C7E"/>
    <w:rsid w:val="003B1927"/>
    <w:rsid w:val="003B1A0E"/>
    <w:rsid w:val="003C3461"/>
    <w:rsid w:val="003C3790"/>
    <w:rsid w:val="003E189A"/>
    <w:rsid w:val="003F4A0F"/>
    <w:rsid w:val="00400015"/>
    <w:rsid w:val="0040050B"/>
    <w:rsid w:val="00426E28"/>
    <w:rsid w:val="0044645E"/>
    <w:rsid w:val="00447137"/>
    <w:rsid w:val="004610A5"/>
    <w:rsid w:val="00461105"/>
    <w:rsid w:val="00462BFB"/>
    <w:rsid w:val="00476F6A"/>
    <w:rsid w:val="00483BC2"/>
    <w:rsid w:val="00486110"/>
    <w:rsid w:val="004A3DE4"/>
    <w:rsid w:val="004B2708"/>
    <w:rsid w:val="004B69E0"/>
    <w:rsid w:val="004C3D11"/>
    <w:rsid w:val="004D010F"/>
    <w:rsid w:val="004D16FC"/>
    <w:rsid w:val="004E3A84"/>
    <w:rsid w:val="00501072"/>
    <w:rsid w:val="0050629C"/>
    <w:rsid w:val="00510752"/>
    <w:rsid w:val="00511E6B"/>
    <w:rsid w:val="00520919"/>
    <w:rsid w:val="0055247A"/>
    <w:rsid w:val="00557598"/>
    <w:rsid w:val="005634C4"/>
    <w:rsid w:val="0056494B"/>
    <w:rsid w:val="0059794D"/>
    <w:rsid w:val="005A0E35"/>
    <w:rsid w:val="005A1934"/>
    <w:rsid w:val="005B54C4"/>
    <w:rsid w:val="005B68A0"/>
    <w:rsid w:val="005D2BD2"/>
    <w:rsid w:val="005E34C1"/>
    <w:rsid w:val="005E5254"/>
    <w:rsid w:val="005E5BF1"/>
    <w:rsid w:val="005F57FC"/>
    <w:rsid w:val="006029C1"/>
    <w:rsid w:val="00607BF3"/>
    <w:rsid w:val="00617887"/>
    <w:rsid w:val="006215C9"/>
    <w:rsid w:val="00627C9B"/>
    <w:rsid w:val="00633DE9"/>
    <w:rsid w:val="00645897"/>
    <w:rsid w:val="00657D69"/>
    <w:rsid w:val="00672D9F"/>
    <w:rsid w:val="00683AAC"/>
    <w:rsid w:val="0068706B"/>
    <w:rsid w:val="00694A96"/>
    <w:rsid w:val="006A10D9"/>
    <w:rsid w:val="006B0E32"/>
    <w:rsid w:val="006C1EBD"/>
    <w:rsid w:val="006C395B"/>
    <w:rsid w:val="006C53CA"/>
    <w:rsid w:val="006D34CF"/>
    <w:rsid w:val="006E41EF"/>
    <w:rsid w:val="007245A2"/>
    <w:rsid w:val="00765543"/>
    <w:rsid w:val="00772848"/>
    <w:rsid w:val="0079079E"/>
    <w:rsid w:val="00790E35"/>
    <w:rsid w:val="007913FC"/>
    <w:rsid w:val="007A2CF3"/>
    <w:rsid w:val="007C55EA"/>
    <w:rsid w:val="007E6D4A"/>
    <w:rsid w:val="007E77F5"/>
    <w:rsid w:val="008036AF"/>
    <w:rsid w:val="00811304"/>
    <w:rsid w:val="00814447"/>
    <w:rsid w:val="00836242"/>
    <w:rsid w:val="00870C91"/>
    <w:rsid w:val="008B0E38"/>
    <w:rsid w:val="008B32C2"/>
    <w:rsid w:val="008E3624"/>
    <w:rsid w:val="008E45E9"/>
    <w:rsid w:val="00903728"/>
    <w:rsid w:val="00914CD7"/>
    <w:rsid w:val="00926A95"/>
    <w:rsid w:val="009271E3"/>
    <w:rsid w:val="009312F7"/>
    <w:rsid w:val="00940FD2"/>
    <w:rsid w:val="00946A35"/>
    <w:rsid w:val="00955DCA"/>
    <w:rsid w:val="009578CB"/>
    <w:rsid w:val="00960796"/>
    <w:rsid w:val="00971F01"/>
    <w:rsid w:val="00982B53"/>
    <w:rsid w:val="009A0202"/>
    <w:rsid w:val="009B5ACB"/>
    <w:rsid w:val="009C09A4"/>
    <w:rsid w:val="009C0D72"/>
    <w:rsid w:val="009C7AEA"/>
    <w:rsid w:val="009D1CDA"/>
    <w:rsid w:val="009D681C"/>
    <w:rsid w:val="009E0055"/>
    <w:rsid w:val="009F678A"/>
    <w:rsid w:val="00A02FDF"/>
    <w:rsid w:val="00A03245"/>
    <w:rsid w:val="00A052DD"/>
    <w:rsid w:val="00A061EE"/>
    <w:rsid w:val="00A124E2"/>
    <w:rsid w:val="00A1333D"/>
    <w:rsid w:val="00A14B41"/>
    <w:rsid w:val="00A1645B"/>
    <w:rsid w:val="00A16F98"/>
    <w:rsid w:val="00A209B9"/>
    <w:rsid w:val="00A213AE"/>
    <w:rsid w:val="00A529E8"/>
    <w:rsid w:val="00A716F8"/>
    <w:rsid w:val="00A8095C"/>
    <w:rsid w:val="00AC2203"/>
    <w:rsid w:val="00B0432E"/>
    <w:rsid w:val="00B200DC"/>
    <w:rsid w:val="00B2326A"/>
    <w:rsid w:val="00B262B1"/>
    <w:rsid w:val="00B30F88"/>
    <w:rsid w:val="00B33C1C"/>
    <w:rsid w:val="00B61387"/>
    <w:rsid w:val="00B817C1"/>
    <w:rsid w:val="00B84CE5"/>
    <w:rsid w:val="00B858B8"/>
    <w:rsid w:val="00BA1774"/>
    <w:rsid w:val="00BA499A"/>
    <w:rsid w:val="00BA6551"/>
    <w:rsid w:val="00BC0188"/>
    <w:rsid w:val="00BC0E53"/>
    <w:rsid w:val="00BD236C"/>
    <w:rsid w:val="00BD245B"/>
    <w:rsid w:val="00BD34A5"/>
    <w:rsid w:val="00BE031A"/>
    <w:rsid w:val="00BE7CD1"/>
    <w:rsid w:val="00C07F2C"/>
    <w:rsid w:val="00C11008"/>
    <w:rsid w:val="00C15A58"/>
    <w:rsid w:val="00C16367"/>
    <w:rsid w:val="00C40574"/>
    <w:rsid w:val="00C512E1"/>
    <w:rsid w:val="00C65FE9"/>
    <w:rsid w:val="00C91289"/>
    <w:rsid w:val="00C970D2"/>
    <w:rsid w:val="00CA3637"/>
    <w:rsid w:val="00CA4625"/>
    <w:rsid w:val="00CB617F"/>
    <w:rsid w:val="00CC2CE0"/>
    <w:rsid w:val="00CC7B64"/>
    <w:rsid w:val="00CD0F54"/>
    <w:rsid w:val="00CD13E3"/>
    <w:rsid w:val="00CD14D3"/>
    <w:rsid w:val="00CF7D3D"/>
    <w:rsid w:val="00D431C3"/>
    <w:rsid w:val="00D5761E"/>
    <w:rsid w:val="00D61ECB"/>
    <w:rsid w:val="00D85327"/>
    <w:rsid w:val="00D93D0E"/>
    <w:rsid w:val="00D94574"/>
    <w:rsid w:val="00DA159F"/>
    <w:rsid w:val="00DD0416"/>
    <w:rsid w:val="00DE26A1"/>
    <w:rsid w:val="00DF20C8"/>
    <w:rsid w:val="00DF635D"/>
    <w:rsid w:val="00DF74EC"/>
    <w:rsid w:val="00DF7584"/>
    <w:rsid w:val="00E23124"/>
    <w:rsid w:val="00E2717A"/>
    <w:rsid w:val="00E30663"/>
    <w:rsid w:val="00E3611B"/>
    <w:rsid w:val="00E42570"/>
    <w:rsid w:val="00E64336"/>
    <w:rsid w:val="00E6495B"/>
    <w:rsid w:val="00E71BDA"/>
    <w:rsid w:val="00E86071"/>
    <w:rsid w:val="00E873DA"/>
    <w:rsid w:val="00E96CB4"/>
    <w:rsid w:val="00EA2DF6"/>
    <w:rsid w:val="00ED023F"/>
    <w:rsid w:val="00ED1EA5"/>
    <w:rsid w:val="00ED25CC"/>
    <w:rsid w:val="00ED5445"/>
    <w:rsid w:val="00ED6DF3"/>
    <w:rsid w:val="00EF25FE"/>
    <w:rsid w:val="00F125D8"/>
    <w:rsid w:val="00F14BCC"/>
    <w:rsid w:val="00F14C0F"/>
    <w:rsid w:val="00F20DE9"/>
    <w:rsid w:val="00F63040"/>
    <w:rsid w:val="00F64DD0"/>
    <w:rsid w:val="00F82E02"/>
    <w:rsid w:val="00FB7A29"/>
    <w:rsid w:val="00FC0E46"/>
    <w:rsid w:val="00FC6EE8"/>
    <w:rsid w:val="00FD1A98"/>
    <w:rsid w:val="00FD539E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FE7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1410</Words>
  <Characters>8043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2020-08-06T14:49:00Z</dcterms:created>
  <dcterms:modified xsi:type="dcterms:W3CDTF">2021-05-02T19:50:00Z</dcterms:modified>
</cp:coreProperties>
</file>