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tabs>
          <w:tab w:val="right" w:pos="9000"/>
          <w:tab w:val="right" w:pos="9360"/>
        </w:tabs>
        <w:ind w:left="-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</w:t>
      </w:r>
    </w:p>
    <w:p w:rsidR="00000000" w:rsidDel="00000000" w:rsidP="00000000" w:rsidRDefault="00000000" w:rsidRPr="00000000" w14:paraId="00000002">
      <w:pPr>
        <w:tabs>
          <w:tab w:val="right" w:pos="9000"/>
          <w:tab w:val="right" w:pos="9360"/>
        </w:tabs>
        <w:ind w:left="-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Wide experience of fields with most refined skills being in customer service from working in the food industry and retail</w:t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tabs>
          <w:tab w:val="right" w:pos="9000"/>
          <w:tab w:val="right" w:pos="9360"/>
        </w:tabs>
        <w:ind w:left="-720" w:firstLine="0"/>
        <w:rPr>
          <w:b w:val="1"/>
        </w:rPr>
        <w:sectPr>
          <w:headerReference r:id="rId7" w:type="default"/>
          <w:pgSz w:h="15840" w:w="12240" w:orient="portrait"/>
          <w:pgMar w:bottom="1440" w:top="1440" w:left="1440" w:right="810" w:header="360" w:footer="576"/>
          <w:pgNumType w:start="1"/>
        </w:sectPr>
      </w:pPr>
      <w:r w:rsidDel="00000000" w:rsidR="00000000" w:rsidRPr="00000000">
        <w:rPr>
          <w:b w:val="1"/>
          <w:rtl w:val="0"/>
        </w:rPr>
        <w:t xml:space="preserve">HIGHLIGHTS &amp; QUALIFICATIONS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Years Customer Service Experience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Years in Sales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Years Training Experience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Years Bartending and Serving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br w:type="column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Years Point of Sale (POS) Experience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9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Office: Excel, Wor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PowerPoint, Outlook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  <w:sectPr>
          <w:type w:val="continuous"/>
          <w:pgSz w:h="15840" w:w="12240" w:orient="portrait"/>
          <w:pgMar w:bottom="245" w:top="245" w:left="720" w:right="720" w:header="720" w:footer="720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and Time Management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PROFESSIONAL EXPERIENCE </w:t>
      </w:r>
    </w:p>
    <w:p w:rsidR="00000000" w:rsidDel="00000000" w:rsidP="00000000" w:rsidRDefault="00000000" w:rsidRPr="00000000" w14:paraId="0000000C">
      <w:pPr>
        <w:tabs>
          <w:tab w:val="left" w:pos="2160"/>
          <w:tab w:val="left" w:pos="6120"/>
          <w:tab w:val="right" w:pos="10800"/>
        </w:tabs>
        <w:spacing w:after="120" w:lineRule="auto"/>
        <w:rPr/>
      </w:pPr>
      <w:r w:rsidDel="00000000" w:rsidR="00000000" w:rsidRPr="00000000">
        <w:rPr>
          <w:b w:val="1"/>
          <w:rtl w:val="0"/>
        </w:rPr>
        <w:t xml:space="preserve">LANDSCAPING LABORER</w:t>
      </w:r>
      <w:r w:rsidDel="00000000" w:rsidR="00000000" w:rsidRPr="00000000">
        <w:rPr>
          <w:rtl w:val="0"/>
        </w:rPr>
        <w:t xml:space="preserve">, PETALUMA GOLF &amp; COUNTRY CLUB</w:t>
        <w:tab/>
        <w:t xml:space="preserve">PETALUMA, CA</w:t>
        <w:tab/>
        <w:t xml:space="preserve">2020 – PRESENT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6120"/>
          <w:tab w:val="right" w:pos="10800"/>
        </w:tabs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Performed maintenance on grounds including but not limited to sand traps, invasive plant removal, and weed removal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6120"/>
          <w:tab w:val="right" w:pos="10800"/>
        </w:tabs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Professionally manicured club lawn to ensure proper health and fit for play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6120"/>
          <w:tab w:val="right" w:pos="10800"/>
        </w:tabs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Ensured trees were properly maintained for appearance and health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6120"/>
          <w:tab w:val="right" w:pos="10800"/>
        </w:tabs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2160"/>
          <w:tab w:val="left" w:pos="6120"/>
          <w:tab w:val="right" w:pos="10800"/>
        </w:tabs>
        <w:rPr/>
      </w:pPr>
      <w:r w:rsidDel="00000000" w:rsidR="00000000" w:rsidRPr="00000000">
        <w:rPr>
          <w:b w:val="1"/>
          <w:rtl w:val="0"/>
        </w:rPr>
        <w:t xml:space="preserve">MAINTENANCE TECHNICIAN</w:t>
      </w:r>
      <w:r w:rsidDel="00000000" w:rsidR="00000000" w:rsidRPr="00000000">
        <w:rPr>
          <w:rtl w:val="0"/>
        </w:rPr>
        <w:t xml:space="preserve">, ESSEX PROPERTY TRUST</w:t>
        <w:tab/>
        <w:t xml:space="preserve">BELLEVUE, WA</w:t>
        <w:tab/>
        <w:t xml:space="preserve">2019 – 2020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6120"/>
          <w:tab w:val="right" w:pos="10800"/>
        </w:tabs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maintenance for buildings ensuring prepper and fast fix time for electoral and plumbing issues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6120"/>
          <w:tab w:val="right" w:pos="10800"/>
        </w:tabs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Maintained appliance, repaired, and replaced appliance when needed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6120"/>
          <w:tab w:val="right" w:pos="10800"/>
        </w:tabs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Maintained a 94% satisfaction rating on work orders while building rapport with clients via SightPlan </w:t>
      </w:r>
    </w:p>
    <w:p w:rsidR="00000000" w:rsidDel="00000000" w:rsidP="00000000" w:rsidRDefault="00000000" w:rsidRPr="00000000" w14:paraId="00000015">
      <w:pPr>
        <w:tabs>
          <w:tab w:val="left" w:pos="2160"/>
          <w:tab w:val="left" w:pos="6120"/>
          <w:tab w:val="right" w:pos="10800"/>
        </w:tabs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2160"/>
          <w:tab w:val="left" w:pos="6120"/>
          <w:tab w:val="right" w:pos="10800"/>
        </w:tabs>
        <w:rPr/>
      </w:pPr>
      <w:r w:rsidDel="00000000" w:rsidR="00000000" w:rsidRPr="00000000">
        <w:rPr>
          <w:b w:val="1"/>
          <w:rtl w:val="0"/>
        </w:rPr>
        <w:t xml:space="preserve">DELIVERY DRIVER</w:t>
      </w:r>
      <w:r w:rsidDel="00000000" w:rsidR="00000000" w:rsidRPr="00000000">
        <w:rPr>
          <w:rtl w:val="0"/>
        </w:rPr>
        <w:t xml:space="preserve">, POSTMATES/DOORDASH</w:t>
        <w:tab/>
        <w:t xml:space="preserve">BELLEVUE, WA | PETALUMA, CA</w:t>
        <w:tab/>
        <w:t xml:space="preserve">2019 - 2020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6120"/>
          <w:tab w:val="right" w:pos="10800"/>
        </w:tabs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Accepted and placed orders for customers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6120"/>
          <w:tab w:val="right" w:pos="10800"/>
        </w:tabs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 up orders and delivered to customers with a high satisfaction </w:t>
      </w:r>
      <w:r w:rsidDel="00000000" w:rsidR="00000000" w:rsidRPr="00000000">
        <w:rPr>
          <w:rtl w:val="0"/>
        </w:rPr>
        <w:t xml:space="preserve">rating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6120"/>
          <w:tab w:val="right" w:pos="10800"/>
        </w:tabs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2160"/>
          <w:tab w:val="left" w:pos="6120"/>
          <w:tab w:val="right" w:pos="10800"/>
        </w:tabs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COUNTER PERSON,</w:t>
      </w:r>
      <w:r w:rsidDel="00000000" w:rsidR="00000000" w:rsidRPr="00000000">
        <w:rPr>
          <w:rtl w:val="0"/>
        </w:rPr>
        <w:t xml:space="preserve"> PREMIER GOLF</w:t>
        <w:tab/>
        <w:t xml:space="preserve">BELLEVUE, WA</w:t>
        <w:tab/>
        <w:t xml:space="preserve">2019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6120"/>
          <w:tab w:val="right" w:pos="10800"/>
        </w:tabs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Managed the bar, and curated new cocktail menu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6120"/>
          <w:tab w:val="right" w:pos="10800"/>
        </w:tabs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Coordinated with distributors to create and fresh beer list and keep inventory supplied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6120"/>
          <w:tab w:val="right" w:pos="10800"/>
        </w:tabs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Bussed, cooked, and provided bartending duties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6120"/>
          <w:tab w:val="right" w:pos="10800"/>
        </w:tabs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Sanitized services and washed dishes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6120"/>
          <w:tab w:val="right" w:pos="10800"/>
        </w:tabs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person customer service at the golf counter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6120"/>
          <w:tab w:val="right" w:pos="10800"/>
        </w:tabs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2160"/>
          <w:tab w:val="left" w:pos="6120"/>
          <w:tab w:val="right" w:pos="10800"/>
        </w:tabs>
        <w:rPr/>
      </w:pPr>
      <w:r w:rsidDel="00000000" w:rsidR="00000000" w:rsidRPr="00000000">
        <w:rPr>
          <w:b w:val="1"/>
          <w:rtl w:val="0"/>
        </w:rPr>
        <w:t xml:space="preserve">WAITSTAFF/BARTENDER</w:t>
      </w:r>
      <w:r w:rsidDel="00000000" w:rsidR="00000000" w:rsidRPr="00000000">
        <w:rPr>
          <w:rtl w:val="0"/>
        </w:rPr>
        <w:t xml:space="preserve">, 110 GRILL</w:t>
        <w:tab/>
        <w:t xml:space="preserve">LEOMINSTER, MA </w:t>
        <w:tab/>
        <w:t xml:space="preserve">2017 – 2019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6120"/>
          <w:tab w:val="right" w:pos="10800"/>
        </w:tabs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Started as bus person and worked up to service position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6120"/>
          <w:tab w:val="right" w:pos="10800"/>
        </w:tabs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 trained as Bartender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6120"/>
          <w:tab w:val="right" w:pos="10800"/>
        </w:tabs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 closer and provided training and support for inexperienced staff and other locations </w:t>
      </w:r>
    </w:p>
    <w:p w:rsidR="00000000" w:rsidDel="00000000" w:rsidP="00000000" w:rsidRDefault="00000000" w:rsidRPr="00000000" w14:paraId="00000025">
      <w:pPr>
        <w:pBdr>
          <w:bottom w:color="000000" w:space="1" w:sz="4" w:val="single"/>
        </w:pBdr>
        <w:tabs>
          <w:tab w:val="left" w:pos="2160"/>
          <w:tab w:val="left" w:pos="6120"/>
          <w:tab w:val="right" w:pos="1080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26">
      <w:pPr>
        <w:tabs>
          <w:tab w:val="left" w:pos="2160"/>
          <w:tab w:val="left" w:pos="6120"/>
          <w:tab w:val="right" w:pos="10800"/>
        </w:tabs>
        <w:rPr/>
      </w:pPr>
      <w:r w:rsidDel="00000000" w:rsidR="00000000" w:rsidRPr="00000000">
        <w:rPr>
          <w:rtl w:val="0"/>
        </w:rPr>
        <w:t xml:space="preserve">WORCESTER STATE UNIVERSITY | WORCESTER, MA</w:t>
        <w:tab/>
        <w:t xml:space="preserve">2015 – 2018</w:t>
      </w:r>
    </w:p>
    <w:p w:rsidR="00000000" w:rsidDel="00000000" w:rsidP="00000000" w:rsidRDefault="00000000" w:rsidRPr="00000000" w14:paraId="00000027">
      <w:pPr>
        <w:tabs>
          <w:tab w:val="left" w:pos="2160"/>
          <w:tab w:val="left" w:pos="6120"/>
          <w:tab w:val="right" w:pos="10800"/>
        </w:tabs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tabs>
          <w:tab w:val="left" w:pos="2160"/>
          <w:tab w:val="left" w:pos="6120"/>
          <w:tab w:val="right" w:pos="10800"/>
        </w:tabs>
        <w:rPr/>
      </w:pPr>
      <w:r w:rsidDel="00000000" w:rsidR="00000000" w:rsidRPr="00000000">
        <w:rPr>
          <w:rtl w:val="0"/>
        </w:rPr>
        <w:t xml:space="preserve"> </w:t>
      </w:r>
    </w:p>
    <w:sectPr>
      <w:type w:val="continuous"/>
      <w:pgSz w:h="15840" w:w="12240" w:orient="portrait"/>
      <w:pgMar w:bottom="720" w:top="450" w:left="720" w:right="720" w:header="45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Casey Fournier</w:t>
    </w:r>
  </w:p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Telephone: (425) 389-9193</w:t>
    </w:r>
  </w:p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Email: </w:t>
    </w:r>
    <w:r w:rsidDel="00000000" w:rsidR="00000000" w:rsidRPr="00000000">
      <w:rPr>
        <w:rFonts w:ascii="Calibri" w:cs="Calibri" w:eastAsia="Calibri" w:hAnsi="Calibri"/>
        <w:b w:val="0"/>
        <w:i w:val="0"/>
        <w:smallCaps w:val="1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CASEYMFOURNIER@GMAIL.COM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151FA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51FA5"/>
  </w:style>
  <w:style w:type="paragraph" w:styleId="Footer">
    <w:name w:val="footer"/>
    <w:basedOn w:val="Normal"/>
    <w:link w:val="FooterChar"/>
    <w:uiPriority w:val="99"/>
    <w:unhideWhenUsed w:val="1"/>
    <w:rsid w:val="00151FA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51FA5"/>
  </w:style>
  <w:style w:type="character" w:styleId="Strong">
    <w:name w:val="Strong"/>
    <w:basedOn w:val="DefaultParagraphFont"/>
    <w:uiPriority w:val="22"/>
    <w:qFormat w:val="1"/>
    <w:rsid w:val="00151FA5"/>
    <w:rPr>
      <w:b w:val="1"/>
      <w:bCs w:val="1"/>
    </w:rPr>
  </w:style>
  <w:style w:type="paragraph" w:styleId="ListParagraph">
    <w:name w:val="List Paragraph"/>
    <w:basedOn w:val="Normal"/>
    <w:uiPriority w:val="34"/>
    <w:qFormat w:val="1"/>
    <w:rsid w:val="00151FA5"/>
    <w:pPr>
      <w:ind w:left="720"/>
      <w:contextualSpacing w:val="1"/>
    </w:pPr>
  </w:style>
  <w:style w:type="paragraph" w:styleId="NoSpacing">
    <w:name w:val="No Spacing"/>
    <w:uiPriority w:val="1"/>
    <w:qFormat w:val="1"/>
    <w:rsid w:val="003C0EC0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I5kanIH4aopXwQBhsTYnR1wt9g==">AMUW2mWJByi9a2s7SSIjd47b1tRVroe1rRQRpO8ndQ7UCG98AMnpuNZOkD54guXS5br6pJaEsOdbjAArBhLJCDc4X8fBECmcroKB/aMY3peEzuR0az29amg=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2021-06-01T19:32:00Z</dcterms:created>
  <dc:creator>Samuel Londer</dc:creator>
</cp:coreProperties>
</file>