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BDBD" w14:textId="77777777" w:rsidR="00252E0E" w:rsidRDefault="002E1D65">
      <w:pPr>
        <w:pStyle w:val="LO-normal"/>
        <w:pBdr>
          <w:bottom w:val="single" w:sz="8" w:space="16" w:color="00000A"/>
        </w:pBdr>
        <w:jc w:val="center"/>
        <w:rPr>
          <w:rFonts w:ascii="Arial" w:eastAsia="Arial" w:hAnsi="Arial" w:cs="Arial"/>
          <w:b/>
          <w:smallCaps/>
          <w:color w:val="002060"/>
          <w:sz w:val="48"/>
          <w:szCs w:val="48"/>
        </w:rPr>
      </w:pPr>
      <w:r>
        <w:rPr>
          <w:rFonts w:ascii="Arial" w:eastAsia="Arial" w:hAnsi="Arial" w:cs="Arial"/>
          <w:b/>
          <w:smallCaps/>
          <w:color w:val="002060"/>
          <w:sz w:val="48"/>
          <w:szCs w:val="48"/>
        </w:rPr>
        <w:t>Clinton Coppernoll</w:t>
      </w:r>
    </w:p>
    <w:p w14:paraId="097C0528" w14:textId="77777777" w:rsidR="00252E0E" w:rsidRDefault="002E1D65">
      <w:pPr>
        <w:pStyle w:val="LO-normal"/>
        <w:spacing w:before="200"/>
        <w:jc w:val="center"/>
        <w:rPr>
          <w:rFonts w:ascii="Arial" w:eastAsia="Arial" w:hAnsi="Arial" w:cs="Arial"/>
          <w:color w:val="002060"/>
          <w:sz w:val="22"/>
          <w:szCs w:val="22"/>
        </w:rPr>
      </w:pPr>
      <w:r>
        <w:rPr>
          <w:rFonts w:ascii="Arial" w:eastAsia="Arial" w:hAnsi="Arial" w:cs="Arial"/>
          <w:color w:val="002060"/>
          <w:sz w:val="22"/>
          <w:szCs w:val="22"/>
        </w:rPr>
        <w:t xml:space="preserve">15306 Plainview Place Monroe, WA 98272 • Cell: 425-870-5668 • clintcoppernoll@gmail.com </w:t>
      </w:r>
    </w:p>
    <w:p w14:paraId="75DE8EFE" w14:textId="77777777" w:rsidR="00252E0E" w:rsidRDefault="002E1D65">
      <w:pPr>
        <w:pStyle w:val="LO-normal"/>
        <w:pBdr>
          <w:top w:val="single" w:sz="24" w:space="0" w:color="00000A"/>
        </w:pBdr>
        <w:spacing w:before="40"/>
        <w:rPr>
          <w:rFonts w:ascii="Arial" w:eastAsia="Arial" w:hAnsi="Arial" w:cs="Arial"/>
          <w:color w:val="002060"/>
          <w:sz w:val="2"/>
          <w:szCs w:val="2"/>
        </w:rPr>
      </w:pPr>
      <w:r>
        <w:rPr>
          <w:rFonts w:ascii="Arial" w:eastAsia="Arial" w:hAnsi="Arial" w:cs="Arial"/>
          <w:color w:val="002060"/>
          <w:sz w:val="2"/>
          <w:szCs w:val="2"/>
        </w:rPr>
        <w:t> </w:t>
      </w:r>
    </w:p>
    <w:p w14:paraId="7620A0B4" w14:textId="77777777" w:rsidR="00252E0E" w:rsidRDefault="002E1D65">
      <w:pPr>
        <w:pStyle w:val="LO-normal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  <w:sz w:val="2"/>
          <w:szCs w:val="2"/>
        </w:rPr>
        <w:t> </w:t>
      </w:r>
    </w:p>
    <w:p w14:paraId="5CC21219" w14:textId="77777777" w:rsidR="00252E0E" w:rsidRDefault="002E1D65">
      <w:pPr>
        <w:pStyle w:val="LO-normal"/>
        <w:spacing w:before="240" w:after="200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b/>
          <w:color w:val="002060"/>
        </w:rPr>
        <w:t>Advanced Skills</w:t>
      </w:r>
    </w:p>
    <w:tbl>
      <w:tblPr>
        <w:tblW w:w="10903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453"/>
        <w:gridCol w:w="5450"/>
      </w:tblGrid>
      <w:tr w:rsidR="00252E0E" w14:paraId="39DEEB77" w14:textId="77777777">
        <w:trPr>
          <w:trHeight w:val="2850"/>
        </w:trPr>
        <w:tc>
          <w:tcPr>
            <w:tcW w:w="5452" w:type="dxa"/>
          </w:tcPr>
          <w:p w14:paraId="1C3D3AE7" w14:textId="77777777" w:rsidR="00252E0E" w:rsidRDefault="002E1D65">
            <w:pPr>
              <w:pStyle w:val="LO-normal"/>
              <w:widowControl w:val="0"/>
              <w:numPr>
                <w:ilvl w:val="0"/>
                <w:numId w:val="3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Technical Support</w:t>
            </w:r>
          </w:p>
          <w:p w14:paraId="74096005" w14:textId="77777777" w:rsidR="00252E0E" w:rsidRDefault="002E1D65">
            <w:pPr>
              <w:pStyle w:val="LO-normal"/>
              <w:widowControl w:val="0"/>
              <w:numPr>
                <w:ilvl w:val="0"/>
                <w:numId w:val="3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Cabling</w:t>
            </w:r>
          </w:p>
          <w:p w14:paraId="26B5912F" w14:textId="77777777" w:rsidR="00252E0E" w:rsidRDefault="002E1D65">
            <w:pPr>
              <w:pStyle w:val="LO-normal"/>
              <w:widowControl w:val="0"/>
              <w:numPr>
                <w:ilvl w:val="0"/>
                <w:numId w:val="3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Proven customer service skills</w:t>
            </w:r>
          </w:p>
          <w:p w14:paraId="1E8F8B2C" w14:textId="77777777" w:rsidR="00252E0E" w:rsidRDefault="002E1D65">
            <w:pPr>
              <w:pStyle w:val="LO-normal"/>
              <w:widowControl w:val="0"/>
              <w:numPr>
                <w:ilvl w:val="0"/>
                <w:numId w:val="3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Microsoft Office 365</w:t>
            </w:r>
          </w:p>
          <w:p w14:paraId="03DADB53" w14:textId="77777777" w:rsidR="00252E0E" w:rsidRDefault="002E1D65">
            <w:pPr>
              <w:pStyle w:val="LO-normal"/>
              <w:widowControl w:val="0"/>
              <w:numPr>
                <w:ilvl w:val="0"/>
                <w:numId w:val="3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Comptia</w:t>
            </w:r>
            <w:proofErr w:type="spellEnd"/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 xml:space="preserve"> A+ Certified</w:t>
            </w:r>
          </w:p>
          <w:p w14:paraId="7E1CA570" w14:textId="51281807" w:rsidR="00252E0E" w:rsidRDefault="00D06C4E">
            <w:pPr>
              <w:pStyle w:val="LO-normal"/>
              <w:widowControl w:val="0"/>
              <w:numPr>
                <w:ilvl w:val="0"/>
                <w:numId w:val="3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Microsoft Teams</w:t>
            </w:r>
          </w:p>
          <w:p w14:paraId="2C03B2EC" w14:textId="77777777" w:rsidR="00252E0E" w:rsidRDefault="002E1D65">
            <w:pPr>
              <w:pStyle w:val="LO-normal"/>
              <w:widowControl w:val="0"/>
              <w:numPr>
                <w:ilvl w:val="0"/>
                <w:numId w:val="3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Software Troubleshooting</w:t>
            </w:r>
          </w:p>
        </w:tc>
        <w:tc>
          <w:tcPr>
            <w:tcW w:w="5450" w:type="dxa"/>
            <w:tcBorders>
              <w:left w:val="single" w:sz="8" w:space="0" w:color="FEFDFD"/>
            </w:tcBorders>
          </w:tcPr>
          <w:p w14:paraId="24F3DDAE" w14:textId="77777777" w:rsidR="00252E0E" w:rsidRDefault="002E1D65">
            <w:pPr>
              <w:pStyle w:val="LO-normal"/>
              <w:widowControl w:val="0"/>
              <w:numPr>
                <w:ilvl w:val="0"/>
                <w:numId w:val="4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Active listening skills</w:t>
            </w:r>
          </w:p>
          <w:p w14:paraId="3A8C1CCD" w14:textId="77777777" w:rsidR="00252E0E" w:rsidRDefault="002E1D65">
            <w:pPr>
              <w:pStyle w:val="LO-normal"/>
              <w:widowControl w:val="0"/>
              <w:numPr>
                <w:ilvl w:val="0"/>
                <w:numId w:val="4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Team player</w:t>
            </w:r>
          </w:p>
          <w:p w14:paraId="2C39ADFB" w14:textId="77777777" w:rsidR="00252E0E" w:rsidRDefault="002E1D65">
            <w:pPr>
              <w:pStyle w:val="LO-normal"/>
              <w:widowControl w:val="0"/>
              <w:numPr>
                <w:ilvl w:val="0"/>
                <w:numId w:val="4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Exceptional communication skills</w:t>
            </w:r>
          </w:p>
          <w:p w14:paraId="3BD430EE" w14:textId="77777777" w:rsidR="00252E0E" w:rsidRDefault="002E1D65">
            <w:pPr>
              <w:pStyle w:val="LO-normal"/>
              <w:widowControl w:val="0"/>
              <w:numPr>
                <w:ilvl w:val="0"/>
                <w:numId w:val="4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Strong conflict resolution skills</w:t>
            </w:r>
          </w:p>
          <w:p w14:paraId="5665DD85" w14:textId="77777777" w:rsidR="00252E0E" w:rsidRDefault="002E1D65">
            <w:pPr>
              <w:pStyle w:val="LO-normal"/>
              <w:widowControl w:val="0"/>
              <w:numPr>
                <w:ilvl w:val="0"/>
                <w:numId w:val="4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Excellent work ethic</w:t>
            </w:r>
          </w:p>
          <w:p w14:paraId="1CF026F6" w14:textId="77777777" w:rsidR="00252E0E" w:rsidRDefault="002E1D65">
            <w:pPr>
              <w:pStyle w:val="LO-normal"/>
              <w:widowControl w:val="0"/>
              <w:numPr>
                <w:ilvl w:val="0"/>
                <w:numId w:val="4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Information synthesis</w:t>
            </w:r>
          </w:p>
          <w:p w14:paraId="44137792" w14:textId="77777777" w:rsidR="00252E0E" w:rsidRDefault="002E1D65">
            <w:pPr>
              <w:pStyle w:val="LO-normal"/>
              <w:widowControl w:val="0"/>
              <w:numPr>
                <w:ilvl w:val="0"/>
                <w:numId w:val="4"/>
              </w:numPr>
              <w:ind w:left="460" w:hanging="210"/>
              <w:rPr>
                <w:rFonts w:ascii="Arial" w:eastAsia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2060"/>
                <w:sz w:val="22"/>
                <w:szCs w:val="22"/>
              </w:rPr>
              <w:t>People oriented</w:t>
            </w:r>
          </w:p>
        </w:tc>
      </w:tr>
    </w:tbl>
    <w:p w14:paraId="37FBFC63" w14:textId="77777777" w:rsidR="00252E0E" w:rsidRDefault="002E1D65">
      <w:pPr>
        <w:pStyle w:val="LO-normal"/>
        <w:spacing w:before="240" w:after="200"/>
        <w:rPr>
          <w:rFonts w:ascii="Arial" w:eastAsia="Arial" w:hAnsi="Arial" w:cs="Arial"/>
          <w:b/>
          <w:color w:val="002060"/>
        </w:rPr>
      </w:pPr>
      <w:r>
        <w:rPr>
          <w:rFonts w:ascii="Arial" w:eastAsia="Arial" w:hAnsi="Arial" w:cs="Arial"/>
          <w:b/>
          <w:color w:val="002060"/>
        </w:rPr>
        <w:t>Experience</w:t>
      </w:r>
    </w:p>
    <w:p w14:paraId="62DAD4CD" w14:textId="26165DA2" w:rsidR="00D06C4E" w:rsidRDefault="00D06C4E">
      <w:pPr>
        <w:pStyle w:val="LO-normal"/>
        <w:widowControl w:val="0"/>
        <w:spacing w:before="240"/>
        <w:rPr>
          <w:rFonts w:ascii="Arial" w:eastAsia="Arial" w:hAnsi="Arial" w:cs="Arial"/>
          <w:bCs/>
          <w:color w:val="002060"/>
        </w:rPr>
      </w:pPr>
      <w:proofErr w:type="spellStart"/>
      <w:r>
        <w:rPr>
          <w:rFonts w:ascii="Arial" w:eastAsia="Arial" w:hAnsi="Arial" w:cs="Arial"/>
          <w:b/>
          <w:color w:val="002060"/>
        </w:rPr>
        <w:t>Redapt</w:t>
      </w:r>
      <w:proofErr w:type="spellEnd"/>
      <w:r>
        <w:rPr>
          <w:rFonts w:ascii="Arial" w:eastAsia="Arial" w:hAnsi="Arial" w:cs="Arial"/>
          <w:b/>
          <w:color w:val="002060"/>
        </w:rPr>
        <w:t xml:space="preserve"> – </w:t>
      </w:r>
      <w:r>
        <w:rPr>
          <w:rFonts w:ascii="Arial" w:eastAsia="Arial" w:hAnsi="Arial" w:cs="Arial"/>
          <w:bCs/>
          <w:color w:val="002060"/>
        </w:rPr>
        <w:t>Woodinville, WA</w:t>
      </w:r>
      <w:r w:rsidR="00061A44">
        <w:rPr>
          <w:rFonts w:ascii="Arial" w:eastAsia="Arial" w:hAnsi="Arial" w:cs="Arial"/>
          <w:bCs/>
          <w:color w:val="002060"/>
        </w:rPr>
        <w:tab/>
      </w:r>
      <w:r w:rsidR="00061A44">
        <w:rPr>
          <w:rFonts w:ascii="Arial" w:eastAsia="Arial" w:hAnsi="Arial" w:cs="Arial"/>
          <w:bCs/>
          <w:color w:val="002060"/>
        </w:rPr>
        <w:tab/>
      </w:r>
      <w:r w:rsidR="00061A44">
        <w:rPr>
          <w:rFonts w:ascii="Arial" w:eastAsia="Arial" w:hAnsi="Arial" w:cs="Arial"/>
          <w:bCs/>
          <w:color w:val="002060"/>
        </w:rPr>
        <w:tab/>
      </w:r>
      <w:r w:rsidR="00061A44">
        <w:rPr>
          <w:rFonts w:ascii="Arial" w:eastAsia="Arial" w:hAnsi="Arial" w:cs="Arial"/>
          <w:bCs/>
          <w:color w:val="002060"/>
        </w:rPr>
        <w:tab/>
      </w:r>
      <w:r w:rsidR="00061A44">
        <w:rPr>
          <w:rFonts w:ascii="Arial" w:eastAsia="Arial" w:hAnsi="Arial" w:cs="Arial"/>
          <w:bCs/>
          <w:color w:val="002060"/>
        </w:rPr>
        <w:tab/>
      </w:r>
      <w:r w:rsidR="00061A44">
        <w:rPr>
          <w:rFonts w:ascii="Arial" w:eastAsia="Arial" w:hAnsi="Arial" w:cs="Arial"/>
          <w:bCs/>
          <w:color w:val="002060"/>
        </w:rPr>
        <w:tab/>
      </w:r>
      <w:r w:rsidR="00061A44">
        <w:rPr>
          <w:rFonts w:ascii="Arial" w:eastAsia="Arial" w:hAnsi="Arial" w:cs="Arial"/>
          <w:bCs/>
          <w:color w:val="002060"/>
        </w:rPr>
        <w:tab/>
      </w:r>
      <w:r w:rsidR="00061A44">
        <w:rPr>
          <w:rFonts w:ascii="Arial" w:eastAsia="Arial" w:hAnsi="Arial" w:cs="Arial"/>
          <w:bCs/>
          <w:color w:val="002060"/>
        </w:rPr>
        <w:tab/>
        <w:t xml:space="preserve">11/2021 to </w:t>
      </w:r>
      <w:r w:rsidR="00691482">
        <w:rPr>
          <w:rFonts w:ascii="Arial" w:eastAsia="Arial" w:hAnsi="Arial" w:cs="Arial"/>
          <w:bCs/>
          <w:color w:val="002060"/>
        </w:rPr>
        <w:t>12/2021</w:t>
      </w:r>
    </w:p>
    <w:p w14:paraId="50485F07" w14:textId="03726DBB" w:rsidR="00061A44" w:rsidRDefault="00D06C4E" w:rsidP="00D06C4E">
      <w:pPr>
        <w:pStyle w:val="LO-normal"/>
        <w:widowControl w:val="0"/>
        <w:rPr>
          <w:rFonts w:ascii="Arial" w:eastAsia="Arial" w:hAnsi="Arial" w:cs="Arial"/>
          <w:bCs/>
          <w:i/>
          <w:iCs/>
          <w:color w:val="002060"/>
        </w:rPr>
      </w:pPr>
      <w:r w:rsidRPr="00D06C4E">
        <w:rPr>
          <w:rFonts w:ascii="Arial" w:eastAsia="Arial" w:hAnsi="Arial" w:cs="Arial"/>
          <w:bCs/>
          <w:i/>
          <w:iCs/>
          <w:color w:val="002060"/>
        </w:rPr>
        <w:t>Integrator</w:t>
      </w:r>
    </w:p>
    <w:p w14:paraId="03F91210" w14:textId="5105AB75" w:rsidR="00D06C4E" w:rsidRPr="00D06C4E" w:rsidRDefault="00061A44" w:rsidP="00D06C4E">
      <w:pPr>
        <w:pStyle w:val="LO-normal"/>
        <w:widowControl w:val="0"/>
        <w:rPr>
          <w:rFonts w:ascii="Arial" w:eastAsia="Arial" w:hAnsi="Arial" w:cs="Arial"/>
          <w:bCs/>
          <w:color w:val="002060"/>
        </w:rPr>
      </w:pPr>
      <w:r>
        <w:rPr>
          <w:rFonts w:ascii="Arial" w:eastAsia="Arial" w:hAnsi="Arial" w:cs="Arial"/>
          <w:bCs/>
          <w:color w:val="002060"/>
        </w:rPr>
        <w:t>Responsibilities Included:</w:t>
      </w:r>
      <w:r w:rsidR="00691482">
        <w:rPr>
          <w:rFonts w:ascii="Arial" w:eastAsia="Arial" w:hAnsi="Arial" w:cs="Arial"/>
          <w:bCs/>
          <w:color w:val="002060"/>
        </w:rPr>
        <w:t xml:space="preserve"> Temporary worker</w:t>
      </w:r>
      <w:r w:rsidR="008D1838">
        <w:rPr>
          <w:rFonts w:ascii="Arial" w:eastAsia="Arial" w:hAnsi="Arial" w:cs="Arial"/>
          <w:bCs/>
          <w:color w:val="002060"/>
        </w:rPr>
        <w:t xml:space="preserve"> </w:t>
      </w:r>
      <w:r w:rsidR="00691482">
        <w:rPr>
          <w:rFonts w:ascii="Arial" w:eastAsia="Arial" w:hAnsi="Arial" w:cs="Arial"/>
          <w:bCs/>
          <w:color w:val="002060"/>
        </w:rPr>
        <w:t>f</w:t>
      </w:r>
      <w:r w:rsidR="008D1838">
        <w:rPr>
          <w:rFonts w:ascii="Arial" w:eastAsia="Arial" w:hAnsi="Arial" w:cs="Arial"/>
          <w:bCs/>
          <w:color w:val="002060"/>
        </w:rPr>
        <w:t>ollowing detailed build documents for</w:t>
      </w:r>
      <w:r w:rsidR="00B528E5">
        <w:rPr>
          <w:rFonts w:ascii="Arial" w:eastAsia="Arial" w:hAnsi="Arial" w:cs="Arial"/>
          <w:bCs/>
          <w:color w:val="002060"/>
        </w:rPr>
        <w:t xml:space="preserve"> custom server rack designs.</w:t>
      </w:r>
      <w:r w:rsidR="00466BE8">
        <w:rPr>
          <w:rFonts w:ascii="Arial" w:eastAsia="Arial" w:hAnsi="Arial" w:cs="Arial"/>
          <w:bCs/>
          <w:color w:val="002060"/>
        </w:rPr>
        <w:t xml:space="preserve"> Coordination with team member to r</w:t>
      </w:r>
      <w:r w:rsidR="00B528E5">
        <w:rPr>
          <w:rFonts w:ascii="Arial" w:eastAsia="Arial" w:hAnsi="Arial" w:cs="Arial"/>
          <w:bCs/>
          <w:color w:val="002060"/>
        </w:rPr>
        <w:t>ack, stack, cabl</w:t>
      </w:r>
      <w:r w:rsidR="00466BE8">
        <w:rPr>
          <w:rFonts w:ascii="Arial" w:eastAsia="Arial" w:hAnsi="Arial" w:cs="Arial"/>
          <w:bCs/>
          <w:color w:val="002060"/>
        </w:rPr>
        <w:t>e</w:t>
      </w:r>
      <w:r w:rsidR="00B528E5">
        <w:rPr>
          <w:rFonts w:ascii="Arial" w:eastAsia="Arial" w:hAnsi="Arial" w:cs="Arial"/>
          <w:bCs/>
          <w:color w:val="002060"/>
        </w:rPr>
        <w:t>, label, and document assets in the build accurately.</w:t>
      </w:r>
    </w:p>
    <w:p w14:paraId="590E38BB" w14:textId="6DE9CC63" w:rsidR="00252E0E" w:rsidRDefault="002E1D65">
      <w:pPr>
        <w:pStyle w:val="LO-normal"/>
        <w:widowControl w:val="0"/>
        <w:spacing w:before="240"/>
        <w:rPr>
          <w:rFonts w:ascii="Arial" w:eastAsia="Arial" w:hAnsi="Arial" w:cs="Arial"/>
          <w:i/>
          <w:color w:val="002060"/>
        </w:rPr>
      </w:pPr>
      <w:r>
        <w:rPr>
          <w:rFonts w:ascii="Arial" w:eastAsia="Arial" w:hAnsi="Arial" w:cs="Arial"/>
          <w:b/>
          <w:color w:val="002060"/>
        </w:rPr>
        <w:t xml:space="preserve">Tacoma Screw Products - </w:t>
      </w:r>
      <w:r>
        <w:rPr>
          <w:rFonts w:ascii="Arial" w:eastAsia="Arial" w:hAnsi="Arial" w:cs="Arial"/>
          <w:color w:val="002060"/>
        </w:rPr>
        <w:t>Kirkland, WA</w:t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  <w:t xml:space="preserve">04/2020 to </w:t>
      </w:r>
      <w:r w:rsidR="00D06C4E">
        <w:rPr>
          <w:rFonts w:ascii="Arial" w:eastAsia="Arial" w:hAnsi="Arial" w:cs="Arial"/>
          <w:color w:val="002060"/>
        </w:rPr>
        <w:t>11/2021</w:t>
      </w:r>
      <w:r>
        <w:rPr>
          <w:rFonts w:ascii="Arial" w:eastAsia="Arial" w:hAnsi="Arial" w:cs="Arial"/>
          <w:b/>
          <w:color w:val="002060"/>
        </w:rPr>
        <w:br/>
      </w:r>
      <w:r>
        <w:rPr>
          <w:rFonts w:ascii="Arial" w:eastAsia="Arial" w:hAnsi="Arial" w:cs="Arial"/>
          <w:i/>
          <w:color w:val="002060"/>
        </w:rPr>
        <w:t>Counter Sales</w:t>
      </w:r>
    </w:p>
    <w:p w14:paraId="11A344D0" w14:textId="05369595" w:rsidR="00252E0E" w:rsidRDefault="002E1D65">
      <w:pPr>
        <w:pStyle w:val="LO-normal"/>
        <w:widowControl w:val="0"/>
        <w:rPr>
          <w:rFonts w:ascii="Arial" w:eastAsia="Arial" w:hAnsi="Arial" w:cs="Arial"/>
          <w:color w:val="002060"/>
          <w:sz w:val="22"/>
          <w:szCs w:val="22"/>
        </w:rPr>
      </w:pPr>
      <w:r>
        <w:rPr>
          <w:rFonts w:ascii="Arial" w:eastAsia="Arial" w:hAnsi="Arial" w:cs="Arial"/>
          <w:color w:val="002060"/>
          <w:sz w:val="22"/>
          <w:szCs w:val="22"/>
        </w:rPr>
        <w:t>Responsibilities included:</w:t>
      </w:r>
      <w:r w:rsidR="00D06C4E">
        <w:rPr>
          <w:rFonts w:ascii="Arial" w:eastAsia="Arial" w:hAnsi="Arial" w:cs="Arial"/>
          <w:color w:val="002060"/>
          <w:sz w:val="22"/>
          <w:szCs w:val="22"/>
        </w:rPr>
        <w:t xml:space="preserve"> </w:t>
      </w:r>
      <w:r>
        <w:rPr>
          <w:rFonts w:ascii="Arial" w:eastAsia="Arial" w:hAnsi="Arial" w:cs="Arial"/>
          <w:color w:val="002060"/>
          <w:sz w:val="22"/>
          <w:szCs w:val="22"/>
        </w:rPr>
        <w:t>On the spot problem solving, troubleshooting, and identifying customer product requirements by means of clear and concise communication. Acute attention to detail for accurate fastener identification.</w:t>
      </w:r>
    </w:p>
    <w:p w14:paraId="3F93A219" w14:textId="77777777" w:rsidR="00252E0E" w:rsidRDefault="00252E0E">
      <w:pPr>
        <w:pStyle w:val="LO-normal"/>
        <w:widowControl w:val="0"/>
        <w:spacing w:before="240"/>
        <w:rPr>
          <w:rFonts w:ascii="Arial" w:eastAsia="Arial" w:hAnsi="Arial" w:cs="Arial"/>
          <w:color w:val="002060"/>
          <w:sz w:val="22"/>
          <w:szCs w:val="22"/>
        </w:rPr>
      </w:pPr>
    </w:p>
    <w:p w14:paraId="1DBE7E50" w14:textId="77777777" w:rsidR="00252E0E" w:rsidRDefault="002E1D65">
      <w:pPr>
        <w:pStyle w:val="LO-normal"/>
        <w:rPr>
          <w:rFonts w:ascii="Arial" w:eastAsia="Arial" w:hAnsi="Arial" w:cs="Arial"/>
          <w:color w:val="002060"/>
        </w:rPr>
      </w:pPr>
      <w:proofErr w:type="spellStart"/>
      <w:r>
        <w:rPr>
          <w:rFonts w:ascii="Arial" w:eastAsia="Arial" w:hAnsi="Arial" w:cs="Arial"/>
          <w:b/>
          <w:color w:val="002060"/>
        </w:rPr>
        <w:t>Trucheck</w:t>
      </w:r>
      <w:proofErr w:type="spellEnd"/>
      <w:r>
        <w:rPr>
          <w:rFonts w:ascii="Arial" w:eastAsia="Arial" w:hAnsi="Arial" w:cs="Arial"/>
          <w:b/>
          <w:color w:val="002060"/>
        </w:rPr>
        <w:t xml:space="preserve"> Meter Reading –</w:t>
      </w:r>
      <w:r>
        <w:rPr>
          <w:rFonts w:ascii="Arial" w:eastAsia="Arial" w:hAnsi="Arial" w:cs="Arial"/>
          <w:color w:val="002060"/>
        </w:rPr>
        <w:t xml:space="preserve"> Lynnwood, </w:t>
      </w:r>
      <w:proofErr w:type="gramStart"/>
      <w:r>
        <w:rPr>
          <w:rFonts w:ascii="Arial" w:eastAsia="Arial" w:hAnsi="Arial" w:cs="Arial"/>
          <w:color w:val="002060"/>
        </w:rPr>
        <w:t xml:space="preserve">WA  </w:t>
      </w:r>
      <w:r>
        <w:rPr>
          <w:rFonts w:ascii="Arial" w:eastAsia="Arial" w:hAnsi="Arial" w:cs="Arial"/>
          <w:color w:val="002060"/>
        </w:rPr>
        <w:tab/>
      </w:r>
      <w:proofErr w:type="gramEnd"/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  <w:t>02/2019 to 12/2019</w:t>
      </w:r>
    </w:p>
    <w:p w14:paraId="300085C0" w14:textId="77777777" w:rsidR="00252E0E" w:rsidRDefault="002E1D65">
      <w:pPr>
        <w:pStyle w:val="LO-normal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i/>
          <w:color w:val="002060"/>
        </w:rPr>
        <w:t>Meter Reader</w:t>
      </w:r>
    </w:p>
    <w:p w14:paraId="1F17E38E" w14:textId="77777777" w:rsidR="00252E0E" w:rsidRDefault="002E1D65">
      <w:pPr>
        <w:pStyle w:val="LO-normal"/>
        <w:jc w:val="both"/>
        <w:rPr>
          <w:rFonts w:ascii="Arial" w:eastAsia="Arial" w:hAnsi="Arial" w:cs="Arial"/>
          <w:color w:val="002060"/>
          <w:sz w:val="22"/>
          <w:szCs w:val="22"/>
        </w:rPr>
      </w:pPr>
      <w:r>
        <w:rPr>
          <w:rFonts w:ascii="Arial" w:eastAsia="Arial" w:hAnsi="Arial" w:cs="Arial"/>
          <w:color w:val="002060"/>
          <w:sz w:val="22"/>
          <w:szCs w:val="22"/>
        </w:rPr>
        <w:t>Responsibilities include: Ensuring precise billing; meticulous customer data entry; acting as a safe and respectful company advocate while operating the company’s motor vehicle; and routinely adhering to a strict work timeline and deadlines.</w:t>
      </w:r>
    </w:p>
    <w:p w14:paraId="72817907" w14:textId="77777777" w:rsidR="00252E0E" w:rsidRDefault="00252E0E">
      <w:pPr>
        <w:pStyle w:val="LO-normal"/>
        <w:jc w:val="both"/>
        <w:rPr>
          <w:rFonts w:ascii="Arial" w:eastAsia="Arial" w:hAnsi="Arial" w:cs="Arial"/>
          <w:b/>
          <w:color w:val="002060"/>
        </w:rPr>
      </w:pPr>
    </w:p>
    <w:p w14:paraId="6C0CF574" w14:textId="77777777" w:rsidR="00252E0E" w:rsidRDefault="002E1D65">
      <w:pPr>
        <w:pStyle w:val="LO-normal"/>
        <w:jc w:val="both"/>
        <w:rPr>
          <w:rFonts w:ascii="Arial" w:eastAsia="Arial" w:hAnsi="Arial" w:cs="Arial"/>
          <w:color w:val="002060"/>
        </w:rPr>
      </w:pPr>
      <w:proofErr w:type="spellStart"/>
      <w:r>
        <w:rPr>
          <w:rFonts w:ascii="Arial" w:eastAsia="Arial" w:hAnsi="Arial" w:cs="Arial"/>
          <w:b/>
          <w:color w:val="002060"/>
        </w:rPr>
        <w:t>GeoConsulting</w:t>
      </w:r>
      <w:proofErr w:type="spellEnd"/>
      <w:r>
        <w:rPr>
          <w:rFonts w:ascii="Arial" w:eastAsia="Arial" w:hAnsi="Arial" w:cs="Arial"/>
          <w:b/>
          <w:color w:val="002060"/>
        </w:rPr>
        <w:t>, Inc.</w:t>
      </w:r>
      <w:r>
        <w:rPr>
          <w:rFonts w:ascii="Arial" w:eastAsia="Arial" w:hAnsi="Arial" w:cs="Arial"/>
          <w:color w:val="002060"/>
        </w:rPr>
        <w:t xml:space="preserve"> – Monroe, </w:t>
      </w:r>
      <w:proofErr w:type="gramStart"/>
      <w:r>
        <w:rPr>
          <w:rFonts w:ascii="Arial" w:eastAsia="Arial" w:hAnsi="Arial" w:cs="Arial"/>
          <w:color w:val="002060"/>
        </w:rPr>
        <w:t xml:space="preserve">WA  </w:t>
      </w:r>
      <w:r>
        <w:rPr>
          <w:rFonts w:ascii="Arial" w:eastAsia="Arial" w:hAnsi="Arial" w:cs="Arial"/>
          <w:color w:val="002060"/>
        </w:rPr>
        <w:tab/>
      </w:r>
      <w:proofErr w:type="gramEnd"/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  <w:t>04/2016 to 04/2018</w:t>
      </w:r>
    </w:p>
    <w:p w14:paraId="48316358" w14:textId="77777777" w:rsidR="00252E0E" w:rsidRDefault="002E1D65">
      <w:pPr>
        <w:pStyle w:val="LO-normal"/>
        <w:jc w:val="both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i/>
          <w:color w:val="002060"/>
        </w:rPr>
        <w:t>Environmental Consultant</w:t>
      </w:r>
    </w:p>
    <w:p w14:paraId="29BCF8B8" w14:textId="77777777" w:rsidR="00252E0E" w:rsidRDefault="002E1D65">
      <w:pPr>
        <w:pStyle w:val="LO-normal"/>
        <w:jc w:val="both"/>
        <w:rPr>
          <w:rFonts w:ascii="Arial" w:eastAsia="Arial" w:hAnsi="Arial" w:cs="Arial"/>
          <w:color w:val="002060"/>
          <w:sz w:val="22"/>
          <w:szCs w:val="22"/>
        </w:rPr>
      </w:pPr>
      <w:r>
        <w:rPr>
          <w:rFonts w:ascii="Arial" w:eastAsia="Arial" w:hAnsi="Arial" w:cs="Arial"/>
          <w:color w:val="002060"/>
          <w:sz w:val="22"/>
          <w:szCs w:val="22"/>
        </w:rPr>
        <w:t>Responsibilities included: Obtained documents, clearances, certificates and approvals from local, state and federal agencies; performed initial site evaluations and inspections to gather detailed information; and accurately input data into reports for the company’s database.</w:t>
      </w:r>
    </w:p>
    <w:p w14:paraId="519E64D6" w14:textId="77777777" w:rsidR="00252E0E" w:rsidRDefault="002E1D65">
      <w:pPr>
        <w:pStyle w:val="LO-normal"/>
        <w:spacing w:before="400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b/>
          <w:color w:val="002060"/>
        </w:rPr>
        <w:t>Monroe Parks and Recreation</w:t>
      </w:r>
      <w:r>
        <w:rPr>
          <w:rFonts w:ascii="Arial" w:eastAsia="Arial" w:hAnsi="Arial" w:cs="Arial"/>
          <w:color w:val="002060"/>
        </w:rPr>
        <w:t xml:space="preserve"> – Monroe, </w:t>
      </w:r>
      <w:proofErr w:type="gramStart"/>
      <w:r>
        <w:rPr>
          <w:rFonts w:ascii="Arial" w:eastAsia="Arial" w:hAnsi="Arial" w:cs="Arial"/>
          <w:color w:val="002060"/>
        </w:rPr>
        <w:t xml:space="preserve">WA  </w:t>
      </w:r>
      <w:r>
        <w:rPr>
          <w:rFonts w:ascii="Arial" w:eastAsia="Arial" w:hAnsi="Arial" w:cs="Arial"/>
          <w:color w:val="002060"/>
        </w:rPr>
        <w:tab/>
      </w:r>
      <w:proofErr w:type="gramEnd"/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</w:r>
      <w:r>
        <w:rPr>
          <w:rFonts w:ascii="Arial" w:eastAsia="Arial" w:hAnsi="Arial" w:cs="Arial"/>
          <w:color w:val="002060"/>
        </w:rPr>
        <w:tab/>
        <w:t>06/2018 to 10/2018</w:t>
      </w:r>
    </w:p>
    <w:p w14:paraId="448F5636" w14:textId="77777777" w:rsidR="00252E0E" w:rsidRDefault="002E1D65">
      <w:pPr>
        <w:pStyle w:val="LO-normal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i/>
          <w:color w:val="002060"/>
        </w:rPr>
        <w:t>Seasonal Worker</w:t>
      </w:r>
    </w:p>
    <w:p w14:paraId="49EB21BE" w14:textId="77777777" w:rsidR="00252E0E" w:rsidRDefault="002E1D65">
      <w:pPr>
        <w:pStyle w:val="LO-normal"/>
        <w:jc w:val="both"/>
        <w:rPr>
          <w:rFonts w:ascii="Arial" w:eastAsia="Arial" w:hAnsi="Arial" w:cs="Arial"/>
          <w:color w:val="002060"/>
          <w:sz w:val="22"/>
          <w:szCs w:val="22"/>
        </w:rPr>
      </w:pPr>
      <w:r>
        <w:rPr>
          <w:rFonts w:ascii="Arial" w:eastAsia="Arial" w:hAnsi="Arial" w:cs="Arial"/>
          <w:color w:val="002060"/>
          <w:sz w:val="22"/>
          <w:szCs w:val="22"/>
        </w:rPr>
        <w:t xml:space="preserve">Responsibilities included: Ensured meticulous and timely upkeep in the park; diligently followed flexible work hours on a </w:t>
      </w:r>
      <w:proofErr w:type="gramStart"/>
      <w:r>
        <w:rPr>
          <w:rFonts w:ascii="Arial" w:eastAsia="Arial" w:hAnsi="Arial" w:cs="Arial"/>
          <w:color w:val="002060"/>
          <w:sz w:val="22"/>
          <w:szCs w:val="22"/>
        </w:rPr>
        <w:t>day to day</w:t>
      </w:r>
      <w:proofErr w:type="gramEnd"/>
      <w:r>
        <w:rPr>
          <w:rFonts w:ascii="Arial" w:eastAsia="Arial" w:hAnsi="Arial" w:cs="Arial"/>
          <w:color w:val="002060"/>
          <w:sz w:val="22"/>
          <w:szCs w:val="22"/>
        </w:rPr>
        <w:t xml:space="preserve"> basis; courteously and appropriately handled resident requests and/or complaints; maintained cleanliness and presentation of assigned location meeting/exceeding city standards; operated relevant machinery required to complete individual work orders; and worked independently or within small teams in order to complete assigned tasks.</w:t>
      </w:r>
    </w:p>
    <w:p w14:paraId="7BC29C7D" w14:textId="77777777" w:rsidR="00466BE8" w:rsidRDefault="00466BE8">
      <w:pPr>
        <w:pStyle w:val="LO-normal"/>
        <w:spacing w:before="400"/>
        <w:rPr>
          <w:rFonts w:ascii="Arial" w:eastAsia="Arial" w:hAnsi="Arial" w:cs="Arial"/>
          <w:b/>
          <w:color w:val="002060"/>
        </w:rPr>
      </w:pPr>
    </w:p>
    <w:p w14:paraId="7D942BB0" w14:textId="77777777" w:rsidR="00252E0E" w:rsidRDefault="00252E0E">
      <w:pPr>
        <w:pStyle w:val="LO-normal"/>
        <w:jc w:val="both"/>
        <w:rPr>
          <w:rFonts w:ascii="Arial" w:eastAsia="Arial" w:hAnsi="Arial" w:cs="Arial"/>
          <w:color w:val="002060"/>
          <w:sz w:val="22"/>
          <w:szCs w:val="22"/>
        </w:rPr>
      </w:pPr>
    </w:p>
    <w:p w14:paraId="385CFC71" w14:textId="77777777" w:rsidR="00252E0E" w:rsidRDefault="002E1D65">
      <w:pPr>
        <w:pStyle w:val="LO-normal"/>
        <w:spacing w:before="240" w:after="200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b/>
          <w:color w:val="002060"/>
        </w:rPr>
        <w:lastRenderedPageBreak/>
        <w:t>Education</w:t>
      </w:r>
    </w:p>
    <w:p w14:paraId="624D5E7B" w14:textId="77777777" w:rsidR="00252E0E" w:rsidRDefault="002E1D65">
      <w:pPr>
        <w:pStyle w:val="LO-normal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b/>
          <w:color w:val="002060"/>
        </w:rPr>
        <w:t>The Art Institute of Seattle</w:t>
      </w:r>
      <w:r>
        <w:rPr>
          <w:rFonts w:ascii="Arial" w:eastAsia="Arial" w:hAnsi="Arial" w:cs="Arial"/>
          <w:color w:val="002060"/>
        </w:rPr>
        <w:t xml:space="preserve"> - Seattle, WA</w:t>
      </w:r>
    </w:p>
    <w:p w14:paraId="4D2E6FF2" w14:textId="77777777" w:rsidR="00252E0E" w:rsidRDefault="002E1D65">
      <w:pPr>
        <w:pStyle w:val="LO-normal"/>
        <w:numPr>
          <w:ilvl w:val="0"/>
          <w:numId w:val="2"/>
        </w:numPr>
        <w:rPr>
          <w:rFonts w:ascii="Arial" w:eastAsia="Arial" w:hAnsi="Arial" w:cs="Arial"/>
          <w:color w:val="002060"/>
          <w:sz w:val="22"/>
          <w:szCs w:val="22"/>
        </w:rPr>
      </w:pPr>
      <w:r>
        <w:rPr>
          <w:rFonts w:ascii="Arial" w:eastAsia="Arial" w:hAnsi="Arial" w:cs="Arial"/>
          <w:color w:val="002060"/>
          <w:sz w:val="22"/>
          <w:szCs w:val="22"/>
        </w:rPr>
        <w:t>Dean's List</w:t>
      </w:r>
    </w:p>
    <w:p w14:paraId="098979E6" w14:textId="77777777" w:rsidR="00252E0E" w:rsidRDefault="00252E0E">
      <w:pPr>
        <w:pStyle w:val="LO-normal"/>
        <w:rPr>
          <w:rFonts w:ascii="Arial" w:eastAsia="Arial" w:hAnsi="Arial" w:cs="Arial"/>
          <w:b/>
          <w:color w:val="002060"/>
        </w:rPr>
      </w:pPr>
    </w:p>
    <w:p w14:paraId="7A161E01" w14:textId="77777777" w:rsidR="00252E0E" w:rsidRDefault="002E1D65">
      <w:pPr>
        <w:pStyle w:val="LO-normal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b/>
          <w:color w:val="002060"/>
        </w:rPr>
        <w:t>Cascadia Community College</w:t>
      </w:r>
      <w:r>
        <w:rPr>
          <w:rFonts w:ascii="Arial" w:eastAsia="Arial" w:hAnsi="Arial" w:cs="Arial"/>
          <w:color w:val="002060"/>
        </w:rPr>
        <w:t xml:space="preserve"> - Bothell, WA</w:t>
      </w:r>
    </w:p>
    <w:p w14:paraId="3D8A0812" w14:textId="77777777" w:rsidR="00252E0E" w:rsidRDefault="002E1D65">
      <w:pPr>
        <w:pStyle w:val="LO-normal"/>
        <w:numPr>
          <w:ilvl w:val="0"/>
          <w:numId w:val="1"/>
        </w:numPr>
        <w:rPr>
          <w:rFonts w:ascii="Arial" w:eastAsia="Arial" w:hAnsi="Arial" w:cs="Arial"/>
          <w:color w:val="002060"/>
          <w:sz w:val="22"/>
          <w:szCs w:val="22"/>
        </w:rPr>
      </w:pPr>
      <w:r>
        <w:rPr>
          <w:rFonts w:ascii="Arial" w:eastAsia="Arial" w:hAnsi="Arial" w:cs="Arial"/>
          <w:color w:val="002060"/>
          <w:sz w:val="22"/>
          <w:szCs w:val="22"/>
        </w:rPr>
        <w:t>Associate’s Degree, General Studies</w:t>
      </w:r>
    </w:p>
    <w:p w14:paraId="7364702E" w14:textId="77777777" w:rsidR="00252E0E" w:rsidRDefault="002E1D65">
      <w:pPr>
        <w:pStyle w:val="LO-normal"/>
        <w:rPr>
          <w:rFonts w:ascii="Arial" w:eastAsia="Arial" w:hAnsi="Arial" w:cs="Arial"/>
          <w:b/>
          <w:color w:val="00206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2060"/>
          <w:sz w:val="22"/>
          <w:szCs w:val="22"/>
        </w:rPr>
        <w:t>Comptia</w:t>
      </w:r>
      <w:proofErr w:type="spellEnd"/>
      <w:r>
        <w:rPr>
          <w:rFonts w:ascii="Arial" w:eastAsia="Arial" w:hAnsi="Arial" w:cs="Arial"/>
          <w:b/>
          <w:color w:val="002060"/>
          <w:sz w:val="22"/>
          <w:szCs w:val="22"/>
        </w:rPr>
        <w:t xml:space="preserve"> A+ </w:t>
      </w:r>
    </w:p>
    <w:p w14:paraId="6F308626" w14:textId="77777777" w:rsidR="00252E0E" w:rsidRDefault="00252E0E">
      <w:pPr>
        <w:pStyle w:val="LO-normal"/>
        <w:ind w:left="1080"/>
        <w:rPr>
          <w:rFonts w:ascii="Arial" w:eastAsia="Arial" w:hAnsi="Arial" w:cs="Arial"/>
          <w:color w:val="002060"/>
          <w:sz w:val="22"/>
          <w:szCs w:val="22"/>
        </w:rPr>
      </w:pPr>
    </w:p>
    <w:sectPr w:rsidR="00252E0E">
      <w:pgSz w:w="12240" w:h="15840"/>
      <w:pgMar w:top="240" w:right="600" w:bottom="240" w:left="6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40B"/>
    <w:multiLevelType w:val="multilevel"/>
    <w:tmpl w:val="5D68D7E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1" w15:restartNumberingAfterBreak="0">
    <w:nsid w:val="170A1368"/>
    <w:multiLevelType w:val="multilevel"/>
    <w:tmpl w:val="4DB8024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2" w15:restartNumberingAfterBreak="0">
    <w:nsid w:val="212C3F17"/>
    <w:multiLevelType w:val="multilevel"/>
    <w:tmpl w:val="198207A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3" w15:restartNumberingAfterBreak="0">
    <w:nsid w:val="45521B30"/>
    <w:multiLevelType w:val="multilevel"/>
    <w:tmpl w:val="8FB0F29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4" w15:restartNumberingAfterBreak="0">
    <w:nsid w:val="6C555043"/>
    <w:multiLevelType w:val="multilevel"/>
    <w:tmpl w:val="A8CE7A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E0E"/>
    <w:rsid w:val="00061A44"/>
    <w:rsid w:val="00252E0E"/>
    <w:rsid w:val="002E1D65"/>
    <w:rsid w:val="003D2E6D"/>
    <w:rsid w:val="00466BE8"/>
    <w:rsid w:val="00546CBC"/>
    <w:rsid w:val="00691482"/>
    <w:rsid w:val="008D1838"/>
    <w:rsid w:val="00B528E5"/>
    <w:rsid w:val="00D0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7DF5"/>
  <w15:docId w15:val="{21C4A890-4B4D-4F1A-BF01-0A6E5B12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spacing w:before="240" w:after="60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spacing w:before="240" w:after="60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Coppernoll</dc:creator>
  <dc:description/>
  <cp:lastModifiedBy>Clinton Coppernoll</cp:lastModifiedBy>
  <cp:revision>3</cp:revision>
  <dcterms:created xsi:type="dcterms:W3CDTF">2021-12-29T02:23:00Z</dcterms:created>
  <dcterms:modified xsi:type="dcterms:W3CDTF">2022-01-03T20:36:00Z</dcterms:modified>
  <dc:language>en-US</dc:language>
</cp:coreProperties>
</file>