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5988" w14:textId="77777777" w:rsidR="00BC2C90" w:rsidRPr="000E2083" w:rsidRDefault="00BC2C90" w:rsidP="009F3CB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0E2083">
        <w:rPr>
          <w:rFonts w:ascii="Calibri" w:hAnsi="Calibri" w:cs="Calibri"/>
          <w:b/>
          <w:bCs/>
          <w:sz w:val="28"/>
          <w:szCs w:val="28"/>
        </w:rPr>
        <w:t>Patrick Murphy</w:t>
      </w:r>
    </w:p>
    <w:p w14:paraId="4AD0B2A1" w14:textId="3FB5D418" w:rsidR="008603E4" w:rsidRDefault="00051031" w:rsidP="009F3CB4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422EBB">
        <w:rPr>
          <w:rFonts w:ascii="Calibri" w:hAnsi="Calibri" w:cs="Calibri"/>
          <w:b/>
          <w:bCs/>
          <w:sz w:val="22"/>
          <w:szCs w:val="22"/>
        </w:rPr>
        <w:t>Beaverton</w:t>
      </w:r>
      <w:r w:rsidR="00BC2C90" w:rsidRPr="00422EBB">
        <w:rPr>
          <w:rFonts w:ascii="Calibri" w:hAnsi="Calibri" w:cs="Calibri"/>
          <w:b/>
          <w:bCs/>
          <w:sz w:val="22"/>
          <w:szCs w:val="22"/>
        </w:rPr>
        <w:t>, OR 97</w:t>
      </w:r>
      <w:r w:rsidRPr="00422EBB">
        <w:rPr>
          <w:rFonts w:ascii="Calibri" w:hAnsi="Calibri" w:cs="Calibri"/>
          <w:b/>
          <w:bCs/>
          <w:sz w:val="22"/>
          <w:szCs w:val="22"/>
        </w:rPr>
        <w:t>007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0CD" w:rsidRPr="00422EBB">
        <w:rPr>
          <w:rFonts w:ascii="Calibri" w:hAnsi="Calibri" w:cs="Calibri"/>
          <w:b/>
          <w:bCs/>
          <w:sz w:val="22"/>
          <w:szCs w:val="22"/>
        </w:rPr>
        <w:t>|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2C90" w:rsidRPr="00422EBB">
        <w:rPr>
          <w:rFonts w:ascii="Calibri" w:hAnsi="Calibri" w:cs="Calibri"/>
          <w:b/>
          <w:bCs/>
          <w:sz w:val="22"/>
          <w:szCs w:val="22"/>
        </w:rPr>
        <w:t>971</w:t>
      </w:r>
      <w:r w:rsidR="00B370CD" w:rsidRPr="00422EBB">
        <w:rPr>
          <w:rFonts w:ascii="Calibri" w:hAnsi="Calibri" w:cs="Calibri"/>
          <w:b/>
          <w:bCs/>
          <w:sz w:val="22"/>
          <w:szCs w:val="22"/>
        </w:rPr>
        <w:t>–</w:t>
      </w:r>
      <w:r w:rsidR="00BC2C90" w:rsidRPr="00422EBB">
        <w:rPr>
          <w:rFonts w:ascii="Calibri" w:hAnsi="Calibri" w:cs="Calibri"/>
          <w:b/>
          <w:bCs/>
          <w:sz w:val="22"/>
          <w:szCs w:val="22"/>
        </w:rPr>
        <w:t>400</w:t>
      </w:r>
      <w:r w:rsidR="00B370CD" w:rsidRPr="00422EB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2C90" w:rsidRPr="00422EBB">
        <w:rPr>
          <w:rFonts w:ascii="Calibri" w:hAnsi="Calibri" w:cs="Calibri"/>
          <w:b/>
          <w:bCs/>
          <w:sz w:val="22"/>
          <w:szCs w:val="22"/>
        </w:rPr>
        <w:t>-7723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C2C90" w:rsidRPr="00422EBB">
        <w:rPr>
          <w:rFonts w:ascii="Calibri" w:hAnsi="Calibri" w:cs="Calibri"/>
          <w:b/>
          <w:bCs/>
          <w:sz w:val="22"/>
          <w:szCs w:val="22"/>
        </w:rPr>
        <w:t>|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B370CD" w:rsidRPr="00422EBB">
        <w:rPr>
          <w:rFonts w:ascii="Calibri" w:hAnsi="Calibri" w:cs="Calibri"/>
          <w:b/>
          <w:bCs/>
          <w:sz w:val="22"/>
          <w:szCs w:val="22"/>
        </w:rPr>
        <w:t>p.murphy@hotmail.com</w:t>
      </w:r>
    </w:p>
    <w:p w14:paraId="37C4DF9C" w14:textId="41A750B9" w:rsidR="00422EBB" w:rsidRPr="00422EBB" w:rsidRDefault="008F581C" w:rsidP="009F3CB4">
      <w:pPr>
        <w:jc w:val="center"/>
        <w:rPr>
          <w:rFonts w:cstheme="minorHAnsi"/>
          <w:sz w:val="22"/>
          <w:szCs w:val="22"/>
        </w:rPr>
      </w:pPr>
      <w:r w:rsidRPr="008F581C">
        <w:rPr>
          <w:rFonts w:ascii="Calibri" w:hAnsi="Calibri" w:cs="Calibri"/>
          <w:b/>
          <w:bCs/>
          <w:sz w:val="22"/>
          <w:szCs w:val="22"/>
        </w:rPr>
        <w:t>www.linkedin.com/in/patrick-murphy-IT</w:t>
      </w:r>
    </w:p>
    <w:p w14:paraId="1AFF7AD1" w14:textId="77777777" w:rsidR="00492D44" w:rsidRPr="007B3072" w:rsidRDefault="00492D44" w:rsidP="009F3CB4">
      <w:pPr>
        <w:jc w:val="center"/>
        <w:rPr>
          <w:rFonts w:ascii="Calibri" w:hAnsi="Calibri" w:cs="Calibri"/>
          <w:sz w:val="22"/>
          <w:szCs w:val="22"/>
        </w:rPr>
      </w:pPr>
    </w:p>
    <w:p w14:paraId="6FBDF101" w14:textId="07CF494C" w:rsidR="00492D44" w:rsidRPr="007B3072" w:rsidRDefault="00091F10" w:rsidP="00D00207">
      <w:pPr>
        <w:spacing w:after="120"/>
        <w:jc w:val="center"/>
        <w:rPr>
          <w:rFonts w:ascii="Calibri" w:hAnsi="Calibri" w:cs="Calibri"/>
          <w:sz w:val="22"/>
          <w:szCs w:val="22"/>
        </w:rPr>
      </w:pPr>
      <w:r w:rsidRPr="00D86967">
        <w:rPr>
          <w:rFonts w:ascii="Calibri" w:hAnsi="Calibri" w:cs="Calibri"/>
          <w:b/>
          <w:bCs/>
        </w:rPr>
        <w:t xml:space="preserve">IT </w:t>
      </w:r>
      <w:r w:rsidR="00C412B7">
        <w:rPr>
          <w:rFonts w:ascii="Calibri" w:hAnsi="Calibri" w:cs="Calibri"/>
          <w:b/>
          <w:bCs/>
        </w:rPr>
        <w:t>ENGINEER</w:t>
      </w:r>
    </w:p>
    <w:p w14:paraId="43E085BA" w14:textId="4052DFF7" w:rsidR="00BC2C90" w:rsidRDefault="00071B29" w:rsidP="00593048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5B7EEF">
        <w:rPr>
          <w:rFonts w:ascii="Calibri" w:hAnsi="Calibri" w:cs="Calibri"/>
          <w:sz w:val="22"/>
          <w:szCs w:val="22"/>
        </w:rPr>
        <w:t xml:space="preserve">Intellectually-curious IT </w:t>
      </w:r>
      <w:r w:rsidR="00C412B7">
        <w:rPr>
          <w:rFonts w:ascii="Calibri" w:hAnsi="Calibri" w:cs="Calibri"/>
          <w:sz w:val="22"/>
          <w:szCs w:val="22"/>
        </w:rPr>
        <w:t>engineer</w:t>
      </w:r>
      <w:r w:rsidRPr="005B7EEF">
        <w:rPr>
          <w:rFonts w:ascii="Calibri" w:hAnsi="Calibri" w:cs="Calibri"/>
          <w:sz w:val="22"/>
          <w:szCs w:val="22"/>
        </w:rPr>
        <w:t xml:space="preserve"> who thrives on diving deep to uncover root causes to technology glitches and deliver</w:t>
      </w:r>
      <w:r w:rsidR="00B87E1F" w:rsidRPr="005B7EEF">
        <w:rPr>
          <w:rFonts w:ascii="Calibri" w:hAnsi="Calibri" w:cs="Calibri"/>
          <w:sz w:val="22"/>
          <w:szCs w:val="22"/>
        </w:rPr>
        <w:t>s</w:t>
      </w:r>
      <w:r w:rsidRPr="005B7EEF">
        <w:rPr>
          <w:rFonts w:ascii="Calibri" w:hAnsi="Calibri" w:cs="Calibri"/>
          <w:sz w:val="22"/>
          <w:szCs w:val="22"/>
        </w:rPr>
        <w:t xml:space="preserve"> quality-driven </w:t>
      </w:r>
      <w:r w:rsidR="00452C0E" w:rsidRPr="005B7EEF">
        <w:rPr>
          <w:rFonts w:ascii="Calibri" w:hAnsi="Calibri" w:cs="Calibri"/>
          <w:sz w:val="22"/>
          <w:szCs w:val="22"/>
        </w:rPr>
        <w:t xml:space="preserve">solutions that remove productivity obstacles. </w:t>
      </w:r>
      <w:r w:rsidR="005B7EEF">
        <w:rPr>
          <w:rFonts w:ascii="Calibri" w:hAnsi="Calibri" w:cs="Calibri"/>
          <w:sz w:val="22"/>
          <w:szCs w:val="22"/>
        </w:rPr>
        <w:t xml:space="preserve"> Known to m</w:t>
      </w:r>
      <w:r w:rsidR="00E26FE9" w:rsidRPr="005B7EEF">
        <w:rPr>
          <w:rFonts w:ascii="Calibri" w:hAnsi="Calibri" w:cs="Calibri"/>
          <w:sz w:val="22"/>
          <w:szCs w:val="22"/>
        </w:rPr>
        <w:t xml:space="preserve">aintain </w:t>
      </w:r>
      <w:r w:rsidR="005B7EEF">
        <w:rPr>
          <w:rFonts w:ascii="Calibri" w:hAnsi="Calibri" w:cs="Calibri"/>
          <w:sz w:val="22"/>
          <w:szCs w:val="22"/>
        </w:rPr>
        <w:t xml:space="preserve">and </w:t>
      </w:r>
      <w:r w:rsidR="00E26FE9" w:rsidRPr="005B7EEF">
        <w:rPr>
          <w:rFonts w:ascii="Calibri" w:hAnsi="Calibri" w:cs="Calibri"/>
          <w:sz w:val="22"/>
          <w:szCs w:val="22"/>
        </w:rPr>
        <w:t>exhaustive knowledge of current and emerging t</w:t>
      </w:r>
      <w:r w:rsidRPr="005B7EEF">
        <w:rPr>
          <w:rFonts w:ascii="Calibri" w:hAnsi="Calibri" w:cs="Calibri"/>
          <w:sz w:val="22"/>
          <w:szCs w:val="22"/>
        </w:rPr>
        <w:t>echn</w:t>
      </w:r>
      <w:r w:rsidR="00E26FE9" w:rsidRPr="005B7EEF">
        <w:rPr>
          <w:rFonts w:ascii="Calibri" w:hAnsi="Calibri" w:cs="Calibri"/>
          <w:sz w:val="22"/>
          <w:szCs w:val="22"/>
        </w:rPr>
        <w:t>ologies and tools to be able to develop</w:t>
      </w:r>
      <w:r w:rsidR="0026123A" w:rsidRPr="005B7EEF">
        <w:rPr>
          <w:rFonts w:ascii="Calibri" w:hAnsi="Calibri" w:cs="Calibri"/>
          <w:sz w:val="22"/>
          <w:szCs w:val="22"/>
        </w:rPr>
        <w:t xml:space="preserve"> easily deployed</w:t>
      </w:r>
      <w:r w:rsidR="00E26FE9" w:rsidRPr="005B7EEF">
        <w:rPr>
          <w:rFonts w:ascii="Calibri" w:hAnsi="Calibri" w:cs="Calibri"/>
          <w:sz w:val="22"/>
          <w:szCs w:val="22"/>
        </w:rPr>
        <w:t xml:space="preserve"> right-fit solutions.</w:t>
      </w:r>
      <w:r w:rsidR="005B7EEF">
        <w:rPr>
          <w:rFonts w:ascii="Calibri" w:hAnsi="Calibri" w:cs="Calibri"/>
          <w:sz w:val="22"/>
          <w:szCs w:val="22"/>
        </w:rPr>
        <w:t xml:space="preserve"> </w:t>
      </w:r>
      <w:r w:rsidR="009F3CB4">
        <w:rPr>
          <w:rFonts w:ascii="Calibri" w:hAnsi="Calibri" w:cs="Calibri"/>
          <w:sz w:val="22"/>
          <w:szCs w:val="22"/>
        </w:rPr>
        <w:t>Recognized as a p</w:t>
      </w:r>
      <w:r w:rsidR="00D51934" w:rsidRPr="005B7EEF">
        <w:rPr>
          <w:rFonts w:ascii="Calibri" w:hAnsi="Calibri" w:cs="Calibri"/>
          <w:sz w:val="22"/>
          <w:szCs w:val="22"/>
        </w:rPr>
        <w:t>roactive</w:t>
      </w:r>
      <w:r w:rsidR="00BD28AB">
        <w:rPr>
          <w:rFonts w:ascii="Calibri" w:hAnsi="Calibri" w:cs="Calibri"/>
          <w:sz w:val="22"/>
          <w:szCs w:val="22"/>
        </w:rPr>
        <w:t>, communicative</w:t>
      </w:r>
      <w:r w:rsidR="00D51934" w:rsidRPr="005B7EEF">
        <w:rPr>
          <w:rFonts w:ascii="Calibri" w:hAnsi="Calibri" w:cs="Calibri"/>
          <w:sz w:val="22"/>
          <w:szCs w:val="22"/>
        </w:rPr>
        <w:t xml:space="preserve"> planner who develops long-term s</w:t>
      </w:r>
      <w:r w:rsidRPr="005B7EEF">
        <w:rPr>
          <w:rFonts w:ascii="Calibri" w:hAnsi="Calibri" w:cs="Calibri"/>
          <w:sz w:val="22"/>
          <w:szCs w:val="22"/>
        </w:rPr>
        <w:t>trateg</w:t>
      </w:r>
      <w:r w:rsidR="00D51934" w:rsidRPr="005B7EEF">
        <w:rPr>
          <w:rFonts w:ascii="Calibri" w:hAnsi="Calibri" w:cs="Calibri"/>
          <w:sz w:val="22"/>
          <w:szCs w:val="22"/>
        </w:rPr>
        <w:t>ies anticipat</w:t>
      </w:r>
      <w:r w:rsidR="008D0CF3" w:rsidRPr="005B7EEF">
        <w:rPr>
          <w:rFonts w:ascii="Calibri" w:hAnsi="Calibri" w:cs="Calibri"/>
          <w:sz w:val="22"/>
          <w:szCs w:val="22"/>
        </w:rPr>
        <w:t>ing</w:t>
      </w:r>
      <w:r w:rsidR="00D51934" w:rsidRPr="005B7EEF">
        <w:rPr>
          <w:rFonts w:ascii="Calibri" w:hAnsi="Calibri" w:cs="Calibri"/>
          <w:sz w:val="22"/>
          <w:szCs w:val="22"/>
        </w:rPr>
        <w:t xml:space="preserve"> future technology needs, potential business continuity threats, </w:t>
      </w:r>
      <w:r w:rsidR="00671320" w:rsidRPr="005B7EEF">
        <w:rPr>
          <w:rFonts w:ascii="Calibri" w:hAnsi="Calibri" w:cs="Calibri"/>
          <w:sz w:val="22"/>
          <w:szCs w:val="22"/>
        </w:rPr>
        <w:t xml:space="preserve">scale to changing business requirements, </w:t>
      </w:r>
      <w:r w:rsidR="00D51934" w:rsidRPr="005B7EEF">
        <w:rPr>
          <w:rFonts w:ascii="Calibri" w:hAnsi="Calibri" w:cs="Calibri"/>
          <w:sz w:val="22"/>
          <w:szCs w:val="22"/>
        </w:rPr>
        <w:t>and capital expenditures to ensure competitive</w:t>
      </w:r>
      <w:r w:rsidR="005B7EEF" w:rsidRPr="005B7EEF">
        <w:rPr>
          <w:rFonts w:ascii="Calibri" w:hAnsi="Calibri" w:cs="Calibri"/>
          <w:sz w:val="22"/>
          <w:szCs w:val="22"/>
        </w:rPr>
        <w:t>ness</w:t>
      </w:r>
      <w:r w:rsidR="00D51934" w:rsidRPr="005B7EEF">
        <w:rPr>
          <w:rFonts w:ascii="Calibri" w:hAnsi="Calibri" w:cs="Calibri"/>
          <w:sz w:val="22"/>
          <w:szCs w:val="22"/>
        </w:rPr>
        <w:t>.</w:t>
      </w:r>
    </w:p>
    <w:p w14:paraId="6C274A3B" w14:textId="77777777" w:rsidR="00BD28AB" w:rsidRPr="007B3072" w:rsidRDefault="00BD28AB" w:rsidP="00593048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14:paraId="6DA586DF" w14:textId="7834EE74" w:rsidR="00492D44" w:rsidRPr="00593048" w:rsidRDefault="00767439" w:rsidP="00D00207">
      <w:pPr>
        <w:spacing w:after="120"/>
        <w:jc w:val="center"/>
        <w:rPr>
          <w:rFonts w:ascii="Calibri" w:hAnsi="Calibri" w:cs="Calibri"/>
          <w:b/>
          <w:bCs/>
        </w:rPr>
      </w:pPr>
      <w:r w:rsidRPr="00593048">
        <w:rPr>
          <w:rFonts w:ascii="Calibri" w:hAnsi="Calibri" w:cs="Calibri"/>
          <w:b/>
          <w:bCs/>
        </w:rPr>
        <w:t>TECHNICAL EXPERTISE</w:t>
      </w:r>
    </w:p>
    <w:p w14:paraId="4CD72FD1" w14:textId="79E92E1C" w:rsidR="00BC2C90" w:rsidRPr="00767439" w:rsidRDefault="00BC2C90" w:rsidP="00593048">
      <w:pPr>
        <w:jc w:val="center"/>
        <w:rPr>
          <w:rFonts w:ascii="Calibri" w:hAnsi="Calibri" w:cs="Calibri"/>
          <w:sz w:val="22"/>
          <w:szCs w:val="22"/>
        </w:rPr>
      </w:pPr>
      <w:r w:rsidRPr="00767439">
        <w:rPr>
          <w:rFonts w:ascii="Calibri" w:hAnsi="Calibri" w:cs="Calibri"/>
          <w:b/>
          <w:bCs/>
          <w:sz w:val="22"/>
          <w:szCs w:val="22"/>
        </w:rPr>
        <w:t>Operating Systems:</w:t>
      </w:r>
      <w:r w:rsidRPr="00767439">
        <w:rPr>
          <w:rFonts w:ascii="Calibri" w:hAnsi="Calibri" w:cs="Calibri"/>
          <w:sz w:val="22"/>
          <w:szCs w:val="22"/>
        </w:rPr>
        <w:t xml:space="preserve"> Windows Server 2008</w:t>
      </w:r>
      <w:r w:rsidR="00C412B7">
        <w:rPr>
          <w:rFonts w:ascii="Calibri" w:hAnsi="Calibri" w:cs="Calibri"/>
          <w:sz w:val="22"/>
          <w:szCs w:val="22"/>
        </w:rPr>
        <w:t xml:space="preserve"> - 2016</w:t>
      </w:r>
      <w:r w:rsidRPr="00767439">
        <w:rPr>
          <w:rFonts w:ascii="Calibri" w:hAnsi="Calibri" w:cs="Calibri"/>
          <w:sz w:val="22"/>
          <w:szCs w:val="22"/>
        </w:rPr>
        <w:t>, MS Exchange, MS windows 3.1 – 2010, MAC OS</w:t>
      </w:r>
    </w:p>
    <w:p w14:paraId="76523E50" w14:textId="74DC4746" w:rsidR="00BC2C90" w:rsidRPr="00767439" w:rsidRDefault="00BC2C90" w:rsidP="00593048">
      <w:pPr>
        <w:jc w:val="center"/>
        <w:rPr>
          <w:rFonts w:ascii="Calibri" w:hAnsi="Calibri" w:cs="Calibri"/>
          <w:sz w:val="22"/>
          <w:szCs w:val="22"/>
        </w:rPr>
      </w:pPr>
      <w:r w:rsidRPr="00767439">
        <w:rPr>
          <w:rFonts w:ascii="Calibri" w:hAnsi="Calibri" w:cs="Calibri"/>
          <w:b/>
          <w:bCs/>
          <w:sz w:val="22"/>
          <w:szCs w:val="22"/>
        </w:rPr>
        <w:t>Network/Infrastructure:</w:t>
      </w:r>
      <w:r w:rsidRPr="00767439">
        <w:rPr>
          <w:rFonts w:ascii="Calibri" w:hAnsi="Calibri" w:cs="Calibri"/>
          <w:sz w:val="22"/>
          <w:szCs w:val="22"/>
        </w:rPr>
        <w:t xml:space="preserve"> Cabling, routers, switches, firewalls, VPN, RAID, SAN, T1, DS3, </w:t>
      </w:r>
      <w:r w:rsidR="00C412B7">
        <w:rPr>
          <w:rFonts w:ascii="Calibri" w:hAnsi="Calibri" w:cs="Calibri"/>
          <w:sz w:val="22"/>
          <w:szCs w:val="22"/>
        </w:rPr>
        <w:t xml:space="preserve">DSL, </w:t>
      </w:r>
      <w:r w:rsidRPr="00767439">
        <w:rPr>
          <w:rFonts w:ascii="Calibri" w:hAnsi="Calibri" w:cs="Calibri"/>
          <w:sz w:val="22"/>
          <w:szCs w:val="22"/>
        </w:rPr>
        <w:t xml:space="preserve">Metro-E, </w:t>
      </w:r>
      <w:proofErr w:type="spellStart"/>
      <w:r w:rsidR="00C412B7">
        <w:rPr>
          <w:rFonts w:ascii="Calibri" w:hAnsi="Calibri" w:cs="Calibri"/>
          <w:sz w:val="22"/>
          <w:szCs w:val="22"/>
        </w:rPr>
        <w:t>EoC</w:t>
      </w:r>
      <w:proofErr w:type="spellEnd"/>
      <w:r w:rsidR="00C412B7">
        <w:rPr>
          <w:rFonts w:ascii="Calibri" w:hAnsi="Calibri" w:cs="Calibri"/>
          <w:sz w:val="22"/>
          <w:szCs w:val="22"/>
        </w:rPr>
        <w:t xml:space="preserve">, </w:t>
      </w:r>
      <w:r w:rsidRPr="00767439">
        <w:rPr>
          <w:rFonts w:ascii="Calibri" w:hAnsi="Calibri" w:cs="Calibri"/>
          <w:sz w:val="22"/>
          <w:szCs w:val="22"/>
        </w:rPr>
        <w:t>TCP/IP</w:t>
      </w:r>
      <w:r w:rsidR="00C412B7">
        <w:rPr>
          <w:rFonts w:ascii="Calibri" w:hAnsi="Calibri" w:cs="Calibri"/>
          <w:sz w:val="22"/>
          <w:szCs w:val="22"/>
        </w:rPr>
        <w:t xml:space="preserve">, OSPF, EIGRP, RIP, BGP, HSRP, VLAN, </w:t>
      </w:r>
      <w:r w:rsidR="008603E4">
        <w:rPr>
          <w:rFonts w:ascii="Calibri" w:hAnsi="Calibri" w:cs="Calibri"/>
          <w:sz w:val="22"/>
          <w:szCs w:val="22"/>
        </w:rPr>
        <w:t>DMVPN</w:t>
      </w:r>
    </w:p>
    <w:p w14:paraId="23D4E370" w14:textId="64D3B450" w:rsidR="00492D44" w:rsidRPr="00767439" w:rsidRDefault="00BC2C90" w:rsidP="00593048">
      <w:pPr>
        <w:jc w:val="center"/>
        <w:rPr>
          <w:rFonts w:ascii="Calibri" w:hAnsi="Calibri" w:cs="Calibri"/>
          <w:sz w:val="22"/>
          <w:szCs w:val="22"/>
        </w:rPr>
      </w:pPr>
      <w:r w:rsidRPr="00767439">
        <w:rPr>
          <w:rFonts w:ascii="Calibri" w:hAnsi="Calibri" w:cs="Calibri"/>
          <w:b/>
          <w:bCs/>
          <w:sz w:val="22"/>
          <w:szCs w:val="22"/>
        </w:rPr>
        <w:t>Hardware:</w:t>
      </w:r>
      <w:r w:rsidRPr="00767439">
        <w:rPr>
          <w:rFonts w:ascii="Calibri" w:hAnsi="Calibri" w:cs="Calibri"/>
          <w:sz w:val="22"/>
          <w:szCs w:val="22"/>
        </w:rPr>
        <w:t xml:space="preserve"> Servers, Desktops, Laptops, Tablets, Smart Phones, Scanners, Printers</w:t>
      </w:r>
    </w:p>
    <w:p w14:paraId="30B32CD2" w14:textId="6717F58A" w:rsidR="00492D44" w:rsidRDefault="00BC2C90" w:rsidP="00593048">
      <w:pPr>
        <w:spacing w:after="120"/>
        <w:jc w:val="center"/>
        <w:rPr>
          <w:rFonts w:ascii="Calibri" w:hAnsi="Calibri" w:cs="Calibri"/>
          <w:sz w:val="22"/>
          <w:szCs w:val="22"/>
        </w:rPr>
      </w:pPr>
      <w:r w:rsidRPr="00767439">
        <w:rPr>
          <w:rFonts w:ascii="Calibri" w:hAnsi="Calibri" w:cs="Calibri"/>
          <w:b/>
          <w:bCs/>
          <w:sz w:val="22"/>
          <w:szCs w:val="22"/>
        </w:rPr>
        <w:t>Software:</w:t>
      </w:r>
      <w:r w:rsidRPr="00767439">
        <w:rPr>
          <w:rFonts w:ascii="Calibri" w:hAnsi="Calibri" w:cs="Calibri"/>
          <w:sz w:val="22"/>
          <w:szCs w:val="22"/>
        </w:rPr>
        <w:t xml:space="preserve"> SCCM,</w:t>
      </w:r>
      <w:r w:rsidR="003918EB" w:rsidRPr="00767439">
        <w:rPr>
          <w:rFonts w:ascii="Calibri" w:hAnsi="Calibri" w:cs="Calibri"/>
          <w:sz w:val="22"/>
          <w:szCs w:val="22"/>
        </w:rPr>
        <w:t xml:space="preserve"> </w:t>
      </w:r>
      <w:r w:rsidRPr="00767439">
        <w:rPr>
          <w:rFonts w:ascii="Calibri" w:hAnsi="Calibri" w:cs="Calibri"/>
          <w:sz w:val="22"/>
          <w:szCs w:val="22"/>
        </w:rPr>
        <w:t>POS systems, ERP systems, Marimba, MS office, VMware, Citrix</w:t>
      </w:r>
    </w:p>
    <w:p w14:paraId="5006DE8A" w14:textId="77777777" w:rsidR="00BD28AB" w:rsidRPr="007B3072" w:rsidRDefault="00BD28AB" w:rsidP="00593048">
      <w:pPr>
        <w:spacing w:after="120"/>
        <w:jc w:val="center"/>
        <w:rPr>
          <w:rFonts w:ascii="Calibri" w:hAnsi="Calibri" w:cs="Calibri"/>
          <w:sz w:val="22"/>
          <w:szCs w:val="22"/>
        </w:rPr>
      </w:pPr>
    </w:p>
    <w:p w14:paraId="140FD413" w14:textId="000DFAC3" w:rsidR="00091F10" w:rsidRPr="00593048" w:rsidRDefault="00593048" w:rsidP="00D00207">
      <w:pPr>
        <w:spacing w:after="120"/>
        <w:jc w:val="center"/>
        <w:rPr>
          <w:rFonts w:ascii="Calibri" w:hAnsi="Calibri" w:cs="Calibri"/>
        </w:rPr>
      </w:pPr>
      <w:r w:rsidRPr="00593048">
        <w:rPr>
          <w:rFonts w:ascii="Calibri" w:hAnsi="Calibri" w:cs="Calibri"/>
          <w:b/>
          <w:bCs/>
        </w:rPr>
        <w:t>PROFESSIONAL EXPERIENCE</w:t>
      </w:r>
    </w:p>
    <w:p w14:paraId="3E479AF2" w14:textId="3C1B3470" w:rsidR="00BC2C90" w:rsidRPr="007B3072" w:rsidRDefault="00593048" w:rsidP="009F3CB4">
      <w:pPr>
        <w:tabs>
          <w:tab w:val="right" w:pos="93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7B3072">
        <w:rPr>
          <w:rFonts w:ascii="Calibri" w:hAnsi="Calibri" w:cs="Calibri"/>
          <w:b/>
          <w:bCs/>
          <w:sz w:val="22"/>
          <w:szCs w:val="22"/>
        </w:rPr>
        <w:t>WASTE CONNECTIONS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>,</w:t>
      </w:r>
      <w:r w:rsidR="00492D44" w:rsidRPr="007B3072">
        <w:rPr>
          <w:rFonts w:ascii="Calibri" w:hAnsi="Calibri" w:cs="Calibri"/>
          <w:sz w:val="22"/>
          <w:szCs w:val="22"/>
        </w:rPr>
        <w:t xml:space="preserve"> </w:t>
      </w:r>
      <w:r w:rsidR="00BC2C90" w:rsidRPr="007B3072">
        <w:rPr>
          <w:rFonts w:ascii="Calibri" w:hAnsi="Calibri" w:cs="Calibri"/>
          <w:sz w:val="22"/>
          <w:szCs w:val="22"/>
        </w:rPr>
        <w:t>Vancouver, WA</w:t>
      </w:r>
      <w:r w:rsidR="00492D44" w:rsidRPr="007B3072">
        <w:rPr>
          <w:rFonts w:ascii="Calibri" w:hAnsi="Calibri" w:cs="Calibri"/>
          <w:sz w:val="22"/>
          <w:szCs w:val="22"/>
        </w:rPr>
        <w:tab/>
      </w:r>
      <w:r w:rsidRPr="00593048">
        <w:rPr>
          <w:rFonts w:ascii="Calibri" w:hAnsi="Calibri" w:cs="Calibri"/>
          <w:b/>
          <w:bCs/>
          <w:sz w:val="22"/>
          <w:szCs w:val="22"/>
        </w:rPr>
        <w:t xml:space="preserve">January 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 xml:space="preserve">2017 – </w:t>
      </w:r>
      <w:r>
        <w:rPr>
          <w:rFonts w:ascii="Calibri" w:hAnsi="Calibri" w:cs="Calibri"/>
          <w:b/>
          <w:bCs/>
          <w:sz w:val="22"/>
          <w:szCs w:val="22"/>
        </w:rPr>
        <w:t xml:space="preserve">November 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>2020</w:t>
      </w:r>
    </w:p>
    <w:p w14:paraId="5C0FF8AC" w14:textId="02CDEB97" w:rsidR="00BC2C90" w:rsidRPr="007B3072" w:rsidRDefault="00BC2C90" w:rsidP="009F3CB4">
      <w:pPr>
        <w:tabs>
          <w:tab w:val="right" w:pos="93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7B3072">
        <w:rPr>
          <w:rFonts w:ascii="Calibri" w:hAnsi="Calibri" w:cs="Calibri"/>
          <w:b/>
          <w:bCs/>
          <w:sz w:val="22"/>
          <w:szCs w:val="22"/>
        </w:rPr>
        <w:t xml:space="preserve">Field </w:t>
      </w:r>
      <w:r w:rsidR="00C412B7">
        <w:rPr>
          <w:rFonts w:ascii="Calibri" w:hAnsi="Calibri" w:cs="Calibri"/>
          <w:b/>
          <w:bCs/>
          <w:sz w:val="22"/>
          <w:szCs w:val="22"/>
        </w:rPr>
        <w:t>Engineer</w:t>
      </w:r>
      <w:r w:rsidRPr="007B3072">
        <w:rPr>
          <w:rFonts w:ascii="Calibri" w:hAnsi="Calibri" w:cs="Calibri"/>
          <w:b/>
          <w:bCs/>
          <w:sz w:val="22"/>
          <w:szCs w:val="22"/>
        </w:rPr>
        <w:t xml:space="preserve"> (Western Region)</w:t>
      </w:r>
    </w:p>
    <w:p w14:paraId="73D863C9" w14:textId="4F7909C8" w:rsidR="00492D44" w:rsidRPr="007B3072" w:rsidRDefault="00BC2C90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Recruited i</w:t>
      </w:r>
      <w:r w:rsidR="005F631E" w:rsidRPr="007B3072">
        <w:rPr>
          <w:rFonts w:ascii="Calibri" w:hAnsi="Calibri" w:cs="Calibri"/>
          <w:sz w:val="22"/>
          <w:szCs w:val="22"/>
        </w:rPr>
        <w:t xml:space="preserve">nto role servicing </w:t>
      </w:r>
      <w:r w:rsidR="00567E91" w:rsidRPr="007B3072">
        <w:rPr>
          <w:rFonts w:ascii="Calibri" w:hAnsi="Calibri" w:cs="Calibri"/>
          <w:sz w:val="22"/>
          <w:szCs w:val="22"/>
        </w:rPr>
        <w:t>1</w:t>
      </w:r>
      <w:r w:rsidR="005F631E" w:rsidRPr="007B3072">
        <w:rPr>
          <w:rFonts w:ascii="Calibri" w:hAnsi="Calibri" w:cs="Calibri"/>
          <w:sz w:val="22"/>
          <w:szCs w:val="22"/>
        </w:rPr>
        <w:t>,</w:t>
      </w:r>
      <w:r w:rsidR="00567E91" w:rsidRPr="007B3072">
        <w:rPr>
          <w:rFonts w:ascii="Calibri" w:hAnsi="Calibri" w:cs="Calibri"/>
          <w:sz w:val="22"/>
          <w:szCs w:val="22"/>
        </w:rPr>
        <w:t>2</w:t>
      </w:r>
      <w:r w:rsidR="005F631E" w:rsidRPr="007B3072">
        <w:rPr>
          <w:rFonts w:ascii="Calibri" w:hAnsi="Calibri" w:cs="Calibri"/>
          <w:sz w:val="22"/>
          <w:szCs w:val="22"/>
        </w:rPr>
        <w:t xml:space="preserve">00 employees located in CA, OR, WA, AK, WY, ID, NV, </w:t>
      </w:r>
      <w:r w:rsidR="00B94F85" w:rsidRPr="007B3072">
        <w:rPr>
          <w:rFonts w:ascii="Calibri" w:hAnsi="Calibri" w:cs="Calibri"/>
          <w:sz w:val="22"/>
          <w:szCs w:val="22"/>
        </w:rPr>
        <w:t xml:space="preserve">and </w:t>
      </w:r>
      <w:r w:rsidR="005F631E" w:rsidRPr="007B3072">
        <w:rPr>
          <w:rFonts w:ascii="Calibri" w:hAnsi="Calibri" w:cs="Calibri"/>
          <w:sz w:val="22"/>
          <w:szCs w:val="22"/>
        </w:rPr>
        <w:t>MT.</w:t>
      </w:r>
      <w:r w:rsidR="00335746" w:rsidRPr="007B3072">
        <w:rPr>
          <w:rFonts w:ascii="Calibri" w:hAnsi="Calibri" w:cs="Calibri"/>
          <w:sz w:val="22"/>
          <w:szCs w:val="22"/>
        </w:rPr>
        <w:t xml:space="preserve">, </w:t>
      </w:r>
      <w:r w:rsidR="00BC7281" w:rsidRPr="007B3072">
        <w:rPr>
          <w:rFonts w:ascii="Calibri" w:hAnsi="Calibri" w:cs="Calibri"/>
          <w:sz w:val="22"/>
          <w:szCs w:val="22"/>
        </w:rPr>
        <w:t>Performed</w:t>
      </w:r>
      <w:r w:rsidR="00335746" w:rsidRPr="007B3072">
        <w:rPr>
          <w:rFonts w:ascii="Calibri" w:hAnsi="Calibri" w:cs="Calibri"/>
          <w:sz w:val="22"/>
          <w:szCs w:val="22"/>
        </w:rPr>
        <w:t xml:space="preserve"> hardware updates / implementations, source vendors, negotiate / manage contracts as well as services and parts, ensure business continuity / disaster planning, conduct testing, set up user configurations, accessibility, </w:t>
      </w:r>
      <w:r w:rsidR="001066A4" w:rsidRPr="007B3072">
        <w:rPr>
          <w:rFonts w:ascii="Calibri" w:hAnsi="Calibri" w:cs="Calibri"/>
          <w:sz w:val="22"/>
          <w:szCs w:val="22"/>
        </w:rPr>
        <w:t xml:space="preserve">and </w:t>
      </w:r>
      <w:r w:rsidR="00335746" w:rsidRPr="007B3072">
        <w:rPr>
          <w:rFonts w:ascii="Calibri" w:hAnsi="Calibri" w:cs="Calibri"/>
          <w:sz w:val="22"/>
          <w:szCs w:val="22"/>
        </w:rPr>
        <w:t xml:space="preserve">security, troubleshoot software problems, and provide </w:t>
      </w:r>
      <w:r w:rsidR="005B38D6" w:rsidRPr="007B3072">
        <w:rPr>
          <w:rFonts w:ascii="Calibri" w:hAnsi="Calibri" w:cs="Calibri"/>
          <w:sz w:val="22"/>
          <w:szCs w:val="22"/>
        </w:rPr>
        <w:t xml:space="preserve">general </w:t>
      </w:r>
      <w:r w:rsidR="00335746" w:rsidRPr="007B3072">
        <w:rPr>
          <w:rFonts w:ascii="Calibri" w:hAnsi="Calibri" w:cs="Calibri"/>
          <w:sz w:val="22"/>
          <w:szCs w:val="22"/>
        </w:rPr>
        <w:t xml:space="preserve">help desk support. </w:t>
      </w:r>
      <w:r w:rsidR="005B38D6" w:rsidRPr="007B3072">
        <w:rPr>
          <w:rFonts w:ascii="Calibri" w:hAnsi="Calibri" w:cs="Calibri"/>
          <w:sz w:val="22"/>
          <w:szCs w:val="22"/>
        </w:rPr>
        <w:t>Set network and router configurations and provide IT architecture recommendations for new building construction.</w:t>
      </w:r>
    </w:p>
    <w:p w14:paraId="535A0215" w14:textId="77777777" w:rsidR="00BC2C90" w:rsidRPr="007B3072" w:rsidRDefault="00BC2C90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</w:p>
    <w:p w14:paraId="36E7947C" w14:textId="41E5682C" w:rsidR="00BC2C90" w:rsidRPr="007B3072" w:rsidRDefault="0045559E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Mitigated financial risk to company by enabling company to better investigate incidents and identify revenue losses caused by clients bypassing scales with chargeable items</w:t>
      </w:r>
      <w:r w:rsidR="00235F09">
        <w:rPr>
          <w:rFonts w:ascii="Calibri" w:hAnsi="Calibri" w:cs="Calibri"/>
          <w:sz w:val="22"/>
          <w:szCs w:val="22"/>
        </w:rPr>
        <w:t xml:space="preserve"> leading</w:t>
      </w:r>
      <w:r w:rsidR="00B94F85" w:rsidRPr="007B3072">
        <w:rPr>
          <w:rFonts w:ascii="Calibri" w:hAnsi="Calibri" w:cs="Calibri"/>
          <w:sz w:val="22"/>
          <w:szCs w:val="22"/>
        </w:rPr>
        <w:t xml:space="preserve"> installation of up to 30 cameras at individual locations to capture </w:t>
      </w:r>
      <w:r w:rsidR="0044719E" w:rsidRPr="007B3072">
        <w:rPr>
          <w:rFonts w:ascii="Calibri" w:hAnsi="Calibri" w:cs="Calibri"/>
          <w:sz w:val="22"/>
          <w:szCs w:val="22"/>
        </w:rPr>
        <w:t xml:space="preserve">video playback </w:t>
      </w:r>
      <w:r w:rsidR="00B94F85" w:rsidRPr="007B3072">
        <w:rPr>
          <w:rFonts w:ascii="Calibri" w:hAnsi="Calibri" w:cs="Calibri"/>
          <w:sz w:val="22"/>
          <w:szCs w:val="22"/>
        </w:rPr>
        <w:t>of</w:t>
      </w:r>
      <w:r w:rsidR="0044719E" w:rsidRPr="007B3072">
        <w:rPr>
          <w:rFonts w:ascii="Calibri" w:hAnsi="Calibri" w:cs="Calibri"/>
          <w:sz w:val="22"/>
          <w:szCs w:val="22"/>
        </w:rPr>
        <w:t xml:space="preserve"> accident</w:t>
      </w:r>
      <w:r w:rsidR="00F439D4" w:rsidRPr="007B3072">
        <w:rPr>
          <w:rFonts w:ascii="Calibri" w:hAnsi="Calibri" w:cs="Calibri"/>
          <w:sz w:val="22"/>
          <w:szCs w:val="22"/>
        </w:rPr>
        <w:t>s</w:t>
      </w:r>
      <w:r w:rsidR="0044719E" w:rsidRPr="007B3072">
        <w:rPr>
          <w:rFonts w:ascii="Calibri" w:hAnsi="Calibri" w:cs="Calibri"/>
          <w:sz w:val="22"/>
          <w:szCs w:val="22"/>
        </w:rPr>
        <w:t xml:space="preserve"> or safety violations</w:t>
      </w:r>
      <w:r w:rsidR="00BC2C90" w:rsidRPr="007B3072">
        <w:rPr>
          <w:rFonts w:ascii="Calibri" w:hAnsi="Calibri" w:cs="Calibri"/>
          <w:sz w:val="22"/>
          <w:szCs w:val="22"/>
        </w:rPr>
        <w:t>.</w:t>
      </w:r>
    </w:p>
    <w:p w14:paraId="33300DB9" w14:textId="2D8D9505" w:rsidR="00BC2C90" w:rsidRPr="007B3072" w:rsidRDefault="00814728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Opened 5 new locations on-time and within budget by acting as lead d</w:t>
      </w:r>
      <w:r w:rsidR="00BC2C90" w:rsidRPr="007B3072">
        <w:rPr>
          <w:rFonts w:ascii="Calibri" w:hAnsi="Calibri" w:cs="Calibri"/>
          <w:sz w:val="22"/>
          <w:szCs w:val="22"/>
        </w:rPr>
        <w:t>esign</w:t>
      </w:r>
      <w:r w:rsidRPr="007B3072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network infrastructure </w:t>
      </w:r>
      <w:r w:rsidR="00B7763E" w:rsidRPr="007B3072">
        <w:rPr>
          <w:rFonts w:ascii="Calibri" w:hAnsi="Calibri" w:cs="Calibri"/>
          <w:sz w:val="22"/>
          <w:szCs w:val="22"/>
        </w:rPr>
        <w:t>at</w:t>
      </w:r>
      <w:r w:rsidR="00BC2C90" w:rsidRPr="007B3072">
        <w:rPr>
          <w:rFonts w:ascii="Calibri" w:hAnsi="Calibri" w:cs="Calibri"/>
          <w:sz w:val="22"/>
          <w:szCs w:val="22"/>
        </w:rPr>
        <w:t xml:space="preserve"> new </w:t>
      </w:r>
      <w:r w:rsidR="00B7763E" w:rsidRPr="007B3072">
        <w:rPr>
          <w:rFonts w:ascii="Calibri" w:hAnsi="Calibri" w:cs="Calibri"/>
          <w:sz w:val="22"/>
          <w:szCs w:val="22"/>
        </w:rPr>
        <w:t xml:space="preserve">building </w:t>
      </w:r>
      <w:r w:rsidR="00BC2C90" w:rsidRPr="007B3072">
        <w:rPr>
          <w:rFonts w:ascii="Calibri" w:hAnsi="Calibri" w:cs="Calibri"/>
          <w:sz w:val="22"/>
          <w:szCs w:val="22"/>
        </w:rPr>
        <w:t>construction</w:t>
      </w:r>
      <w:r w:rsidRPr="007B3072">
        <w:rPr>
          <w:rFonts w:ascii="Calibri" w:hAnsi="Calibri" w:cs="Calibri"/>
          <w:sz w:val="22"/>
          <w:szCs w:val="22"/>
        </w:rPr>
        <w:t xml:space="preserve"> including d</w:t>
      </w:r>
      <w:r w:rsidR="00BC2C90" w:rsidRPr="007B3072">
        <w:rPr>
          <w:rFonts w:ascii="Calibri" w:hAnsi="Calibri" w:cs="Calibri"/>
          <w:sz w:val="22"/>
          <w:szCs w:val="22"/>
        </w:rPr>
        <w:t xml:space="preserve">ata drop </w:t>
      </w:r>
      <w:r w:rsidR="00B7763E" w:rsidRPr="007B3072">
        <w:rPr>
          <w:rFonts w:ascii="Calibri" w:hAnsi="Calibri" w:cs="Calibri"/>
          <w:sz w:val="22"/>
          <w:szCs w:val="22"/>
        </w:rPr>
        <w:t xml:space="preserve">and </w:t>
      </w:r>
      <w:r w:rsidR="00BC2C90" w:rsidRPr="007B3072">
        <w:rPr>
          <w:rFonts w:ascii="Calibri" w:hAnsi="Calibri" w:cs="Calibri"/>
          <w:sz w:val="22"/>
          <w:szCs w:val="22"/>
        </w:rPr>
        <w:t>rack location</w:t>
      </w:r>
      <w:r w:rsidR="00B7763E" w:rsidRPr="007B3072">
        <w:rPr>
          <w:rFonts w:ascii="Calibri" w:hAnsi="Calibri" w:cs="Calibri"/>
          <w:sz w:val="22"/>
          <w:szCs w:val="22"/>
        </w:rPr>
        <w:t>s</w:t>
      </w:r>
      <w:r w:rsidR="00BC2C90" w:rsidRPr="007B3072">
        <w:rPr>
          <w:rFonts w:ascii="Calibri" w:hAnsi="Calibri" w:cs="Calibri"/>
          <w:sz w:val="22"/>
          <w:szCs w:val="22"/>
        </w:rPr>
        <w:t>, camera</w:t>
      </w:r>
      <w:r w:rsidRPr="007B3072">
        <w:rPr>
          <w:rFonts w:ascii="Calibri" w:hAnsi="Calibri" w:cs="Calibri"/>
          <w:sz w:val="22"/>
          <w:szCs w:val="22"/>
        </w:rPr>
        <w:t xml:space="preserve">, phone </w:t>
      </w:r>
      <w:r w:rsidR="00BC2C90" w:rsidRPr="007B3072">
        <w:rPr>
          <w:rFonts w:ascii="Calibri" w:hAnsi="Calibri" w:cs="Calibri"/>
          <w:sz w:val="22"/>
          <w:szCs w:val="22"/>
        </w:rPr>
        <w:t>sy</w:t>
      </w:r>
      <w:r w:rsidRPr="007B3072">
        <w:rPr>
          <w:rFonts w:ascii="Calibri" w:hAnsi="Calibri" w:cs="Calibri"/>
          <w:sz w:val="22"/>
          <w:szCs w:val="22"/>
        </w:rPr>
        <w:t xml:space="preserve">stem, and </w:t>
      </w:r>
      <w:r w:rsidR="00C018AB" w:rsidRPr="007B3072">
        <w:rPr>
          <w:rFonts w:ascii="Calibri" w:hAnsi="Calibri" w:cs="Calibri"/>
          <w:sz w:val="22"/>
          <w:szCs w:val="22"/>
        </w:rPr>
        <w:t xml:space="preserve">data </w:t>
      </w:r>
      <w:r w:rsidR="00BC2C90" w:rsidRPr="007B3072">
        <w:rPr>
          <w:rFonts w:ascii="Calibri" w:hAnsi="Calibri" w:cs="Calibri"/>
          <w:sz w:val="22"/>
          <w:szCs w:val="22"/>
        </w:rPr>
        <w:t>circuit install</w:t>
      </w:r>
      <w:r w:rsidRPr="007B3072">
        <w:rPr>
          <w:rFonts w:ascii="Calibri" w:hAnsi="Calibri" w:cs="Calibri"/>
          <w:sz w:val="22"/>
          <w:szCs w:val="22"/>
        </w:rPr>
        <w:t>s,</w:t>
      </w:r>
      <w:r w:rsidR="00BC2C90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>labor bids, and component sourcing</w:t>
      </w:r>
      <w:r w:rsidR="00BC2C90" w:rsidRPr="007B3072">
        <w:rPr>
          <w:rFonts w:ascii="Calibri" w:hAnsi="Calibri" w:cs="Calibri"/>
          <w:sz w:val="22"/>
          <w:szCs w:val="22"/>
        </w:rPr>
        <w:t>.</w:t>
      </w:r>
    </w:p>
    <w:p w14:paraId="11295C1F" w14:textId="232DAB56" w:rsidR="00492D44" w:rsidRPr="00593048" w:rsidRDefault="00FD0FB7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593048">
        <w:rPr>
          <w:rFonts w:ascii="Calibri" w:hAnsi="Calibri" w:cs="Calibri"/>
          <w:sz w:val="22"/>
          <w:szCs w:val="22"/>
        </w:rPr>
        <w:t>Systematically replaced aged-out equipment at satellite locations establish</w:t>
      </w:r>
      <w:r w:rsidR="00235F09">
        <w:rPr>
          <w:rFonts w:ascii="Calibri" w:hAnsi="Calibri" w:cs="Calibri"/>
          <w:sz w:val="22"/>
          <w:szCs w:val="22"/>
        </w:rPr>
        <w:t>ing</w:t>
      </w:r>
      <w:r w:rsidRPr="00593048">
        <w:rPr>
          <w:rFonts w:ascii="Calibri" w:hAnsi="Calibri" w:cs="Calibri"/>
          <w:sz w:val="22"/>
          <w:szCs w:val="22"/>
        </w:rPr>
        <w:t xml:space="preserve"> first-ever </w:t>
      </w:r>
      <w:r w:rsidR="00BC2C90" w:rsidRPr="00593048">
        <w:rPr>
          <w:rFonts w:ascii="Calibri" w:hAnsi="Calibri" w:cs="Calibri"/>
          <w:sz w:val="22"/>
          <w:szCs w:val="22"/>
        </w:rPr>
        <w:t xml:space="preserve">corporate </w:t>
      </w:r>
      <w:r w:rsidRPr="00593048">
        <w:rPr>
          <w:rFonts w:ascii="Calibri" w:hAnsi="Calibri" w:cs="Calibri"/>
          <w:sz w:val="22"/>
          <w:szCs w:val="22"/>
        </w:rPr>
        <w:t xml:space="preserve">IT </w:t>
      </w:r>
      <w:r w:rsidR="00BC2C90" w:rsidRPr="00593048">
        <w:rPr>
          <w:rFonts w:ascii="Calibri" w:hAnsi="Calibri" w:cs="Calibri"/>
          <w:sz w:val="22"/>
          <w:szCs w:val="22"/>
        </w:rPr>
        <w:t xml:space="preserve">guidelines </w:t>
      </w:r>
      <w:r w:rsidRPr="00593048">
        <w:rPr>
          <w:rFonts w:ascii="Calibri" w:hAnsi="Calibri" w:cs="Calibri"/>
          <w:sz w:val="22"/>
          <w:szCs w:val="22"/>
        </w:rPr>
        <w:t>including s</w:t>
      </w:r>
      <w:r w:rsidR="00BC2C90" w:rsidRPr="00593048">
        <w:rPr>
          <w:rFonts w:ascii="Calibri" w:hAnsi="Calibri" w:cs="Calibri"/>
          <w:sz w:val="22"/>
          <w:szCs w:val="22"/>
        </w:rPr>
        <w:t>et</w:t>
      </w:r>
      <w:r w:rsidRPr="00593048">
        <w:rPr>
          <w:rFonts w:ascii="Calibri" w:hAnsi="Calibri" w:cs="Calibri"/>
          <w:sz w:val="22"/>
          <w:szCs w:val="22"/>
        </w:rPr>
        <w:t xml:space="preserve">ting process and </w:t>
      </w:r>
      <w:r w:rsidR="00BC2C90" w:rsidRPr="00593048">
        <w:rPr>
          <w:rFonts w:ascii="Calibri" w:hAnsi="Calibri" w:cs="Calibri"/>
          <w:sz w:val="22"/>
          <w:szCs w:val="22"/>
        </w:rPr>
        <w:t>equipment</w:t>
      </w:r>
      <w:r w:rsidRPr="00593048">
        <w:rPr>
          <w:rFonts w:ascii="Calibri" w:hAnsi="Calibri" w:cs="Calibri"/>
          <w:sz w:val="22"/>
          <w:szCs w:val="22"/>
        </w:rPr>
        <w:t xml:space="preserve"> standards, </w:t>
      </w:r>
      <w:r w:rsidR="00BC2C90" w:rsidRPr="00593048">
        <w:rPr>
          <w:rFonts w:ascii="Calibri" w:hAnsi="Calibri" w:cs="Calibri"/>
          <w:sz w:val="22"/>
          <w:szCs w:val="22"/>
        </w:rPr>
        <w:t>train</w:t>
      </w:r>
      <w:r w:rsidRPr="00593048">
        <w:rPr>
          <w:rFonts w:ascii="Calibri" w:hAnsi="Calibri" w:cs="Calibri"/>
          <w:sz w:val="22"/>
          <w:szCs w:val="22"/>
        </w:rPr>
        <w:t>ing</w:t>
      </w:r>
      <w:r w:rsidR="00BC2C90" w:rsidRPr="00593048">
        <w:rPr>
          <w:rFonts w:ascii="Calibri" w:hAnsi="Calibri" w:cs="Calibri"/>
          <w:sz w:val="22"/>
          <w:szCs w:val="22"/>
        </w:rPr>
        <w:t xml:space="preserve"> techs on new standards</w:t>
      </w:r>
      <w:r w:rsidRPr="00593048">
        <w:rPr>
          <w:rFonts w:ascii="Calibri" w:hAnsi="Calibri" w:cs="Calibri"/>
          <w:sz w:val="22"/>
          <w:szCs w:val="22"/>
        </w:rPr>
        <w:t>,</w:t>
      </w:r>
      <w:r w:rsidR="00BC2C90" w:rsidRPr="00593048">
        <w:rPr>
          <w:rFonts w:ascii="Calibri" w:hAnsi="Calibri" w:cs="Calibri"/>
          <w:sz w:val="22"/>
          <w:szCs w:val="22"/>
        </w:rPr>
        <w:t xml:space="preserve"> provi</w:t>
      </w:r>
      <w:r w:rsidRPr="00593048">
        <w:rPr>
          <w:rFonts w:ascii="Calibri" w:hAnsi="Calibri" w:cs="Calibri"/>
          <w:sz w:val="22"/>
          <w:szCs w:val="22"/>
        </w:rPr>
        <w:t>ding</w:t>
      </w:r>
      <w:r w:rsidR="00BC2C90" w:rsidRPr="00593048">
        <w:rPr>
          <w:rFonts w:ascii="Calibri" w:hAnsi="Calibri" w:cs="Calibri"/>
          <w:sz w:val="22"/>
          <w:szCs w:val="22"/>
        </w:rPr>
        <w:t xml:space="preserve"> part numbers</w:t>
      </w:r>
      <w:r w:rsidRPr="00593048">
        <w:rPr>
          <w:rFonts w:ascii="Calibri" w:hAnsi="Calibri" w:cs="Calibri"/>
          <w:sz w:val="22"/>
          <w:szCs w:val="22"/>
        </w:rPr>
        <w:t>,</w:t>
      </w:r>
      <w:r w:rsidR="00BC2C90" w:rsidRPr="00593048">
        <w:rPr>
          <w:rFonts w:ascii="Calibri" w:hAnsi="Calibri" w:cs="Calibri"/>
          <w:sz w:val="22"/>
          <w:szCs w:val="22"/>
        </w:rPr>
        <w:t xml:space="preserve"> and sourc</w:t>
      </w:r>
      <w:r w:rsidRPr="00593048">
        <w:rPr>
          <w:rFonts w:ascii="Calibri" w:hAnsi="Calibri" w:cs="Calibri"/>
          <w:sz w:val="22"/>
          <w:szCs w:val="22"/>
        </w:rPr>
        <w:t>ing</w:t>
      </w:r>
      <w:r w:rsidR="00BC2C90" w:rsidRPr="00593048">
        <w:rPr>
          <w:rFonts w:ascii="Calibri" w:hAnsi="Calibri" w:cs="Calibri"/>
          <w:sz w:val="22"/>
          <w:szCs w:val="22"/>
        </w:rPr>
        <w:t xml:space="preserve"> new standard parts.</w:t>
      </w:r>
      <w:r w:rsidR="00FA03D0" w:rsidRPr="00593048">
        <w:rPr>
          <w:rFonts w:ascii="Calibri" w:hAnsi="Calibri" w:cs="Calibri"/>
          <w:sz w:val="22"/>
          <w:szCs w:val="22"/>
        </w:rPr>
        <w:t xml:space="preserve"> </w:t>
      </w:r>
    </w:p>
    <w:p w14:paraId="27536A61" w14:textId="60E890BC" w:rsidR="00BC2C90" w:rsidRPr="007B3072" w:rsidRDefault="005B0247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Sped up I</w:t>
      </w:r>
      <w:r w:rsidR="00BC2C90" w:rsidRPr="007B3072">
        <w:rPr>
          <w:rFonts w:ascii="Calibri" w:hAnsi="Calibri" w:cs="Calibri"/>
          <w:sz w:val="22"/>
          <w:szCs w:val="22"/>
        </w:rPr>
        <w:t>nternet connections at satellite locations</w:t>
      </w:r>
      <w:r w:rsidRPr="007B3072">
        <w:rPr>
          <w:rFonts w:ascii="Calibri" w:hAnsi="Calibri" w:cs="Calibri"/>
          <w:sz w:val="22"/>
          <w:szCs w:val="22"/>
        </w:rPr>
        <w:t xml:space="preserve"> </w:t>
      </w:r>
      <w:r w:rsidR="00966363" w:rsidRPr="007B3072">
        <w:rPr>
          <w:rFonts w:ascii="Calibri" w:hAnsi="Calibri" w:cs="Calibri"/>
          <w:sz w:val="22"/>
          <w:szCs w:val="22"/>
        </w:rPr>
        <w:t>40</w:t>
      </w:r>
      <w:r w:rsidRPr="007B3072">
        <w:rPr>
          <w:rFonts w:ascii="Calibri" w:hAnsi="Calibri" w:cs="Calibri"/>
          <w:sz w:val="22"/>
          <w:szCs w:val="22"/>
        </w:rPr>
        <w:t xml:space="preserve">% and increased uptime </w:t>
      </w:r>
      <w:r w:rsidR="00F439D4" w:rsidRPr="007B3072">
        <w:rPr>
          <w:rFonts w:ascii="Calibri" w:hAnsi="Calibri" w:cs="Calibri"/>
          <w:sz w:val="22"/>
          <w:szCs w:val="22"/>
        </w:rPr>
        <w:t>9</w:t>
      </w:r>
      <w:r w:rsidR="00E202C5" w:rsidRPr="007B3072">
        <w:rPr>
          <w:rFonts w:ascii="Calibri" w:hAnsi="Calibri" w:cs="Calibri"/>
          <w:sz w:val="22"/>
          <w:szCs w:val="22"/>
        </w:rPr>
        <w:t>0</w:t>
      </w:r>
      <w:r w:rsidRPr="007B3072">
        <w:rPr>
          <w:rFonts w:ascii="Calibri" w:hAnsi="Calibri" w:cs="Calibri"/>
          <w:sz w:val="22"/>
          <w:szCs w:val="22"/>
        </w:rPr>
        <w:t>% improv</w:t>
      </w:r>
      <w:r w:rsidR="00235F09">
        <w:rPr>
          <w:rFonts w:ascii="Calibri" w:hAnsi="Calibri" w:cs="Calibri"/>
          <w:sz w:val="22"/>
          <w:szCs w:val="22"/>
        </w:rPr>
        <w:t>ing</w:t>
      </w:r>
      <w:r w:rsidRPr="007B3072">
        <w:rPr>
          <w:rFonts w:ascii="Calibri" w:hAnsi="Calibri" w:cs="Calibri"/>
          <w:sz w:val="22"/>
          <w:szCs w:val="22"/>
        </w:rPr>
        <w:t xml:space="preserve"> </w:t>
      </w:r>
      <w:r w:rsidR="00BC2C90" w:rsidRPr="007B3072">
        <w:rPr>
          <w:rFonts w:ascii="Calibri" w:hAnsi="Calibri" w:cs="Calibri"/>
          <w:sz w:val="22"/>
          <w:szCs w:val="22"/>
        </w:rPr>
        <w:t xml:space="preserve">connectivity </w:t>
      </w:r>
      <w:r w:rsidRPr="007B3072">
        <w:rPr>
          <w:rFonts w:ascii="Calibri" w:hAnsi="Calibri" w:cs="Calibri"/>
          <w:sz w:val="22"/>
          <w:szCs w:val="22"/>
        </w:rPr>
        <w:t>by working with vendors to add</w:t>
      </w:r>
      <w:r w:rsidR="00BC2C90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 xml:space="preserve">high-speed </w:t>
      </w:r>
      <w:r w:rsidR="00BC2C90" w:rsidRPr="007B3072">
        <w:rPr>
          <w:rFonts w:ascii="Calibri" w:hAnsi="Calibri" w:cs="Calibri"/>
          <w:sz w:val="22"/>
          <w:szCs w:val="22"/>
        </w:rPr>
        <w:t>optic networks</w:t>
      </w:r>
      <w:r w:rsidRPr="007B3072">
        <w:rPr>
          <w:rFonts w:ascii="Calibri" w:hAnsi="Calibri" w:cs="Calibri"/>
          <w:sz w:val="22"/>
          <w:szCs w:val="22"/>
        </w:rPr>
        <w:t xml:space="preserve"> and adding redundancies</w:t>
      </w:r>
      <w:r w:rsidR="00BC2C90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>that used</w:t>
      </w:r>
      <w:r w:rsidR="00BC2C90" w:rsidRPr="007B3072">
        <w:rPr>
          <w:rFonts w:ascii="Calibri" w:hAnsi="Calibri" w:cs="Calibri"/>
          <w:sz w:val="22"/>
          <w:szCs w:val="22"/>
        </w:rPr>
        <w:t xml:space="preserve"> different carriers and dual router setups for failover.</w:t>
      </w:r>
    </w:p>
    <w:p w14:paraId="4E877FC3" w14:textId="75D97BFB" w:rsidR="00A560A1" w:rsidRPr="007B3072" w:rsidRDefault="00B62CD4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 xml:space="preserve">Boosted regional end user satisfaction levels </w:t>
      </w:r>
      <w:r w:rsidR="00E202C5" w:rsidRPr="007B3072">
        <w:rPr>
          <w:rFonts w:ascii="Calibri" w:hAnsi="Calibri" w:cs="Calibri"/>
          <w:sz w:val="22"/>
          <w:szCs w:val="22"/>
        </w:rPr>
        <w:t>90</w:t>
      </w:r>
      <w:r w:rsidRPr="007B3072">
        <w:rPr>
          <w:rFonts w:ascii="Calibri" w:hAnsi="Calibri" w:cs="Calibri"/>
          <w:sz w:val="22"/>
          <w:szCs w:val="22"/>
        </w:rPr>
        <w:t>% by driving down escalations while increasing number of issue resolutions re</w:t>
      </w:r>
      <w:r w:rsidR="00BC2C90" w:rsidRPr="007B3072">
        <w:rPr>
          <w:rFonts w:ascii="Calibri" w:hAnsi="Calibri" w:cs="Calibri"/>
          <w:sz w:val="22"/>
          <w:szCs w:val="22"/>
        </w:rPr>
        <w:t>buil</w:t>
      </w:r>
      <w:r w:rsidR="00504D70">
        <w:rPr>
          <w:rFonts w:ascii="Calibri" w:hAnsi="Calibri" w:cs="Calibri"/>
          <w:sz w:val="22"/>
          <w:szCs w:val="22"/>
        </w:rPr>
        <w:t>ding</w:t>
      </w:r>
      <w:r w:rsidRPr="007B3072">
        <w:rPr>
          <w:rFonts w:ascii="Calibri" w:hAnsi="Calibri" w:cs="Calibri"/>
          <w:sz w:val="22"/>
          <w:szCs w:val="22"/>
        </w:rPr>
        <w:t xml:space="preserve"> trust by meeting 1:1 with site managers and leadership to prioritize chronic issues and fix service gaps.</w:t>
      </w:r>
      <w:r w:rsidR="00FA03D0" w:rsidRPr="007B3072">
        <w:rPr>
          <w:rFonts w:ascii="Calibri" w:hAnsi="Calibri" w:cs="Calibri"/>
          <w:sz w:val="22"/>
          <w:szCs w:val="22"/>
        </w:rPr>
        <w:t xml:space="preserve"> </w:t>
      </w:r>
    </w:p>
    <w:p w14:paraId="2C53AB82" w14:textId="33461204" w:rsidR="00A560A1" w:rsidRPr="007B3072" w:rsidRDefault="00741232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 xml:space="preserve">Used </w:t>
      </w:r>
      <w:r w:rsidR="005C7E6A" w:rsidRPr="007B3072">
        <w:rPr>
          <w:rFonts w:ascii="Calibri" w:hAnsi="Calibri" w:cs="Calibri"/>
          <w:sz w:val="22"/>
          <w:szCs w:val="22"/>
        </w:rPr>
        <w:t>innovative thinking to design simple fix to chronic flare alert system issue at two different locations implement</w:t>
      </w:r>
      <w:r w:rsidR="00511BEA">
        <w:rPr>
          <w:rFonts w:ascii="Calibri" w:hAnsi="Calibri" w:cs="Calibri"/>
          <w:sz w:val="22"/>
          <w:szCs w:val="22"/>
        </w:rPr>
        <w:t>ing</w:t>
      </w:r>
      <w:r w:rsidR="005C7E6A" w:rsidRPr="007B3072">
        <w:rPr>
          <w:rFonts w:ascii="Calibri" w:hAnsi="Calibri" w:cs="Calibri"/>
          <w:sz w:val="22"/>
          <w:szCs w:val="22"/>
        </w:rPr>
        <w:t xml:space="preserve"> </w:t>
      </w:r>
      <w:r w:rsidR="00A560A1" w:rsidRPr="007B3072">
        <w:rPr>
          <w:rFonts w:ascii="Calibri" w:hAnsi="Calibri" w:cs="Calibri"/>
          <w:sz w:val="22"/>
          <w:szCs w:val="22"/>
        </w:rPr>
        <w:t>point</w:t>
      </w:r>
      <w:r w:rsidR="005C7E6A" w:rsidRPr="007B3072">
        <w:rPr>
          <w:rFonts w:ascii="Calibri" w:hAnsi="Calibri" w:cs="Calibri"/>
          <w:sz w:val="22"/>
          <w:szCs w:val="22"/>
        </w:rPr>
        <w:t>-</w:t>
      </w:r>
      <w:r w:rsidR="00A560A1" w:rsidRPr="007B3072">
        <w:rPr>
          <w:rFonts w:ascii="Calibri" w:hAnsi="Calibri" w:cs="Calibri"/>
          <w:sz w:val="22"/>
          <w:szCs w:val="22"/>
        </w:rPr>
        <w:t>to</w:t>
      </w:r>
      <w:r w:rsidR="005C7E6A" w:rsidRPr="007B3072">
        <w:rPr>
          <w:rFonts w:ascii="Calibri" w:hAnsi="Calibri" w:cs="Calibri"/>
          <w:sz w:val="22"/>
          <w:szCs w:val="22"/>
        </w:rPr>
        <w:t>-</w:t>
      </w:r>
      <w:r w:rsidR="00A560A1" w:rsidRPr="007B3072">
        <w:rPr>
          <w:rFonts w:ascii="Calibri" w:hAnsi="Calibri" w:cs="Calibri"/>
          <w:sz w:val="22"/>
          <w:szCs w:val="22"/>
        </w:rPr>
        <w:t xml:space="preserve">point antenna to get signal </w:t>
      </w:r>
      <w:r w:rsidR="005C7E6A" w:rsidRPr="007B3072">
        <w:rPr>
          <w:rFonts w:ascii="Calibri" w:hAnsi="Calibri" w:cs="Calibri"/>
          <w:sz w:val="22"/>
          <w:szCs w:val="22"/>
        </w:rPr>
        <w:t xml:space="preserve">over to </w:t>
      </w:r>
      <w:r w:rsidR="00A560A1" w:rsidRPr="007B3072">
        <w:rPr>
          <w:rFonts w:ascii="Calibri" w:hAnsi="Calibri" w:cs="Calibri"/>
          <w:sz w:val="22"/>
          <w:szCs w:val="22"/>
        </w:rPr>
        <w:t>flare and then use</w:t>
      </w:r>
      <w:r w:rsidR="005C7E6A" w:rsidRPr="007B3072">
        <w:rPr>
          <w:rFonts w:ascii="Calibri" w:hAnsi="Calibri" w:cs="Calibri"/>
          <w:sz w:val="22"/>
          <w:szCs w:val="22"/>
        </w:rPr>
        <w:t xml:space="preserve">d </w:t>
      </w:r>
      <w:r w:rsidR="00A560A1" w:rsidRPr="007B3072">
        <w:rPr>
          <w:rFonts w:ascii="Calibri" w:hAnsi="Calibri" w:cs="Calibri"/>
          <w:sz w:val="22"/>
          <w:szCs w:val="22"/>
        </w:rPr>
        <w:t xml:space="preserve">analog adapter </w:t>
      </w:r>
      <w:r w:rsidR="005C7E6A" w:rsidRPr="007B3072">
        <w:rPr>
          <w:rFonts w:ascii="Calibri" w:hAnsi="Calibri" w:cs="Calibri"/>
          <w:sz w:val="22"/>
          <w:szCs w:val="22"/>
        </w:rPr>
        <w:t>to create uninterrupted connectivity.</w:t>
      </w:r>
    </w:p>
    <w:p w14:paraId="47B2DA6F" w14:textId="77777777" w:rsidR="00BC7281" w:rsidRPr="007B3072" w:rsidRDefault="00BC7281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</w:p>
    <w:p w14:paraId="1238D959" w14:textId="77777777" w:rsidR="00427675" w:rsidRPr="00427675" w:rsidRDefault="00427675" w:rsidP="00427675">
      <w:pPr>
        <w:tabs>
          <w:tab w:val="center" w:pos="4680"/>
          <w:tab w:val="right" w:pos="9360"/>
        </w:tabs>
        <w:jc w:val="both"/>
        <w:rPr>
          <w:rFonts w:ascii="Calibri" w:hAnsi="Calibri" w:cs="Calibri"/>
          <w:b/>
          <w:bCs/>
          <w:sz w:val="22"/>
          <w:szCs w:val="22"/>
        </w:rPr>
      </w:pPr>
      <w:bookmarkStart w:id="0" w:name="_Hlk61945907"/>
      <w:r w:rsidRPr="00427675">
        <w:rPr>
          <w:rFonts w:ascii="Calibri" w:hAnsi="Calibri" w:cs="Calibri"/>
          <w:b/>
          <w:bCs/>
          <w:sz w:val="22"/>
          <w:szCs w:val="22"/>
        </w:rPr>
        <w:t>Patrick Murphy</w:t>
      </w:r>
      <w:r w:rsidRPr="00427675">
        <w:rPr>
          <w:rFonts w:ascii="Calibri" w:hAnsi="Calibri" w:cs="Calibri"/>
          <w:b/>
          <w:bCs/>
          <w:sz w:val="22"/>
          <w:szCs w:val="22"/>
        </w:rPr>
        <w:tab/>
        <w:t>p.murphy@hotmail.com</w:t>
      </w:r>
      <w:r w:rsidRPr="00427675">
        <w:rPr>
          <w:rFonts w:ascii="Calibri" w:hAnsi="Calibri" w:cs="Calibri"/>
          <w:b/>
          <w:bCs/>
          <w:sz w:val="22"/>
          <w:szCs w:val="22"/>
        </w:rPr>
        <w:tab/>
        <w:t>Page Two</w:t>
      </w:r>
    </w:p>
    <w:bookmarkEnd w:id="0"/>
    <w:p w14:paraId="52F13213" w14:textId="77777777" w:rsidR="00593048" w:rsidRDefault="00593048" w:rsidP="009F3CB4">
      <w:pPr>
        <w:tabs>
          <w:tab w:val="right" w:pos="936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1220C1A" w14:textId="76DBD617" w:rsidR="00492D44" w:rsidRPr="007B3072" w:rsidRDefault="00CC723E" w:rsidP="009F3CB4">
      <w:pPr>
        <w:tabs>
          <w:tab w:val="right" w:pos="93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7B3072">
        <w:rPr>
          <w:rFonts w:ascii="Calibri" w:hAnsi="Calibri" w:cs="Calibri"/>
          <w:b/>
          <w:bCs/>
          <w:sz w:val="22"/>
          <w:szCs w:val="22"/>
        </w:rPr>
        <w:t>VERIZON WIRELESS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BC2C90" w:rsidRPr="007B3072">
        <w:rPr>
          <w:rFonts w:ascii="Calibri" w:hAnsi="Calibri" w:cs="Calibri"/>
          <w:sz w:val="22"/>
          <w:szCs w:val="22"/>
        </w:rPr>
        <w:t>Beaverton, OR</w:t>
      </w:r>
      <w:r w:rsidR="00492D44" w:rsidRPr="007B3072">
        <w:rPr>
          <w:rFonts w:ascii="Calibri" w:hAnsi="Calibri" w:cs="Calibri"/>
          <w:sz w:val="22"/>
          <w:szCs w:val="22"/>
        </w:rPr>
        <w:tab/>
      </w:r>
      <w:r w:rsidRPr="00CC723E">
        <w:rPr>
          <w:rFonts w:ascii="Calibri" w:hAnsi="Calibri" w:cs="Calibri"/>
          <w:b/>
          <w:bCs/>
          <w:sz w:val="22"/>
          <w:szCs w:val="22"/>
        </w:rPr>
        <w:t xml:space="preserve">November 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 xml:space="preserve">2007 – </w:t>
      </w:r>
      <w:r>
        <w:rPr>
          <w:rFonts w:ascii="Calibri" w:hAnsi="Calibri" w:cs="Calibri"/>
          <w:b/>
          <w:bCs/>
          <w:sz w:val="22"/>
          <w:szCs w:val="22"/>
        </w:rPr>
        <w:t xml:space="preserve">January 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>2017</w:t>
      </w:r>
    </w:p>
    <w:p w14:paraId="56185727" w14:textId="3C376ED0" w:rsidR="00492D44" w:rsidRPr="007B3072" w:rsidRDefault="00BC2C90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b/>
          <w:bCs/>
          <w:sz w:val="22"/>
          <w:szCs w:val="22"/>
        </w:rPr>
        <w:t>MTS II</w:t>
      </w:r>
      <w:r w:rsidR="00492D44" w:rsidRPr="007B3072">
        <w:rPr>
          <w:rFonts w:ascii="Calibri" w:hAnsi="Calibri" w:cs="Calibri"/>
          <w:b/>
          <w:bCs/>
          <w:sz w:val="22"/>
          <w:szCs w:val="22"/>
        </w:rPr>
        <w:t>,</w:t>
      </w:r>
      <w:r w:rsidR="00492D44" w:rsidRPr="007B3072">
        <w:rPr>
          <w:rFonts w:ascii="Calibri" w:hAnsi="Calibri" w:cs="Calibri"/>
          <w:sz w:val="22"/>
          <w:szCs w:val="22"/>
        </w:rPr>
        <w:t xml:space="preserve"> </w:t>
      </w:r>
      <w:r w:rsidR="00CC723E">
        <w:rPr>
          <w:rFonts w:ascii="Calibri" w:hAnsi="Calibri" w:cs="Calibri"/>
          <w:sz w:val="22"/>
          <w:szCs w:val="22"/>
        </w:rPr>
        <w:t xml:space="preserve">June </w:t>
      </w:r>
      <w:r w:rsidR="00567E91" w:rsidRPr="007B3072">
        <w:rPr>
          <w:rFonts w:ascii="Calibri" w:hAnsi="Calibri" w:cs="Calibri"/>
          <w:sz w:val="22"/>
          <w:szCs w:val="22"/>
        </w:rPr>
        <w:t>2010</w:t>
      </w:r>
      <w:r w:rsidR="00492D44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>–</w:t>
      </w:r>
      <w:r w:rsidR="00492D44" w:rsidRPr="007B3072">
        <w:rPr>
          <w:rFonts w:ascii="Calibri" w:hAnsi="Calibri" w:cs="Calibri"/>
          <w:sz w:val="22"/>
          <w:szCs w:val="22"/>
        </w:rPr>
        <w:t xml:space="preserve"> </w:t>
      </w:r>
      <w:r w:rsidR="00CC723E">
        <w:rPr>
          <w:rFonts w:ascii="Calibri" w:hAnsi="Calibri" w:cs="Calibri"/>
          <w:sz w:val="22"/>
          <w:szCs w:val="22"/>
        </w:rPr>
        <w:t xml:space="preserve">January </w:t>
      </w:r>
      <w:r w:rsidRPr="007B3072">
        <w:rPr>
          <w:rFonts w:ascii="Calibri" w:hAnsi="Calibri" w:cs="Calibri"/>
          <w:sz w:val="22"/>
          <w:szCs w:val="22"/>
        </w:rPr>
        <w:t>2017</w:t>
      </w:r>
    </w:p>
    <w:p w14:paraId="4B7115C4" w14:textId="4DE7E38A" w:rsidR="00FA03D0" w:rsidRPr="007B3072" w:rsidRDefault="00FA03D0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b/>
          <w:bCs/>
          <w:sz w:val="22"/>
          <w:szCs w:val="22"/>
        </w:rPr>
        <w:t>Field Tech Support (contractor)</w:t>
      </w:r>
      <w:r w:rsidR="00492D44" w:rsidRPr="007B3072">
        <w:rPr>
          <w:rFonts w:ascii="Calibri" w:hAnsi="Calibri" w:cs="Calibri"/>
          <w:sz w:val="22"/>
          <w:szCs w:val="22"/>
        </w:rPr>
        <w:t xml:space="preserve">, </w:t>
      </w:r>
      <w:r w:rsidR="00CC723E">
        <w:rPr>
          <w:rFonts w:ascii="Calibri" w:hAnsi="Calibri" w:cs="Calibri"/>
          <w:sz w:val="22"/>
          <w:szCs w:val="22"/>
        </w:rPr>
        <w:t xml:space="preserve">November </w:t>
      </w:r>
      <w:r w:rsidRPr="007B3072">
        <w:rPr>
          <w:rFonts w:ascii="Calibri" w:hAnsi="Calibri" w:cs="Calibri"/>
          <w:sz w:val="22"/>
          <w:szCs w:val="22"/>
        </w:rPr>
        <w:t>2007</w:t>
      </w:r>
      <w:r w:rsidR="00492D44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>–</w:t>
      </w:r>
      <w:r w:rsidR="00492D44" w:rsidRPr="007B3072">
        <w:rPr>
          <w:rFonts w:ascii="Calibri" w:hAnsi="Calibri" w:cs="Calibri"/>
          <w:sz w:val="22"/>
          <w:szCs w:val="22"/>
        </w:rPr>
        <w:t xml:space="preserve"> </w:t>
      </w:r>
      <w:r w:rsidR="00CC723E">
        <w:rPr>
          <w:rFonts w:ascii="Calibri" w:hAnsi="Calibri" w:cs="Calibri"/>
          <w:sz w:val="22"/>
          <w:szCs w:val="22"/>
        </w:rPr>
        <w:t xml:space="preserve">June </w:t>
      </w:r>
      <w:r w:rsidR="00567E91" w:rsidRPr="007B3072">
        <w:rPr>
          <w:rFonts w:ascii="Calibri" w:hAnsi="Calibri" w:cs="Calibri"/>
          <w:sz w:val="22"/>
          <w:szCs w:val="22"/>
        </w:rPr>
        <w:t>2010</w:t>
      </w:r>
    </w:p>
    <w:p w14:paraId="5DAD86AF" w14:textId="6514CD66" w:rsidR="00492D44" w:rsidRPr="007B3072" w:rsidRDefault="004A2CDD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 xml:space="preserve">Rotated </w:t>
      </w:r>
      <w:r w:rsidR="008B5D92" w:rsidRPr="007B3072">
        <w:rPr>
          <w:rFonts w:ascii="Calibri" w:hAnsi="Calibri" w:cs="Calibri"/>
          <w:sz w:val="22"/>
          <w:szCs w:val="22"/>
        </w:rPr>
        <w:t>between</w:t>
      </w:r>
      <w:r w:rsidRPr="007B3072">
        <w:rPr>
          <w:rFonts w:ascii="Calibri" w:hAnsi="Calibri" w:cs="Calibri"/>
          <w:sz w:val="22"/>
          <w:szCs w:val="22"/>
        </w:rPr>
        <w:t xml:space="preserve"> </w:t>
      </w:r>
      <w:r w:rsidR="008B5D92" w:rsidRPr="007B3072">
        <w:rPr>
          <w:rFonts w:ascii="Calibri" w:hAnsi="Calibri" w:cs="Calibri"/>
          <w:sz w:val="22"/>
          <w:szCs w:val="22"/>
        </w:rPr>
        <w:t>4</w:t>
      </w:r>
      <w:r w:rsidRPr="007B3072">
        <w:rPr>
          <w:rFonts w:ascii="Calibri" w:hAnsi="Calibri" w:cs="Calibri"/>
          <w:sz w:val="22"/>
          <w:szCs w:val="22"/>
        </w:rPr>
        <w:t xml:space="preserve"> different roles within </w:t>
      </w:r>
      <w:r w:rsidR="0044129C" w:rsidRPr="007B3072">
        <w:rPr>
          <w:rFonts w:ascii="Calibri" w:hAnsi="Calibri" w:cs="Calibri"/>
          <w:sz w:val="22"/>
          <w:szCs w:val="22"/>
        </w:rPr>
        <w:t xml:space="preserve">separate </w:t>
      </w:r>
      <w:r w:rsidR="0011423D" w:rsidRPr="007B3072">
        <w:rPr>
          <w:rFonts w:ascii="Calibri" w:hAnsi="Calibri" w:cs="Calibri"/>
          <w:sz w:val="22"/>
          <w:szCs w:val="22"/>
        </w:rPr>
        <w:t xml:space="preserve">internal </w:t>
      </w:r>
      <w:r w:rsidR="0044129C" w:rsidRPr="007B3072">
        <w:rPr>
          <w:rFonts w:ascii="Calibri" w:hAnsi="Calibri" w:cs="Calibri"/>
          <w:sz w:val="22"/>
          <w:szCs w:val="22"/>
        </w:rPr>
        <w:t>divisions</w:t>
      </w:r>
      <w:r w:rsidR="008B5D92" w:rsidRPr="007B3072">
        <w:rPr>
          <w:rFonts w:ascii="Calibri" w:hAnsi="Calibri" w:cs="Calibri"/>
          <w:sz w:val="22"/>
          <w:szCs w:val="22"/>
        </w:rPr>
        <w:t xml:space="preserve"> based on SME </w:t>
      </w:r>
      <w:r w:rsidR="00C168CB" w:rsidRPr="007B3072">
        <w:rPr>
          <w:rFonts w:ascii="Calibri" w:hAnsi="Calibri" w:cs="Calibri"/>
          <w:sz w:val="22"/>
          <w:szCs w:val="22"/>
        </w:rPr>
        <w:t xml:space="preserve">and success </w:t>
      </w:r>
      <w:r w:rsidR="008B5D92" w:rsidRPr="007B3072">
        <w:rPr>
          <w:rFonts w:ascii="Calibri" w:hAnsi="Calibri" w:cs="Calibri"/>
          <w:sz w:val="22"/>
          <w:szCs w:val="22"/>
        </w:rPr>
        <w:t xml:space="preserve">in solving </w:t>
      </w:r>
      <w:r w:rsidR="00C168CB" w:rsidRPr="007B3072">
        <w:rPr>
          <w:rFonts w:ascii="Calibri" w:hAnsi="Calibri" w:cs="Calibri"/>
          <w:sz w:val="22"/>
          <w:szCs w:val="22"/>
        </w:rPr>
        <w:t xml:space="preserve">complex </w:t>
      </w:r>
      <w:r w:rsidR="008B5D92" w:rsidRPr="007B3072">
        <w:rPr>
          <w:rFonts w:ascii="Calibri" w:hAnsi="Calibri" w:cs="Calibri"/>
          <w:sz w:val="22"/>
          <w:szCs w:val="22"/>
        </w:rPr>
        <w:t>IT issues</w:t>
      </w:r>
      <w:r w:rsidR="00C168CB" w:rsidRPr="007B3072">
        <w:rPr>
          <w:rFonts w:ascii="Calibri" w:hAnsi="Calibri" w:cs="Calibri"/>
          <w:sz w:val="22"/>
          <w:szCs w:val="22"/>
        </w:rPr>
        <w:t xml:space="preserve"> impacting entire company and their </w:t>
      </w:r>
      <w:r w:rsidR="00567E91" w:rsidRPr="007B3072">
        <w:rPr>
          <w:rFonts w:ascii="Calibri" w:hAnsi="Calibri" w:cs="Calibri"/>
          <w:sz w:val="22"/>
          <w:szCs w:val="22"/>
        </w:rPr>
        <w:t>151.48</w:t>
      </w:r>
      <w:r w:rsidR="00C168CB" w:rsidRPr="007B3072">
        <w:rPr>
          <w:rFonts w:ascii="Calibri" w:hAnsi="Calibri" w:cs="Calibri"/>
          <w:sz w:val="22"/>
          <w:szCs w:val="22"/>
        </w:rPr>
        <w:t xml:space="preserve"> million </w:t>
      </w:r>
      <w:r w:rsidR="00B94F85" w:rsidRPr="007B3072">
        <w:rPr>
          <w:rFonts w:ascii="Calibri" w:hAnsi="Calibri" w:cs="Calibri"/>
          <w:sz w:val="22"/>
          <w:szCs w:val="22"/>
        </w:rPr>
        <w:t>customers</w:t>
      </w:r>
      <w:r w:rsidR="008B5D92" w:rsidRPr="007B3072">
        <w:rPr>
          <w:rFonts w:ascii="Calibri" w:hAnsi="Calibri" w:cs="Calibri"/>
          <w:sz w:val="22"/>
          <w:szCs w:val="22"/>
        </w:rPr>
        <w:t xml:space="preserve">. </w:t>
      </w:r>
      <w:r w:rsidR="00C168CB" w:rsidRPr="007B3072">
        <w:rPr>
          <w:rFonts w:ascii="Calibri" w:hAnsi="Calibri" w:cs="Calibri"/>
          <w:sz w:val="22"/>
          <w:szCs w:val="22"/>
        </w:rPr>
        <w:t>Drove complicated projects to completion while also mentoring / training staff and finding resolutions for smaller technical issues impacting individual users. Administered user acceptance testing, gather</w:t>
      </w:r>
      <w:r w:rsidR="00061135" w:rsidRPr="007B3072">
        <w:rPr>
          <w:rFonts w:ascii="Calibri" w:hAnsi="Calibri" w:cs="Calibri"/>
          <w:sz w:val="22"/>
          <w:szCs w:val="22"/>
        </w:rPr>
        <w:t>ed</w:t>
      </w:r>
      <w:r w:rsidR="00C168CB" w:rsidRPr="007B3072">
        <w:rPr>
          <w:rFonts w:ascii="Calibri" w:hAnsi="Calibri" w:cs="Calibri"/>
          <w:sz w:val="22"/>
          <w:szCs w:val="22"/>
        </w:rPr>
        <w:t xml:space="preserve"> user feedback on process / equipment improvements, documented bugs for programmers, acted as business continuity point person, led EMV switchover, hardware placement, and inventory scanner system roll-outs. </w:t>
      </w:r>
      <w:r w:rsidR="00AB235D" w:rsidRPr="007B3072">
        <w:rPr>
          <w:rFonts w:ascii="Calibri" w:hAnsi="Calibri" w:cs="Calibri"/>
          <w:sz w:val="22"/>
          <w:szCs w:val="22"/>
        </w:rPr>
        <w:t>Developed knowledge base articles to disseminate complicated configuration processes step-by-step to other technicians.</w:t>
      </w:r>
    </w:p>
    <w:p w14:paraId="1FD278EE" w14:textId="77777777" w:rsidR="00BC2C90" w:rsidRPr="007B3072" w:rsidRDefault="00BC2C90" w:rsidP="009F3CB4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</w:p>
    <w:p w14:paraId="143A1DE4" w14:textId="16B80073" w:rsidR="00091F10" w:rsidRPr="007B3072" w:rsidRDefault="006512F3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Drove 10 major projects to completion after being tapped by senior leadership to serve as 1 out of 2</w:t>
      </w:r>
      <w:r w:rsidR="00A40413" w:rsidRPr="007B3072">
        <w:rPr>
          <w:rFonts w:ascii="Calibri" w:hAnsi="Calibri" w:cs="Calibri"/>
          <w:sz w:val="22"/>
          <w:szCs w:val="22"/>
        </w:rPr>
        <w:t xml:space="preserve">00 technicians for 3-year </w:t>
      </w:r>
      <w:r w:rsidRPr="007B3072">
        <w:rPr>
          <w:rFonts w:ascii="Calibri" w:hAnsi="Calibri" w:cs="Calibri"/>
          <w:sz w:val="22"/>
          <w:szCs w:val="22"/>
        </w:rPr>
        <w:t xml:space="preserve">role </w:t>
      </w:r>
      <w:r w:rsidR="00A40413" w:rsidRPr="007B3072">
        <w:rPr>
          <w:rFonts w:ascii="Calibri" w:hAnsi="Calibri" w:cs="Calibri"/>
          <w:sz w:val="22"/>
          <w:szCs w:val="22"/>
        </w:rPr>
        <w:t xml:space="preserve">as </w:t>
      </w:r>
      <w:proofErr w:type="gramStart"/>
      <w:r w:rsidR="00A40413" w:rsidRPr="007B3072">
        <w:rPr>
          <w:rFonts w:ascii="Calibri" w:hAnsi="Calibri" w:cs="Calibri"/>
          <w:sz w:val="22"/>
          <w:szCs w:val="22"/>
        </w:rPr>
        <w:t>SME</w:t>
      </w:r>
      <w:r w:rsidR="000124BA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 xml:space="preserve"> work</w:t>
      </w:r>
      <w:r w:rsidR="005A7F22">
        <w:rPr>
          <w:rFonts w:ascii="Calibri" w:hAnsi="Calibri" w:cs="Calibri"/>
          <w:sz w:val="22"/>
          <w:szCs w:val="22"/>
        </w:rPr>
        <w:t>ing</w:t>
      </w:r>
      <w:proofErr w:type="gramEnd"/>
      <w:r w:rsidRPr="007B3072">
        <w:rPr>
          <w:rFonts w:ascii="Calibri" w:hAnsi="Calibri" w:cs="Calibri"/>
          <w:sz w:val="22"/>
          <w:szCs w:val="22"/>
        </w:rPr>
        <w:t xml:space="preserve"> closely </w:t>
      </w:r>
      <w:r w:rsidR="00A40413" w:rsidRPr="007B3072">
        <w:rPr>
          <w:rFonts w:ascii="Calibri" w:hAnsi="Calibri" w:cs="Calibri"/>
          <w:sz w:val="22"/>
          <w:szCs w:val="22"/>
        </w:rPr>
        <w:t xml:space="preserve">with senior </w:t>
      </w:r>
      <w:r w:rsidRPr="007B3072">
        <w:rPr>
          <w:rFonts w:ascii="Calibri" w:hAnsi="Calibri" w:cs="Calibri"/>
          <w:sz w:val="22"/>
          <w:szCs w:val="22"/>
        </w:rPr>
        <w:t xml:space="preserve">headquarters </w:t>
      </w:r>
      <w:r w:rsidR="00A40413" w:rsidRPr="007B3072">
        <w:rPr>
          <w:rFonts w:ascii="Calibri" w:hAnsi="Calibri" w:cs="Calibri"/>
          <w:sz w:val="22"/>
          <w:szCs w:val="22"/>
        </w:rPr>
        <w:t>tech staff</w:t>
      </w:r>
      <w:r w:rsidRPr="007B3072">
        <w:rPr>
          <w:rFonts w:ascii="Calibri" w:hAnsi="Calibri" w:cs="Calibri"/>
          <w:sz w:val="22"/>
          <w:szCs w:val="22"/>
        </w:rPr>
        <w:t xml:space="preserve"> driving</w:t>
      </w:r>
      <w:r w:rsidR="00A40413" w:rsidRPr="007B3072">
        <w:rPr>
          <w:rFonts w:ascii="Calibri" w:hAnsi="Calibri" w:cs="Calibri"/>
          <w:sz w:val="22"/>
          <w:szCs w:val="22"/>
        </w:rPr>
        <w:t xml:space="preserve"> user acceptance testing for new technologies. </w:t>
      </w:r>
    </w:p>
    <w:p w14:paraId="5EC90E3A" w14:textId="6C5CB8B6" w:rsidR="00C452D2" w:rsidRPr="007B3072" w:rsidRDefault="00277B8E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Engineered solutions that immediately halted 30 retail POS system outages by teaming with staff to identify, test, and implement break-fix solutions</w:t>
      </w:r>
      <w:r w:rsidR="00C452D2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>defin</w:t>
      </w:r>
      <w:r w:rsidR="005A7F22">
        <w:rPr>
          <w:rFonts w:ascii="Calibri" w:hAnsi="Calibri" w:cs="Calibri"/>
          <w:sz w:val="22"/>
          <w:szCs w:val="22"/>
        </w:rPr>
        <w:t>ing</w:t>
      </w:r>
      <w:r w:rsidRPr="007B3072">
        <w:rPr>
          <w:rFonts w:ascii="Calibri" w:hAnsi="Calibri" w:cs="Calibri"/>
          <w:sz w:val="22"/>
          <w:szCs w:val="22"/>
        </w:rPr>
        <w:t xml:space="preserve"> issues, </w:t>
      </w:r>
      <w:r w:rsidR="00BC2C90" w:rsidRPr="007B3072">
        <w:rPr>
          <w:rFonts w:ascii="Calibri" w:hAnsi="Calibri" w:cs="Calibri"/>
          <w:sz w:val="22"/>
          <w:szCs w:val="22"/>
        </w:rPr>
        <w:t>report</w:t>
      </w:r>
      <w:r w:rsidR="005A7F22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info to programmers </w:t>
      </w:r>
      <w:r w:rsidRPr="007B3072">
        <w:rPr>
          <w:rFonts w:ascii="Calibri" w:hAnsi="Calibri" w:cs="Calibri"/>
          <w:sz w:val="22"/>
          <w:szCs w:val="22"/>
        </w:rPr>
        <w:t>/</w:t>
      </w:r>
      <w:r w:rsidR="00BC2C90" w:rsidRPr="007B3072">
        <w:rPr>
          <w:rFonts w:ascii="Calibri" w:hAnsi="Calibri" w:cs="Calibri"/>
          <w:sz w:val="22"/>
          <w:szCs w:val="22"/>
        </w:rPr>
        <w:t xml:space="preserve"> senior techs, attend</w:t>
      </w:r>
      <w:r w:rsidR="005A7F22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cris</w:t>
      </w:r>
      <w:r w:rsidRPr="007B3072">
        <w:rPr>
          <w:rFonts w:ascii="Calibri" w:hAnsi="Calibri" w:cs="Calibri"/>
          <w:sz w:val="22"/>
          <w:szCs w:val="22"/>
        </w:rPr>
        <w:t>i</w:t>
      </w:r>
      <w:r w:rsidR="00BC2C90" w:rsidRPr="007B3072">
        <w:rPr>
          <w:rFonts w:ascii="Calibri" w:hAnsi="Calibri" w:cs="Calibri"/>
          <w:sz w:val="22"/>
          <w:szCs w:val="22"/>
        </w:rPr>
        <w:t>s calls</w:t>
      </w:r>
      <w:r w:rsidRPr="007B3072">
        <w:rPr>
          <w:rFonts w:ascii="Calibri" w:hAnsi="Calibri" w:cs="Calibri"/>
          <w:sz w:val="22"/>
          <w:szCs w:val="22"/>
        </w:rPr>
        <w:t>,</w:t>
      </w:r>
      <w:r w:rsidR="00BC2C90" w:rsidRPr="007B3072">
        <w:rPr>
          <w:rFonts w:ascii="Calibri" w:hAnsi="Calibri" w:cs="Calibri"/>
          <w:sz w:val="22"/>
          <w:szCs w:val="22"/>
        </w:rPr>
        <w:t xml:space="preserve"> and test</w:t>
      </w:r>
      <w:r w:rsidR="005A7F22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</w:t>
      </w:r>
      <w:r w:rsidR="005C280B" w:rsidRPr="007B3072">
        <w:rPr>
          <w:rFonts w:ascii="Calibri" w:hAnsi="Calibri" w:cs="Calibri"/>
          <w:sz w:val="22"/>
          <w:szCs w:val="22"/>
        </w:rPr>
        <w:t xml:space="preserve">quality </w:t>
      </w:r>
      <w:r w:rsidR="00BC2C90" w:rsidRPr="007B3072">
        <w:rPr>
          <w:rFonts w:ascii="Calibri" w:hAnsi="Calibri" w:cs="Calibri"/>
          <w:sz w:val="22"/>
          <w:szCs w:val="22"/>
        </w:rPr>
        <w:t>fixes</w:t>
      </w:r>
      <w:r w:rsidRPr="007B3072">
        <w:rPr>
          <w:rFonts w:ascii="Calibri" w:hAnsi="Calibri" w:cs="Calibri"/>
          <w:sz w:val="22"/>
          <w:szCs w:val="22"/>
        </w:rPr>
        <w:t>.</w:t>
      </w:r>
    </w:p>
    <w:p w14:paraId="194E484C" w14:textId="07127CF0" w:rsidR="007969A0" w:rsidRPr="007B3072" w:rsidRDefault="009A22FB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Maintained seamless service during union strike while deployed to emergency worker assignment help</w:t>
      </w:r>
      <w:r w:rsidR="00C204D5">
        <w:rPr>
          <w:rFonts w:ascii="Calibri" w:hAnsi="Calibri" w:cs="Calibri"/>
          <w:sz w:val="22"/>
          <w:szCs w:val="22"/>
        </w:rPr>
        <w:t>ing</w:t>
      </w:r>
      <w:r w:rsidRPr="007B3072">
        <w:rPr>
          <w:rFonts w:ascii="Calibri" w:hAnsi="Calibri" w:cs="Calibri"/>
          <w:sz w:val="22"/>
          <w:szCs w:val="22"/>
        </w:rPr>
        <w:t xml:space="preserve"> keep wireline side of business up</w:t>
      </w:r>
      <w:r w:rsidR="00BC2C90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 xml:space="preserve">and </w:t>
      </w:r>
      <w:r w:rsidR="00C452D2" w:rsidRPr="007B3072">
        <w:rPr>
          <w:rFonts w:ascii="Calibri" w:hAnsi="Calibri" w:cs="Calibri"/>
          <w:sz w:val="22"/>
          <w:szCs w:val="22"/>
        </w:rPr>
        <w:t>w</w:t>
      </w:r>
      <w:r w:rsidR="00BC2C90" w:rsidRPr="007B3072">
        <w:rPr>
          <w:rFonts w:ascii="Calibri" w:hAnsi="Calibri" w:cs="Calibri"/>
          <w:sz w:val="22"/>
          <w:szCs w:val="22"/>
        </w:rPr>
        <w:t xml:space="preserve">orked as call center tech interfacing with customers to fix or escalate their issues. </w:t>
      </w:r>
    </w:p>
    <w:p w14:paraId="741DC061" w14:textId="7772A3B4" w:rsidR="00BC2C90" w:rsidRPr="007B3072" w:rsidRDefault="007969A0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 xml:space="preserve">Aided </w:t>
      </w:r>
      <w:r w:rsidR="00DB6933" w:rsidRPr="007B3072">
        <w:rPr>
          <w:rFonts w:ascii="Calibri" w:hAnsi="Calibri" w:cs="Calibri"/>
          <w:sz w:val="22"/>
          <w:szCs w:val="22"/>
        </w:rPr>
        <w:t xml:space="preserve">field technicians </w:t>
      </w:r>
      <w:r w:rsidRPr="007B3072">
        <w:rPr>
          <w:rFonts w:ascii="Calibri" w:hAnsi="Calibri" w:cs="Calibri"/>
          <w:sz w:val="22"/>
          <w:szCs w:val="22"/>
        </w:rPr>
        <w:t xml:space="preserve">by </w:t>
      </w:r>
      <w:r w:rsidR="00DB6933" w:rsidRPr="007B3072">
        <w:rPr>
          <w:rFonts w:ascii="Calibri" w:hAnsi="Calibri" w:cs="Calibri"/>
          <w:sz w:val="22"/>
          <w:szCs w:val="22"/>
        </w:rPr>
        <w:t>troubleshoot</w:t>
      </w:r>
      <w:r w:rsidRPr="007B3072">
        <w:rPr>
          <w:rFonts w:ascii="Calibri" w:hAnsi="Calibri" w:cs="Calibri"/>
          <w:sz w:val="22"/>
          <w:szCs w:val="22"/>
        </w:rPr>
        <w:t xml:space="preserve">ing </w:t>
      </w:r>
      <w:r w:rsidR="00DB6933" w:rsidRPr="007B3072">
        <w:rPr>
          <w:rFonts w:ascii="Calibri" w:hAnsi="Calibri" w:cs="Calibri"/>
          <w:sz w:val="22"/>
          <w:szCs w:val="22"/>
        </w:rPr>
        <w:t>complex problems</w:t>
      </w:r>
      <w:r w:rsidR="00061135" w:rsidRPr="007B3072">
        <w:rPr>
          <w:rFonts w:ascii="Calibri" w:hAnsi="Calibri" w:cs="Calibri"/>
          <w:sz w:val="22"/>
          <w:szCs w:val="22"/>
        </w:rPr>
        <w:t xml:space="preserve"> during union strike</w:t>
      </w:r>
      <w:r w:rsidRPr="007B3072">
        <w:rPr>
          <w:rFonts w:ascii="Calibri" w:hAnsi="Calibri" w:cs="Calibri"/>
          <w:sz w:val="22"/>
          <w:szCs w:val="22"/>
        </w:rPr>
        <w:t xml:space="preserve"> </w:t>
      </w:r>
      <w:r w:rsidR="00DB6933" w:rsidRPr="007B3072">
        <w:rPr>
          <w:rFonts w:ascii="Calibri" w:hAnsi="Calibri" w:cs="Calibri"/>
          <w:sz w:val="22"/>
          <w:szCs w:val="22"/>
        </w:rPr>
        <w:t>configur</w:t>
      </w:r>
      <w:r w:rsidR="00401484">
        <w:rPr>
          <w:rFonts w:ascii="Calibri" w:hAnsi="Calibri" w:cs="Calibri"/>
          <w:sz w:val="22"/>
          <w:szCs w:val="22"/>
        </w:rPr>
        <w:t>ing</w:t>
      </w:r>
      <w:r w:rsidR="00DB6933" w:rsidRPr="007B3072">
        <w:rPr>
          <w:rFonts w:ascii="Calibri" w:hAnsi="Calibri" w:cs="Calibri"/>
          <w:sz w:val="22"/>
          <w:szCs w:val="22"/>
        </w:rPr>
        <w:t xml:space="preserve"> ONT and OLT configurations for customer </w:t>
      </w:r>
      <w:r w:rsidRPr="007B3072">
        <w:rPr>
          <w:rFonts w:ascii="Calibri" w:hAnsi="Calibri" w:cs="Calibri"/>
          <w:sz w:val="22"/>
          <w:szCs w:val="22"/>
        </w:rPr>
        <w:t>I</w:t>
      </w:r>
      <w:r w:rsidR="00DB6933" w:rsidRPr="007B3072">
        <w:rPr>
          <w:rFonts w:ascii="Calibri" w:hAnsi="Calibri" w:cs="Calibri"/>
          <w:sz w:val="22"/>
          <w:szCs w:val="22"/>
        </w:rPr>
        <w:t>nternet and phone service.</w:t>
      </w:r>
    </w:p>
    <w:p w14:paraId="6B541405" w14:textId="120BC1FF" w:rsidR="00DF1B95" w:rsidRPr="007B3072" w:rsidRDefault="00C452D2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M</w:t>
      </w:r>
      <w:r w:rsidR="00BC2C90" w:rsidRPr="007B3072">
        <w:rPr>
          <w:rFonts w:ascii="Calibri" w:hAnsi="Calibri" w:cs="Calibri"/>
          <w:sz w:val="22"/>
          <w:szCs w:val="22"/>
        </w:rPr>
        <w:t xml:space="preserve">igrated 500 users to </w:t>
      </w:r>
      <w:r w:rsidRPr="007B3072">
        <w:rPr>
          <w:rFonts w:ascii="Calibri" w:hAnsi="Calibri" w:cs="Calibri"/>
          <w:sz w:val="22"/>
          <w:szCs w:val="22"/>
        </w:rPr>
        <w:t>W</w:t>
      </w:r>
      <w:r w:rsidR="00BC2C90" w:rsidRPr="007B3072">
        <w:rPr>
          <w:rFonts w:ascii="Calibri" w:hAnsi="Calibri" w:cs="Calibri"/>
          <w:sz w:val="22"/>
          <w:szCs w:val="22"/>
        </w:rPr>
        <w:t xml:space="preserve">indows 7 </w:t>
      </w:r>
      <w:r w:rsidR="00C20BA4" w:rsidRPr="007B3072">
        <w:rPr>
          <w:rFonts w:ascii="Calibri" w:hAnsi="Calibri" w:cs="Calibri"/>
          <w:sz w:val="22"/>
          <w:szCs w:val="22"/>
        </w:rPr>
        <w:t>within</w:t>
      </w:r>
      <w:r w:rsidR="00BC2C90" w:rsidRPr="007B3072">
        <w:rPr>
          <w:rFonts w:ascii="Calibri" w:hAnsi="Calibri" w:cs="Calibri"/>
          <w:sz w:val="22"/>
          <w:szCs w:val="22"/>
        </w:rPr>
        <w:t xml:space="preserve"> </w:t>
      </w:r>
      <w:r w:rsidR="00C20BA4" w:rsidRPr="007B3072">
        <w:rPr>
          <w:rFonts w:ascii="Calibri" w:hAnsi="Calibri" w:cs="Calibri"/>
          <w:sz w:val="22"/>
          <w:szCs w:val="22"/>
        </w:rPr>
        <w:t>3</w:t>
      </w:r>
      <w:r w:rsidR="00A40413" w:rsidRPr="007B3072">
        <w:rPr>
          <w:rFonts w:ascii="Calibri" w:hAnsi="Calibri" w:cs="Calibri"/>
          <w:sz w:val="22"/>
          <w:szCs w:val="22"/>
        </w:rPr>
        <w:t>-</w:t>
      </w:r>
      <w:r w:rsidR="00BC2C90" w:rsidRPr="007B3072">
        <w:rPr>
          <w:rFonts w:ascii="Calibri" w:hAnsi="Calibri" w:cs="Calibri"/>
          <w:sz w:val="22"/>
          <w:szCs w:val="22"/>
        </w:rPr>
        <w:t>month period</w:t>
      </w:r>
      <w:r w:rsidR="00C20BA4" w:rsidRPr="007B3072">
        <w:rPr>
          <w:rFonts w:ascii="Calibri" w:hAnsi="Calibri" w:cs="Calibri"/>
          <w:sz w:val="22"/>
          <w:szCs w:val="22"/>
        </w:rPr>
        <w:t>, finishing project 2 weeks early s</w:t>
      </w:r>
      <w:r w:rsidR="00BC2C90" w:rsidRPr="007B3072">
        <w:rPr>
          <w:rFonts w:ascii="Calibri" w:hAnsi="Calibri" w:cs="Calibri"/>
          <w:sz w:val="22"/>
          <w:szCs w:val="22"/>
        </w:rPr>
        <w:t>et</w:t>
      </w:r>
      <w:r w:rsidR="00401484">
        <w:rPr>
          <w:rFonts w:ascii="Calibri" w:hAnsi="Calibri" w:cs="Calibri"/>
          <w:sz w:val="22"/>
          <w:szCs w:val="22"/>
        </w:rPr>
        <w:t>ting</w:t>
      </w:r>
      <w:r w:rsidR="00BC2C90" w:rsidRPr="007B3072">
        <w:rPr>
          <w:rFonts w:ascii="Calibri" w:hAnsi="Calibri" w:cs="Calibri"/>
          <w:sz w:val="22"/>
          <w:szCs w:val="22"/>
        </w:rPr>
        <w:t xml:space="preserve"> up </w:t>
      </w:r>
      <w:r w:rsidR="00C20BA4" w:rsidRPr="007B3072">
        <w:rPr>
          <w:rFonts w:ascii="Calibri" w:hAnsi="Calibri" w:cs="Calibri"/>
          <w:sz w:val="22"/>
          <w:szCs w:val="22"/>
        </w:rPr>
        <w:t xml:space="preserve">user </w:t>
      </w:r>
      <w:r w:rsidR="00BC2C90" w:rsidRPr="007B3072">
        <w:rPr>
          <w:rFonts w:ascii="Calibri" w:hAnsi="Calibri" w:cs="Calibri"/>
          <w:sz w:val="22"/>
          <w:szCs w:val="22"/>
        </w:rPr>
        <w:t>appointments, back</w:t>
      </w:r>
      <w:r w:rsidR="00401484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up data, reimag</w:t>
      </w:r>
      <w:r w:rsidR="00401484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computer systems with new operating system, </w:t>
      </w:r>
      <w:r w:rsidR="00C20BA4" w:rsidRPr="007B3072">
        <w:rPr>
          <w:rFonts w:ascii="Calibri" w:hAnsi="Calibri" w:cs="Calibri"/>
          <w:sz w:val="22"/>
          <w:szCs w:val="22"/>
        </w:rPr>
        <w:t xml:space="preserve">and </w:t>
      </w:r>
      <w:r w:rsidR="00BC2C90" w:rsidRPr="007B3072">
        <w:rPr>
          <w:rFonts w:ascii="Calibri" w:hAnsi="Calibri" w:cs="Calibri"/>
          <w:sz w:val="22"/>
          <w:szCs w:val="22"/>
        </w:rPr>
        <w:t>restor</w:t>
      </w:r>
      <w:r w:rsidR="00401484">
        <w:rPr>
          <w:rFonts w:ascii="Calibri" w:hAnsi="Calibri" w:cs="Calibri"/>
          <w:sz w:val="22"/>
          <w:szCs w:val="22"/>
        </w:rPr>
        <w:t>ing</w:t>
      </w:r>
      <w:r w:rsidR="00BC2C90" w:rsidRPr="007B3072">
        <w:rPr>
          <w:rFonts w:ascii="Calibri" w:hAnsi="Calibri" w:cs="Calibri"/>
          <w:sz w:val="22"/>
          <w:szCs w:val="22"/>
        </w:rPr>
        <w:t xml:space="preserve"> user data to computer.</w:t>
      </w:r>
    </w:p>
    <w:p w14:paraId="3D3FE665" w14:textId="28198DB3" w:rsidR="00DF1B95" w:rsidRPr="007B3072" w:rsidRDefault="00DF1B95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Reduced customer fulfillment process 15%</w:t>
      </w:r>
      <w:r w:rsidR="00C20BA4" w:rsidRPr="007B3072">
        <w:rPr>
          <w:rFonts w:ascii="Calibri" w:hAnsi="Calibri" w:cs="Calibri"/>
          <w:sz w:val="22"/>
          <w:szCs w:val="22"/>
        </w:rPr>
        <w:t xml:space="preserve"> by</w:t>
      </w:r>
      <w:r w:rsidRPr="007B3072">
        <w:rPr>
          <w:rFonts w:ascii="Calibri" w:hAnsi="Calibri" w:cs="Calibri"/>
          <w:sz w:val="22"/>
          <w:szCs w:val="22"/>
        </w:rPr>
        <w:t xml:space="preserve"> working with cross-functional team,</w:t>
      </w:r>
      <w:r w:rsidR="00C20BA4" w:rsidRPr="007B3072">
        <w:rPr>
          <w:rFonts w:ascii="Calibri" w:hAnsi="Calibri" w:cs="Calibri"/>
          <w:sz w:val="22"/>
          <w:szCs w:val="22"/>
        </w:rPr>
        <w:t xml:space="preserve"> </w:t>
      </w:r>
      <w:r w:rsidRPr="007B3072">
        <w:rPr>
          <w:rFonts w:ascii="Calibri" w:hAnsi="Calibri" w:cs="Calibri"/>
          <w:sz w:val="22"/>
          <w:szCs w:val="22"/>
        </w:rPr>
        <w:t>deliver</w:t>
      </w:r>
      <w:r w:rsidR="00F9277B">
        <w:rPr>
          <w:rFonts w:ascii="Calibri" w:hAnsi="Calibri" w:cs="Calibri"/>
          <w:sz w:val="22"/>
          <w:szCs w:val="22"/>
        </w:rPr>
        <w:t>ing</w:t>
      </w:r>
      <w:r w:rsidRPr="007B3072">
        <w:rPr>
          <w:rFonts w:ascii="Calibri" w:hAnsi="Calibri" w:cs="Calibri"/>
          <w:sz w:val="22"/>
          <w:szCs w:val="22"/>
        </w:rPr>
        <w:t xml:space="preserve"> </w:t>
      </w:r>
      <w:r w:rsidR="00C20BA4" w:rsidRPr="007B3072">
        <w:rPr>
          <w:rFonts w:ascii="Calibri" w:hAnsi="Calibri" w:cs="Calibri"/>
          <w:sz w:val="22"/>
          <w:szCs w:val="22"/>
        </w:rPr>
        <w:t xml:space="preserve">project </w:t>
      </w:r>
      <w:r w:rsidRPr="007B3072">
        <w:rPr>
          <w:rFonts w:ascii="Calibri" w:hAnsi="Calibri" w:cs="Calibri"/>
          <w:sz w:val="22"/>
          <w:szCs w:val="22"/>
        </w:rPr>
        <w:t>ahead of plan.</w:t>
      </w:r>
    </w:p>
    <w:p w14:paraId="782F0646" w14:textId="01945FD2" w:rsidR="00FF2FC4" w:rsidRPr="007B3072" w:rsidRDefault="00C20BA4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Exceeded company goals by m</w:t>
      </w:r>
      <w:r w:rsidR="00DF1B95" w:rsidRPr="007B3072">
        <w:rPr>
          <w:rFonts w:ascii="Calibri" w:hAnsi="Calibri" w:cs="Calibri"/>
          <w:sz w:val="22"/>
          <w:szCs w:val="22"/>
        </w:rPr>
        <w:t>aintain</w:t>
      </w:r>
      <w:r w:rsidRPr="007B3072">
        <w:rPr>
          <w:rFonts w:ascii="Calibri" w:hAnsi="Calibri" w:cs="Calibri"/>
          <w:sz w:val="22"/>
          <w:szCs w:val="22"/>
        </w:rPr>
        <w:t>ing</w:t>
      </w:r>
      <w:r w:rsidR="00DF1B95" w:rsidRPr="007B3072">
        <w:rPr>
          <w:rFonts w:ascii="Calibri" w:hAnsi="Calibri" w:cs="Calibri"/>
          <w:sz w:val="22"/>
          <w:szCs w:val="22"/>
        </w:rPr>
        <w:t xml:space="preserve"> average SLA of .5 days out of maximum .86 days to ticket close.</w:t>
      </w:r>
    </w:p>
    <w:p w14:paraId="7F2A8549" w14:textId="32943FBB" w:rsidR="00FF2FC4" w:rsidRPr="007B3072" w:rsidRDefault="00BC2C90" w:rsidP="009F3CB4">
      <w:pPr>
        <w:pStyle w:val="ListParagraph"/>
        <w:numPr>
          <w:ilvl w:val="0"/>
          <w:numId w:val="7"/>
        </w:numPr>
        <w:tabs>
          <w:tab w:val="right" w:pos="9360"/>
        </w:tabs>
        <w:ind w:left="360"/>
        <w:jc w:val="both"/>
        <w:rPr>
          <w:rFonts w:ascii="Calibri" w:hAnsi="Calibri" w:cs="Calibri"/>
          <w:sz w:val="22"/>
          <w:szCs w:val="22"/>
        </w:rPr>
      </w:pPr>
      <w:r w:rsidRPr="007B3072">
        <w:rPr>
          <w:rFonts w:ascii="Calibri" w:hAnsi="Calibri" w:cs="Calibri"/>
          <w:sz w:val="22"/>
          <w:szCs w:val="22"/>
        </w:rPr>
        <w:t>Achieve</w:t>
      </w:r>
      <w:r w:rsidR="00BD28AB">
        <w:rPr>
          <w:rFonts w:ascii="Calibri" w:hAnsi="Calibri" w:cs="Calibri"/>
          <w:sz w:val="22"/>
          <w:szCs w:val="22"/>
        </w:rPr>
        <w:t>d</w:t>
      </w:r>
      <w:r w:rsidRPr="007B3072">
        <w:rPr>
          <w:rFonts w:ascii="Calibri" w:hAnsi="Calibri" w:cs="Calibri"/>
          <w:sz w:val="22"/>
          <w:szCs w:val="22"/>
        </w:rPr>
        <w:t xml:space="preserve"> 100% uptime</w:t>
      </w:r>
      <w:r w:rsidR="00C20BA4" w:rsidRPr="007B3072">
        <w:rPr>
          <w:rFonts w:ascii="Calibri" w:hAnsi="Calibri" w:cs="Calibri"/>
          <w:sz w:val="22"/>
          <w:szCs w:val="22"/>
        </w:rPr>
        <w:t xml:space="preserve"> and beat company SLA metrics</w:t>
      </w:r>
      <w:r w:rsidRPr="007B3072">
        <w:rPr>
          <w:rFonts w:ascii="Calibri" w:hAnsi="Calibri" w:cs="Calibri"/>
          <w:sz w:val="22"/>
          <w:szCs w:val="22"/>
        </w:rPr>
        <w:t xml:space="preserve"> maintain</w:t>
      </w:r>
      <w:r w:rsidR="00D00207">
        <w:rPr>
          <w:rFonts w:ascii="Calibri" w:hAnsi="Calibri" w:cs="Calibri"/>
          <w:sz w:val="22"/>
          <w:szCs w:val="22"/>
        </w:rPr>
        <w:t>ing</w:t>
      </w:r>
      <w:r w:rsidRPr="007B3072">
        <w:rPr>
          <w:rFonts w:ascii="Calibri" w:hAnsi="Calibri" w:cs="Calibri"/>
          <w:sz w:val="22"/>
          <w:szCs w:val="22"/>
        </w:rPr>
        <w:t xml:space="preserve"> point of sale systems, computers, kiosks, and commercial display systems</w:t>
      </w:r>
      <w:r w:rsidR="00C20BA4" w:rsidRPr="007B3072">
        <w:rPr>
          <w:rFonts w:ascii="Calibri" w:hAnsi="Calibri" w:cs="Calibri"/>
          <w:sz w:val="22"/>
          <w:szCs w:val="22"/>
        </w:rPr>
        <w:t xml:space="preserve"> and h</w:t>
      </w:r>
      <w:r w:rsidRPr="007B3072">
        <w:rPr>
          <w:rFonts w:ascii="Calibri" w:hAnsi="Calibri" w:cs="Calibri"/>
          <w:sz w:val="22"/>
          <w:szCs w:val="22"/>
        </w:rPr>
        <w:t>andle</w:t>
      </w:r>
      <w:r w:rsidR="00C20BA4" w:rsidRPr="007B3072">
        <w:rPr>
          <w:rFonts w:ascii="Calibri" w:hAnsi="Calibri" w:cs="Calibri"/>
          <w:sz w:val="22"/>
          <w:szCs w:val="22"/>
        </w:rPr>
        <w:t>d</w:t>
      </w:r>
      <w:r w:rsidRPr="007B3072">
        <w:rPr>
          <w:rFonts w:ascii="Calibri" w:hAnsi="Calibri" w:cs="Calibri"/>
          <w:sz w:val="22"/>
          <w:szCs w:val="22"/>
        </w:rPr>
        <w:t xml:space="preserve"> upgrades, installations, testing, and repairs</w:t>
      </w:r>
      <w:r w:rsidR="00C20BA4" w:rsidRPr="007B3072">
        <w:rPr>
          <w:rFonts w:ascii="Calibri" w:hAnsi="Calibri" w:cs="Calibri"/>
          <w:sz w:val="22"/>
          <w:szCs w:val="22"/>
        </w:rPr>
        <w:t xml:space="preserve"> while working quickly to r</w:t>
      </w:r>
      <w:r w:rsidRPr="007B3072">
        <w:rPr>
          <w:rFonts w:ascii="Calibri" w:hAnsi="Calibri" w:cs="Calibri"/>
          <w:sz w:val="22"/>
          <w:szCs w:val="22"/>
        </w:rPr>
        <w:t>esolve end-user issues and complaints</w:t>
      </w:r>
      <w:r w:rsidR="00C20BA4" w:rsidRPr="007B3072">
        <w:rPr>
          <w:rFonts w:ascii="Calibri" w:hAnsi="Calibri" w:cs="Calibri"/>
          <w:sz w:val="22"/>
          <w:szCs w:val="22"/>
        </w:rPr>
        <w:t>.</w:t>
      </w:r>
    </w:p>
    <w:p w14:paraId="1F18D59D" w14:textId="42ECB559" w:rsidR="00492D44" w:rsidRPr="00427675" w:rsidRDefault="0010172F" w:rsidP="00427675">
      <w:pPr>
        <w:pStyle w:val="ListParagraph"/>
        <w:numPr>
          <w:ilvl w:val="0"/>
          <w:numId w:val="7"/>
        </w:numPr>
        <w:tabs>
          <w:tab w:val="right" w:pos="9360"/>
        </w:tabs>
        <w:spacing w:after="120"/>
        <w:ind w:left="360"/>
        <w:jc w:val="both"/>
        <w:rPr>
          <w:rFonts w:ascii="Calibri" w:hAnsi="Calibri" w:cs="Calibri"/>
          <w:sz w:val="22"/>
          <w:szCs w:val="22"/>
        </w:rPr>
      </w:pPr>
      <w:r w:rsidRPr="00427675">
        <w:rPr>
          <w:rFonts w:ascii="Calibri" w:hAnsi="Calibri" w:cs="Calibri"/>
          <w:sz w:val="22"/>
          <w:szCs w:val="22"/>
        </w:rPr>
        <w:t>Led companywide equipment training webinars, wrote knowledge base instructions, and trained 20+ new technicians.</w:t>
      </w:r>
      <w:r w:rsidR="00BC2C90" w:rsidRPr="00427675">
        <w:rPr>
          <w:rFonts w:ascii="Calibri" w:hAnsi="Calibri" w:cs="Calibri"/>
          <w:sz w:val="22"/>
          <w:szCs w:val="22"/>
        </w:rPr>
        <w:t xml:space="preserve"> </w:t>
      </w:r>
    </w:p>
    <w:p w14:paraId="1AE5099E" w14:textId="6018DC48" w:rsidR="00492D44" w:rsidRPr="00427675" w:rsidRDefault="00492D44" w:rsidP="00D00207">
      <w:pPr>
        <w:spacing w:after="120"/>
        <w:jc w:val="center"/>
        <w:rPr>
          <w:rFonts w:ascii="Calibri" w:hAnsi="Calibri" w:cs="Calibri"/>
        </w:rPr>
      </w:pPr>
      <w:r w:rsidRPr="00427675">
        <w:rPr>
          <w:rFonts w:ascii="Calibri" w:hAnsi="Calibri" w:cs="Calibri"/>
          <w:b/>
          <w:bCs/>
        </w:rPr>
        <w:t>NOTABLE ACHIEVEMENTS</w:t>
      </w:r>
    </w:p>
    <w:p w14:paraId="139677F7" w14:textId="08E2B2EA" w:rsidR="00B15E70" w:rsidRDefault="00B15E70" w:rsidP="00593048">
      <w:pPr>
        <w:jc w:val="center"/>
        <w:rPr>
          <w:rFonts w:ascii="Calibri" w:hAnsi="Calibri" w:cs="Calibri"/>
          <w:sz w:val="22"/>
          <w:szCs w:val="22"/>
        </w:rPr>
      </w:pPr>
      <w:r w:rsidRPr="00B15E70">
        <w:rPr>
          <w:rFonts w:ascii="Calibri" w:hAnsi="Calibri" w:cs="Calibri"/>
          <w:b/>
          <w:bCs/>
          <w:sz w:val="22"/>
          <w:szCs w:val="22"/>
        </w:rPr>
        <w:t>Verizon:</w:t>
      </w:r>
      <w:r>
        <w:rPr>
          <w:rFonts w:ascii="Calibri" w:hAnsi="Calibri" w:cs="Calibri"/>
          <w:sz w:val="22"/>
          <w:szCs w:val="22"/>
        </w:rPr>
        <w:t xml:space="preserve">  </w:t>
      </w:r>
      <w:r w:rsidR="00492D44" w:rsidRPr="00DA420D">
        <w:rPr>
          <w:rFonts w:ascii="Calibri" w:hAnsi="Calibri" w:cs="Calibri"/>
          <w:sz w:val="22"/>
          <w:szCs w:val="22"/>
        </w:rPr>
        <w:t xml:space="preserve">9 “Recognizing You Spotlight” </w:t>
      </w:r>
      <w:r w:rsidR="00A938BF">
        <w:rPr>
          <w:rFonts w:ascii="Calibri" w:hAnsi="Calibri" w:cs="Calibri"/>
          <w:sz w:val="22"/>
          <w:szCs w:val="22"/>
        </w:rPr>
        <w:t>and</w:t>
      </w:r>
      <w:r w:rsidR="00492D44" w:rsidRPr="00DA420D">
        <w:rPr>
          <w:rFonts w:ascii="Calibri" w:hAnsi="Calibri" w:cs="Calibri"/>
          <w:sz w:val="22"/>
          <w:szCs w:val="22"/>
        </w:rPr>
        <w:t xml:space="preserve"> 6 “Simple Thanks” awards, </w:t>
      </w:r>
      <w:r w:rsidR="00347322" w:rsidRPr="00DA420D">
        <w:rPr>
          <w:rFonts w:ascii="Calibri" w:hAnsi="Calibri" w:cs="Calibri"/>
          <w:sz w:val="22"/>
          <w:szCs w:val="22"/>
        </w:rPr>
        <w:t xml:space="preserve">over </w:t>
      </w:r>
      <w:proofErr w:type="gramStart"/>
      <w:r w:rsidR="00347322" w:rsidRPr="00DA420D">
        <w:rPr>
          <w:rFonts w:ascii="Calibri" w:hAnsi="Calibri" w:cs="Calibri"/>
          <w:sz w:val="22"/>
          <w:szCs w:val="22"/>
        </w:rPr>
        <w:t>4 year</w:t>
      </w:r>
      <w:proofErr w:type="gramEnd"/>
      <w:r w:rsidR="00347322" w:rsidRPr="00DA420D">
        <w:rPr>
          <w:rFonts w:ascii="Calibri" w:hAnsi="Calibri" w:cs="Calibri"/>
          <w:sz w:val="22"/>
          <w:szCs w:val="22"/>
        </w:rPr>
        <w:t xml:space="preserve"> period</w:t>
      </w:r>
      <w:r w:rsidR="006415DE">
        <w:rPr>
          <w:rFonts w:ascii="Calibri" w:hAnsi="Calibri" w:cs="Calibri"/>
          <w:sz w:val="22"/>
          <w:szCs w:val="22"/>
        </w:rPr>
        <w:t xml:space="preserve"> | </w:t>
      </w:r>
      <w:r w:rsidR="00492D44" w:rsidRPr="00DA420D">
        <w:rPr>
          <w:rFonts w:ascii="Calibri" w:hAnsi="Calibri" w:cs="Calibri"/>
          <w:sz w:val="22"/>
          <w:szCs w:val="22"/>
        </w:rPr>
        <w:t xml:space="preserve">Pacific Northwest Kickoff Award for overall performance as </w:t>
      </w:r>
      <w:r w:rsidR="006415DE">
        <w:rPr>
          <w:rFonts w:ascii="Calibri" w:hAnsi="Calibri" w:cs="Calibri"/>
          <w:sz w:val="22"/>
          <w:szCs w:val="22"/>
        </w:rPr>
        <w:t xml:space="preserve">IT </w:t>
      </w:r>
      <w:proofErr w:type="spellStart"/>
      <w:r w:rsidR="00492D44" w:rsidRPr="00DA420D">
        <w:rPr>
          <w:rFonts w:ascii="Calibri" w:hAnsi="Calibri" w:cs="Calibri"/>
          <w:sz w:val="22"/>
          <w:szCs w:val="22"/>
        </w:rPr>
        <w:t>SME</w:t>
      </w:r>
      <w:r w:rsidR="006415DE">
        <w:rPr>
          <w:rFonts w:ascii="Calibri" w:hAnsi="Calibri" w:cs="Calibri"/>
          <w:sz w:val="22"/>
          <w:szCs w:val="22"/>
        </w:rPr>
        <w:t>|</w:t>
      </w:r>
      <w:r w:rsidR="00492D44" w:rsidRPr="00DA420D">
        <w:rPr>
          <w:rFonts w:ascii="Calibri" w:hAnsi="Calibri" w:cs="Calibri"/>
          <w:sz w:val="22"/>
          <w:szCs w:val="22"/>
        </w:rPr>
        <w:t>Regional</w:t>
      </w:r>
      <w:proofErr w:type="spellEnd"/>
      <w:r w:rsidR="00492D44" w:rsidRPr="00DA420D">
        <w:rPr>
          <w:rFonts w:ascii="Calibri" w:hAnsi="Calibri" w:cs="Calibri"/>
          <w:sz w:val="22"/>
          <w:szCs w:val="22"/>
        </w:rPr>
        <w:t xml:space="preserve"> Winner, </w:t>
      </w:r>
      <w:r w:rsidR="006415DE">
        <w:rPr>
          <w:rFonts w:ascii="Calibri" w:hAnsi="Calibri" w:cs="Calibri"/>
          <w:sz w:val="22"/>
          <w:szCs w:val="22"/>
        </w:rPr>
        <w:t xml:space="preserve">IT </w:t>
      </w:r>
      <w:r w:rsidR="00492D44" w:rsidRPr="00DA420D">
        <w:rPr>
          <w:rFonts w:ascii="Calibri" w:hAnsi="Calibri" w:cs="Calibri"/>
          <w:sz w:val="22"/>
          <w:szCs w:val="22"/>
        </w:rPr>
        <w:t>Rockstar Competition</w:t>
      </w:r>
    </w:p>
    <w:p w14:paraId="2C431698" w14:textId="711B0AC1" w:rsidR="00492D44" w:rsidRPr="007B3072" w:rsidRDefault="00492D44" w:rsidP="00427675">
      <w:pPr>
        <w:spacing w:after="120"/>
        <w:jc w:val="center"/>
        <w:rPr>
          <w:rFonts w:ascii="Calibri" w:hAnsi="Calibri" w:cs="Calibri"/>
          <w:sz w:val="22"/>
          <w:szCs w:val="22"/>
        </w:rPr>
      </w:pPr>
      <w:r w:rsidRPr="00DA420D">
        <w:rPr>
          <w:rFonts w:ascii="Calibri" w:hAnsi="Calibri" w:cs="Calibri"/>
          <w:sz w:val="22"/>
          <w:szCs w:val="22"/>
        </w:rPr>
        <w:t xml:space="preserve">Achieved perfect </w:t>
      </w:r>
      <w:r w:rsidR="006415DE">
        <w:rPr>
          <w:rFonts w:ascii="Calibri" w:hAnsi="Calibri" w:cs="Calibri"/>
          <w:sz w:val="22"/>
          <w:szCs w:val="22"/>
        </w:rPr>
        <w:t>scores on all customer survey</w:t>
      </w:r>
    </w:p>
    <w:p w14:paraId="741DA110" w14:textId="1200168A" w:rsidR="00BC2C90" w:rsidRPr="00427675" w:rsidRDefault="00BC2C90" w:rsidP="00D00207">
      <w:pPr>
        <w:spacing w:after="120"/>
        <w:jc w:val="center"/>
        <w:rPr>
          <w:rFonts w:ascii="Calibri" w:hAnsi="Calibri" w:cs="Calibri"/>
        </w:rPr>
      </w:pPr>
      <w:r w:rsidRPr="00427675">
        <w:rPr>
          <w:rFonts w:ascii="Calibri" w:hAnsi="Calibri" w:cs="Calibri"/>
          <w:b/>
          <w:bCs/>
        </w:rPr>
        <w:t>EDUCATION</w:t>
      </w:r>
      <w:r w:rsidR="00B83027" w:rsidRPr="00427675">
        <w:rPr>
          <w:rFonts w:ascii="Calibri" w:hAnsi="Calibri" w:cs="Calibri"/>
          <w:b/>
          <w:bCs/>
        </w:rPr>
        <w:t xml:space="preserve"> AND </w:t>
      </w:r>
      <w:r w:rsidR="003350E9" w:rsidRPr="00427675">
        <w:rPr>
          <w:rFonts w:ascii="Calibri" w:hAnsi="Calibri" w:cs="Calibri"/>
          <w:b/>
          <w:bCs/>
        </w:rPr>
        <w:t>CERTIFICATIONS</w:t>
      </w:r>
    </w:p>
    <w:p w14:paraId="173A5F3B" w14:textId="4867B7A4" w:rsidR="00492D44" w:rsidRPr="007B3072" w:rsidRDefault="004611C7" w:rsidP="00593048">
      <w:pPr>
        <w:jc w:val="center"/>
        <w:rPr>
          <w:rFonts w:ascii="Calibri" w:hAnsi="Calibri" w:cs="Calibri"/>
          <w:sz w:val="22"/>
          <w:szCs w:val="22"/>
        </w:rPr>
      </w:pPr>
      <w:r w:rsidRPr="00310293">
        <w:rPr>
          <w:rFonts w:ascii="Calibri" w:hAnsi="Calibri" w:cs="Calibri"/>
          <w:b/>
          <w:bCs/>
          <w:sz w:val="22"/>
          <w:szCs w:val="22"/>
        </w:rPr>
        <w:t xml:space="preserve">General Business Administration </w:t>
      </w:r>
      <w:r w:rsidR="0090304E" w:rsidRPr="00310293">
        <w:rPr>
          <w:rFonts w:ascii="Calibri" w:hAnsi="Calibri" w:cs="Calibri"/>
          <w:b/>
          <w:bCs/>
          <w:sz w:val="22"/>
          <w:szCs w:val="22"/>
        </w:rPr>
        <w:t xml:space="preserve">Program </w:t>
      </w:r>
      <w:r w:rsidRPr="00310293">
        <w:rPr>
          <w:rFonts w:ascii="Calibri" w:hAnsi="Calibri" w:cs="Calibri"/>
          <w:b/>
          <w:bCs/>
          <w:sz w:val="22"/>
          <w:szCs w:val="22"/>
        </w:rPr>
        <w:t>C</w:t>
      </w:r>
      <w:r w:rsidR="0090304E" w:rsidRPr="00310293">
        <w:rPr>
          <w:rFonts w:ascii="Calibri" w:hAnsi="Calibri" w:cs="Calibri"/>
          <w:b/>
          <w:bCs/>
          <w:sz w:val="22"/>
          <w:szCs w:val="22"/>
        </w:rPr>
        <w:t>oursework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492D44" w:rsidRPr="007B3072">
        <w:rPr>
          <w:rFonts w:ascii="Calibri" w:hAnsi="Calibri" w:cs="Calibri"/>
          <w:sz w:val="22"/>
          <w:szCs w:val="22"/>
        </w:rPr>
        <w:t>Strayer University</w:t>
      </w:r>
      <w:r>
        <w:rPr>
          <w:rFonts w:ascii="Calibri" w:hAnsi="Calibri" w:cs="Calibri"/>
          <w:sz w:val="22"/>
          <w:szCs w:val="22"/>
        </w:rPr>
        <w:t xml:space="preserve">, </w:t>
      </w:r>
      <w:r w:rsidR="00310293">
        <w:rPr>
          <w:rFonts w:ascii="Calibri" w:hAnsi="Calibri" w:cs="Calibri"/>
          <w:sz w:val="22"/>
          <w:szCs w:val="22"/>
        </w:rPr>
        <w:t>Alexandria, VA</w:t>
      </w:r>
    </w:p>
    <w:p w14:paraId="67432331" w14:textId="15EAEF89" w:rsidR="00B94F85" w:rsidRPr="007B3072" w:rsidRDefault="00921741" w:rsidP="00593048">
      <w:pPr>
        <w:jc w:val="center"/>
        <w:rPr>
          <w:rFonts w:ascii="Calibri" w:hAnsi="Calibri" w:cs="Calibri"/>
          <w:sz w:val="22"/>
          <w:szCs w:val="22"/>
        </w:rPr>
      </w:pPr>
      <w:r w:rsidRPr="00B83027">
        <w:rPr>
          <w:rFonts w:ascii="Calibri" w:hAnsi="Calibri" w:cs="Calibri"/>
          <w:b/>
          <w:bCs/>
          <w:sz w:val="22"/>
          <w:szCs w:val="22"/>
        </w:rPr>
        <w:t>Certified Cisco Network Administrator</w:t>
      </w:r>
      <w:r w:rsidR="00B94F85" w:rsidRPr="00B83027">
        <w:rPr>
          <w:rFonts w:ascii="Calibri" w:hAnsi="Calibri" w:cs="Calibri"/>
          <w:b/>
          <w:bCs/>
          <w:sz w:val="22"/>
          <w:szCs w:val="22"/>
        </w:rPr>
        <w:t xml:space="preserve"> (CCNA)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B94F85" w:rsidRPr="007B3072">
        <w:rPr>
          <w:rFonts w:ascii="Calibri" w:hAnsi="Calibri" w:cs="Calibri"/>
          <w:sz w:val="22"/>
          <w:szCs w:val="22"/>
        </w:rPr>
        <w:t>Long Beach Community College</w:t>
      </w:r>
      <w:r w:rsidR="000E2083">
        <w:rPr>
          <w:rFonts w:ascii="Calibri" w:hAnsi="Calibri" w:cs="Calibri"/>
          <w:sz w:val="22"/>
          <w:szCs w:val="22"/>
        </w:rPr>
        <w:t xml:space="preserve">, </w:t>
      </w:r>
      <w:r w:rsidR="00B94F85" w:rsidRPr="007B3072">
        <w:rPr>
          <w:rFonts w:ascii="Calibri" w:hAnsi="Calibri" w:cs="Calibri"/>
          <w:sz w:val="22"/>
          <w:szCs w:val="22"/>
        </w:rPr>
        <w:t>Long Beach, CA</w:t>
      </w:r>
    </w:p>
    <w:p w14:paraId="00805D0E" w14:textId="5095F7F4" w:rsidR="00593048" w:rsidRPr="007B3072" w:rsidRDefault="00921741" w:rsidP="007C237F">
      <w:pPr>
        <w:jc w:val="center"/>
        <w:rPr>
          <w:rFonts w:ascii="Calibri" w:hAnsi="Calibri" w:cs="Calibri"/>
          <w:sz w:val="22"/>
          <w:szCs w:val="22"/>
        </w:rPr>
      </w:pPr>
      <w:r w:rsidRPr="00B83027">
        <w:rPr>
          <w:rFonts w:ascii="Calibri" w:hAnsi="Calibri" w:cs="Calibri"/>
          <w:b/>
          <w:bCs/>
          <w:sz w:val="22"/>
          <w:szCs w:val="22"/>
        </w:rPr>
        <w:t xml:space="preserve">Certified Cisco Network Professional </w:t>
      </w:r>
      <w:r w:rsidR="00B94F85" w:rsidRPr="00B83027">
        <w:rPr>
          <w:rFonts w:ascii="Calibri" w:hAnsi="Calibri" w:cs="Calibri"/>
          <w:b/>
          <w:bCs/>
          <w:sz w:val="22"/>
          <w:szCs w:val="22"/>
        </w:rPr>
        <w:t>(CCNP)</w:t>
      </w:r>
      <w:r w:rsidR="008603E4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B94F85" w:rsidRPr="007B3072">
        <w:rPr>
          <w:rFonts w:ascii="Calibri" w:hAnsi="Calibri" w:cs="Calibri"/>
          <w:sz w:val="22"/>
          <w:szCs w:val="22"/>
        </w:rPr>
        <w:t>Coastline Community College</w:t>
      </w:r>
      <w:r w:rsidR="000E2083">
        <w:rPr>
          <w:rFonts w:ascii="Calibri" w:hAnsi="Calibri" w:cs="Calibri"/>
          <w:sz w:val="22"/>
          <w:szCs w:val="22"/>
        </w:rPr>
        <w:t xml:space="preserve">, </w:t>
      </w:r>
      <w:r w:rsidR="00B94F85" w:rsidRPr="007B3072">
        <w:rPr>
          <w:rFonts w:ascii="Calibri" w:hAnsi="Calibri" w:cs="Calibri"/>
          <w:sz w:val="22"/>
          <w:szCs w:val="22"/>
        </w:rPr>
        <w:t>Fountain Valley, CA</w:t>
      </w:r>
    </w:p>
    <w:sectPr w:rsidR="00593048" w:rsidRPr="007B3072" w:rsidSect="00492D4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47704" w14:textId="77777777" w:rsidR="00CA39E2" w:rsidRDefault="00CA39E2" w:rsidP="007B3072">
      <w:r>
        <w:separator/>
      </w:r>
    </w:p>
  </w:endnote>
  <w:endnote w:type="continuationSeparator" w:id="0">
    <w:p w14:paraId="589441DF" w14:textId="77777777" w:rsidR="00CA39E2" w:rsidRDefault="00CA39E2" w:rsidP="007B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4CD0" w14:textId="77777777" w:rsidR="00CA39E2" w:rsidRDefault="00CA39E2" w:rsidP="007B3072">
      <w:r>
        <w:separator/>
      </w:r>
    </w:p>
  </w:footnote>
  <w:footnote w:type="continuationSeparator" w:id="0">
    <w:p w14:paraId="3AF041C5" w14:textId="77777777" w:rsidR="00CA39E2" w:rsidRDefault="00CA39E2" w:rsidP="007B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4827"/>
    <w:multiLevelType w:val="hybridMultilevel"/>
    <w:tmpl w:val="8834DD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0E26BE"/>
    <w:multiLevelType w:val="hybridMultilevel"/>
    <w:tmpl w:val="DE54D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D2720"/>
    <w:multiLevelType w:val="hybridMultilevel"/>
    <w:tmpl w:val="7E7C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36498"/>
    <w:multiLevelType w:val="hybridMultilevel"/>
    <w:tmpl w:val="CA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07F4B"/>
    <w:multiLevelType w:val="hybridMultilevel"/>
    <w:tmpl w:val="58E0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41F4E"/>
    <w:multiLevelType w:val="hybridMultilevel"/>
    <w:tmpl w:val="4A9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C0EFA"/>
    <w:multiLevelType w:val="hybridMultilevel"/>
    <w:tmpl w:val="4672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7DDA"/>
    <w:multiLevelType w:val="hybridMultilevel"/>
    <w:tmpl w:val="C36C9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43CA1"/>
    <w:multiLevelType w:val="hybridMultilevel"/>
    <w:tmpl w:val="6294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MrUwNzMwNjcAAiUdpeDU4uLM/DyQAotaACUxWEcsAAAA"/>
  </w:docVars>
  <w:rsids>
    <w:rsidRoot w:val="00BC2C90"/>
    <w:rsid w:val="000124BA"/>
    <w:rsid w:val="00046F15"/>
    <w:rsid w:val="00051031"/>
    <w:rsid w:val="00061135"/>
    <w:rsid w:val="00071B29"/>
    <w:rsid w:val="0007269F"/>
    <w:rsid w:val="00091F10"/>
    <w:rsid w:val="000E2083"/>
    <w:rsid w:val="0010172F"/>
    <w:rsid w:val="001066A4"/>
    <w:rsid w:val="00112B51"/>
    <w:rsid w:val="0011423D"/>
    <w:rsid w:val="00127E04"/>
    <w:rsid w:val="00137EB5"/>
    <w:rsid w:val="00165594"/>
    <w:rsid w:val="001C33BF"/>
    <w:rsid w:val="001E01DB"/>
    <w:rsid w:val="001E1849"/>
    <w:rsid w:val="00235F09"/>
    <w:rsid w:val="00241C17"/>
    <w:rsid w:val="0026123A"/>
    <w:rsid w:val="0027362C"/>
    <w:rsid w:val="00277B8E"/>
    <w:rsid w:val="002B55B9"/>
    <w:rsid w:val="00310293"/>
    <w:rsid w:val="00334F30"/>
    <w:rsid w:val="003350E9"/>
    <w:rsid w:val="00335746"/>
    <w:rsid w:val="00347322"/>
    <w:rsid w:val="003661CE"/>
    <w:rsid w:val="003918EB"/>
    <w:rsid w:val="003D2473"/>
    <w:rsid w:val="003F7E1A"/>
    <w:rsid w:val="00401484"/>
    <w:rsid w:val="00420C6B"/>
    <w:rsid w:val="00422EBB"/>
    <w:rsid w:val="0042611F"/>
    <w:rsid w:val="00427675"/>
    <w:rsid w:val="0044129C"/>
    <w:rsid w:val="0044719E"/>
    <w:rsid w:val="00452C0E"/>
    <w:rsid w:val="004538A0"/>
    <w:rsid w:val="0045559E"/>
    <w:rsid w:val="00460DD1"/>
    <w:rsid w:val="004611C7"/>
    <w:rsid w:val="004661D0"/>
    <w:rsid w:val="00492D44"/>
    <w:rsid w:val="004A2CDD"/>
    <w:rsid w:val="004E0602"/>
    <w:rsid w:val="004E2EE7"/>
    <w:rsid w:val="00504D70"/>
    <w:rsid w:val="00511BEA"/>
    <w:rsid w:val="00540F8C"/>
    <w:rsid w:val="005668A2"/>
    <w:rsid w:val="00567E91"/>
    <w:rsid w:val="00593048"/>
    <w:rsid w:val="005A7F22"/>
    <w:rsid w:val="005B0247"/>
    <w:rsid w:val="005B38D6"/>
    <w:rsid w:val="005B6741"/>
    <w:rsid w:val="005B7EEF"/>
    <w:rsid w:val="005C028E"/>
    <w:rsid w:val="005C280B"/>
    <w:rsid w:val="005C7E6A"/>
    <w:rsid w:val="005F631E"/>
    <w:rsid w:val="00617935"/>
    <w:rsid w:val="006415DE"/>
    <w:rsid w:val="006446E3"/>
    <w:rsid w:val="006512F3"/>
    <w:rsid w:val="00653309"/>
    <w:rsid w:val="00662AEC"/>
    <w:rsid w:val="00671320"/>
    <w:rsid w:val="0068356C"/>
    <w:rsid w:val="00684D49"/>
    <w:rsid w:val="006D3BD4"/>
    <w:rsid w:val="0072204D"/>
    <w:rsid w:val="00733D4E"/>
    <w:rsid w:val="00741232"/>
    <w:rsid w:val="00745FC2"/>
    <w:rsid w:val="00767439"/>
    <w:rsid w:val="007969A0"/>
    <w:rsid w:val="007B3072"/>
    <w:rsid w:val="007C237F"/>
    <w:rsid w:val="007E26B0"/>
    <w:rsid w:val="00814728"/>
    <w:rsid w:val="00835E39"/>
    <w:rsid w:val="008406C4"/>
    <w:rsid w:val="008603E4"/>
    <w:rsid w:val="008B41A5"/>
    <w:rsid w:val="008B5D92"/>
    <w:rsid w:val="008D0CF3"/>
    <w:rsid w:val="008E5236"/>
    <w:rsid w:val="008F581C"/>
    <w:rsid w:val="0090304E"/>
    <w:rsid w:val="009122F3"/>
    <w:rsid w:val="00921741"/>
    <w:rsid w:val="009563AE"/>
    <w:rsid w:val="0096018F"/>
    <w:rsid w:val="00966363"/>
    <w:rsid w:val="009824F7"/>
    <w:rsid w:val="009864B6"/>
    <w:rsid w:val="00992999"/>
    <w:rsid w:val="009A22FB"/>
    <w:rsid w:val="009A5AF3"/>
    <w:rsid w:val="009D40E6"/>
    <w:rsid w:val="009F28B0"/>
    <w:rsid w:val="009F3CB4"/>
    <w:rsid w:val="00A339CE"/>
    <w:rsid w:val="00A40413"/>
    <w:rsid w:val="00A560A1"/>
    <w:rsid w:val="00A938BF"/>
    <w:rsid w:val="00AB1F51"/>
    <w:rsid w:val="00AB235D"/>
    <w:rsid w:val="00AC6293"/>
    <w:rsid w:val="00B15E70"/>
    <w:rsid w:val="00B35D4E"/>
    <w:rsid w:val="00B370CD"/>
    <w:rsid w:val="00B62CD4"/>
    <w:rsid w:val="00B7763E"/>
    <w:rsid w:val="00B83027"/>
    <w:rsid w:val="00B87E1F"/>
    <w:rsid w:val="00B94F85"/>
    <w:rsid w:val="00BC2C90"/>
    <w:rsid w:val="00BC7281"/>
    <w:rsid w:val="00BD2074"/>
    <w:rsid w:val="00BD28AB"/>
    <w:rsid w:val="00BF2A31"/>
    <w:rsid w:val="00C018AB"/>
    <w:rsid w:val="00C168CB"/>
    <w:rsid w:val="00C204D5"/>
    <w:rsid w:val="00C20BA4"/>
    <w:rsid w:val="00C348D0"/>
    <w:rsid w:val="00C412B7"/>
    <w:rsid w:val="00C452D2"/>
    <w:rsid w:val="00C5414E"/>
    <w:rsid w:val="00C67B94"/>
    <w:rsid w:val="00CA39E2"/>
    <w:rsid w:val="00CB23AB"/>
    <w:rsid w:val="00CC723E"/>
    <w:rsid w:val="00D00207"/>
    <w:rsid w:val="00D04C95"/>
    <w:rsid w:val="00D51934"/>
    <w:rsid w:val="00D86967"/>
    <w:rsid w:val="00DA420D"/>
    <w:rsid w:val="00DB6933"/>
    <w:rsid w:val="00DD3B27"/>
    <w:rsid w:val="00DE5743"/>
    <w:rsid w:val="00DF1B95"/>
    <w:rsid w:val="00E202C5"/>
    <w:rsid w:val="00E26FE9"/>
    <w:rsid w:val="00E37E1D"/>
    <w:rsid w:val="00ED7915"/>
    <w:rsid w:val="00EF65BA"/>
    <w:rsid w:val="00F3010B"/>
    <w:rsid w:val="00F439D4"/>
    <w:rsid w:val="00F73007"/>
    <w:rsid w:val="00F9277B"/>
    <w:rsid w:val="00FA03D0"/>
    <w:rsid w:val="00FC76A1"/>
    <w:rsid w:val="00FD0FB7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F12E8"/>
  <w15:docId w15:val="{57E2F04E-44BC-4FFA-9ED8-42D76649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D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3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072"/>
  </w:style>
  <w:style w:type="paragraph" w:styleId="Footer">
    <w:name w:val="footer"/>
    <w:basedOn w:val="Normal"/>
    <w:link w:val="FooterChar"/>
    <w:uiPriority w:val="99"/>
    <w:unhideWhenUsed/>
    <w:rsid w:val="007B3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072"/>
  </w:style>
  <w:style w:type="character" w:styleId="CommentReference">
    <w:name w:val="annotation reference"/>
    <w:basedOn w:val="DefaultParagraphFont"/>
    <w:uiPriority w:val="99"/>
    <w:unhideWhenUsed/>
    <w:rsid w:val="00B370C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370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70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38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97F6-6B4A-4DC0-A82B-DC53FC5C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Rasmussen</dc:creator>
  <cp:lastModifiedBy>Patrick</cp:lastModifiedBy>
  <cp:revision>2</cp:revision>
  <cp:lastPrinted>2019-11-18T19:40:00Z</cp:lastPrinted>
  <dcterms:created xsi:type="dcterms:W3CDTF">2021-02-18T04:44:00Z</dcterms:created>
  <dcterms:modified xsi:type="dcterms:W3CDTF">2021-02-18T04:44:00Z</dcterms:modified>
</cp:coreProperties>
</file>