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6247"/>
        <w:gridCol w:w="4219"/>
      </w:tblGrid>
      <w:tr w:rsidR="00083491" w:rsidRPr="00B006FB" w14:paraId="566225BC" w14:textId="77777777">
        <w:tc>
          <w:tcPr>
            <w:tcW w:w="6479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B006FB" w14:paraId="606A6B0D" w14:textId="77777777" w:rsidTr="008A5BB4">
              <w:trPr>
                <w:trHeight w:val="781"/>
              </w:trPr>
              <w:tc>
                <w:tcPr>
                  <w:tcW w:w="6237" w:type="dxa"/>
                </w:tcPr>
                <w:p w14:paraId="6199B2BA" w14:textId="77777777" w:rsidR="00083491" w:rsidRPr="00B006FB" w:rsidRDefault="00390408" w:rsidP="00390408">
                  <w:pPr>
                    <w:spacing w:before="200" w:after="0" w:line="240" w:lineRule="auto"/>
                    <w:rPr>
                      <w:rFonts w:ascii="Bookman Old Style" w:hAnsi="Bookman Old Style" w:cs="Arial"/>
                      <w:b/>
                      <w:bCs/>
                      <w:i/>
                      <w:color w:val="002060"/>
                      <w:sz w:val="42"/>
                      <w:szCs w:val="42"/>
                    </w:rPr>
                  </w:pPr>
                  <w:r w:rsidRPr="00B006FB">
                    <w:rPr>
                      <w:rFonts w:ascii="Bookman Old Style" w:hAnsi="Bookman Old Style" w:cs="Arial"/>
                      <w:b/>
                      <w:bCs/>
                      <w:i/>
                      <w:color w:val="002060"/>
                      <w:sz w:val="42"/>
                      <w:szCs w:val="42"/>
                    </w:rPr>
                    <w:t>Amelia L. Grant</w:t>
                  </w:r>
                </w:p>
              </w:tc>
            </w:tr>
            <w:tr w:rsidR="00083491" w:rsidRPr="00B006FB" w14:paraId="3D26502A" w14:textId="77777777" w:rsidTr="008A5BB4">
              <w:tc>
                <w:tcPr>
                  <w:tcW w:w="6237" w:type="dxa"/>
                </w:tcPr>
                <w:p w14:paraId="6D99B79F" w14:textId="77777777" w:rsidR="00083491" w:rsidRPr="00B006FB" w:rsidRDefault="00083491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  <w:sz w:val="2"/>
                      <w:szCs w:val="2"/>
                    </w:rPr>
                  </w:pPr>
                </w:p>
              </w:tc>
            </w:tr>
          </w:tbl>
          <w:p w14:paraId="01DE296A" w14:textId="77777777" w:rsidR="00083491" w:rsidRPr="00B006FB" w:rsidRDefault="00083491" w:rsidP="002D44B0">
            <w:pPr>
              <w:spacing w:after="0" w:line="240" w:lineRule="auto"/>
              <w:rPr>
                <w:rFonts w:ascii="Arial" w:hAnsi="Arial" w:cs="Arial"/>
                <w:color w:val="002060"/>
              </w:rPr>
            </w:pPr>
          </w:p>
        </w:tc>
        <w:tc>
          <w:tcPr>
            <w:tcW w:w="4203" w:type="dxa"/>
          </w:tcPr>
          <w:tbl>
            <w:tblPr>
              <w:tblpPr w:leftFromText="180" w:rightFromText="180" w:vertAnchor="text" w:tblpX="-1930" w:tblpY="1"/>
              <w:tblOverlap w:val="never"/>
              <w:tblW w:w="41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140"/>
            </w:tblGrid>
            <w:tr w:rsidR="00083491" w:rsidRPr="00B006FB" w14:paraId="423E2B90" w14:textId="77777777" w:rsidTr="00BB313D">
              <w:tc>
                <w:tcPr>
                  <w:tcW w:w="41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2E765EE" w14:textId="77777777" w:rsidR="00083491" w:rsidRPr="00B006FB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>Contact</w:t>
                  </w:r>
                </w:p>
              </w:tc>
            </w:tr>
            <w:tr w:rsidR="00083491" w:rsidRPr="00B006FB" w14:paraId="572FB02D" w14:textId="77777777" w:rsidTr="00BB313D">
              <w:tc>
                <w:tcPr>
                  <w:tcW w:w="41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61A0475" w14:textId="2D3AE8F0" w:rsidR="00B508D4" w:rsidRPr="00B006FB" w:rsidRDefault="0039040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 xml:space="preserve">Cell </w:t>
                  </w:r>
                  <w:r w:rsidR="009F2958"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 xml:space="preserve">: </w:t>
                  </w: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 xml:space="preserve">     (805) </w:t>
                  </w:r>
                  <w:r w:rsidR="00524988">
                    <w:rPr>
                      <w:rFonts w:ascii="Arial" w:hAnsi="Arial" w:cs="Arial"/>
                      <w:b/>
                      <w:bCs/>
                      <w:color w:val="002060"/>
                    </w:rPr>
                    <w:t>603-0620</w:t>
                  </w:r>
                </w:p>
                <w:p w14:paraId="0F29F1D8" w14:textId="414241F0" w:rsidR="009F2958" w:rsidRPr="00B006FB" w:rsidRDefault="00390408" w:rsidP="008A74B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  <w:t>E</w:t>
                  </w:r>
                  <w:r w:rsidR="00FA7B5B" w:rsidRPr="00B006FB"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  <w:t xml:space="preserve">-mail : </w:t>
                  </w: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  <w:t xml:space="preserve"> </w:t>
                  </w:r>
                  <w:r w:rsidR="00524988"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  <w:t>amelia.grant73@icloud.</w:t>
                  </w:r>
                  <w:bookmarkStart w:id="0" w:name="_GoBack"/>
                  <w:bookmarkEnd w:id="0"/>
                  <w:r w:rsidR="00BB313D"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  <w:t>com</w:t>
                  </w:r>
                  <w:hyperlink r:id="rId5" w:history="1"/>
                </w:p>
              </w:tc>
            </w:tr>
          </w:tbl>
          <w:p w14:paraId="5B869DD7" w14:textId="77777777" w:rsidR="009F2958" w:rsidRPr="00B006F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B006FB" w14:paraId="2A1E5630" w14:textId="77777777">
        <w:tc>
          <w:tcPr>
            <w:tcW w:w="10682" w:type="dxa"/>
            <w:gridSpan w:val="2"/>
          </w:tcPr>
          <w:p w14:paraId="0E4E74F7" w14:textId="77777777" w:rsidR="009F2958" w:rsidRPr="00B006FB" w:rsidRDefault="009F2958" w:rsidP="002D44B0">
            <w:pPr>
              <w:spacing w:after="0" w:line="240" w:lineRule="auto"/>
              <w:rPr>
                <w:rFonts w:ascii="Arial" w:hAnsi="Arial" w:cs="Arial"/>
                <w:color w:val="002060"/>
                <w:sz w:val="8"/>
                <w:szCs w:val="8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9F2958" w:rsidRPr="00B006FB" w14:paraId="1387EF87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2E9EF22" w14:textId="77777777" w:rsidR="009F2958" w:rsidRPr="00B006FB" w:rsidRDefault="00804A01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2060"/>
                    </w:rPr>
                    <w:t xml:space="preserve">Home </w:t>
                  </w:r>
                  <w:r w:rsidR="009F2958"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>Address</w:t>
                  </w:r>
                </w:p>
              </w:tc>
            </w:tr>
            <w:tr w:rsidR="009F2958" w:rsidRPr="00B006FB" w14:paraId="5DFA4192" w14:textId="7777777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0FCD167" w14:textId="77777777" w:rsidR="009F2958" w:rsidRPr="00B006FB" w:rsidRDefault="000F0C47" w:rsidP="00836CCC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2060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lang w:val="fr-FR"/>
                    </w:rPr>
                    <w:t>180</w:t>
                  </w:r>
                  <w:r w:rsidR="00BD4BD9">
                    <w:rPr>
                      <w:rFonts w:ascii="Arial" w:hAnsi="Arial" w:cs="Arial"/>
                      <w:bCs/>
                      <w:color w:val="002060"/>
                      <w:lang w:val="fr-FR"/>
                    </w:rPr>
                    <w:t xml:space="preserve"> Ripley St. Apt. 15 Camarillo, Ca 93010</w:t>
                  </w:r>
                </w:p>
              </w:tc>
            </w:tr>
          </w:tbl>
          <w:p w14:paraId="64B2601E" w14:textId="77777777" w:rsidR="009F2958" w:rsidRPr="00B006FB" w:rsidRDefault="009F2958" w:rsidP="002D44B0">
            <w:pPr>
              <w:spacing w:after="0" w:line="240" w:lineRule="auto"/>
              <w:rPr>
                <w:rFonts w:ascii="Arial" w:hAnsi="Arial" w:cs="Arial"/>
                <w:color w:val="002060"/>
                <w:lang w:val="fr-FR"/>
              </w:rPr>
            </w:pPr>
          </w:p>
        </w:tc>
      </w:tr>
      <w:tr w:rsidR="00A34C4E" w:rsidRPr="00B006FB" w14:paraId="757A901D" w14:textId="77777777">
        <w:tc>
          <w:tcPr>
            <w:tcW w:w="10682" w:type="dxa"/>
            <w:gridSpan w:val="2"/>
          </w:tcPr>
          <w:p w14:paraId="68DD2981" w14:textId="77777777" w:rsidR="00A34C4E" w:rsidRPr="00B006FB" w:rsidRDefault="00A34C4E" w:rsidP="008E5DD6">
            <w:pPr>
              <w:spacing w:after="0" w:line="240" w:lineRule="auto"/>
              <w:ind w:right="-64"/>
              <w:rPr>
                <w:rFonts w:ascii="Arial" w:hAnsi="Arial" w:cs="Arial"/>
                <w:color w:val="002060"/>
                <w:sz w:val="8"/>
                <w:szCs w:val="8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B006FB" w14:paraId="75061EFA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78E314E" w14:textId="77777777" w:rsidR="00A34C4E" w:rsidRPr="00B006F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>Profile</w:t>
                  </w:r>
                </w:p>
              </w:tc>
            </w:tr>
            <w:tr w:rsidR="00A34C4E" w:rsidRPr="00B006FB" w14:paraId="43CEDF4F" w14:textId="7777777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2"/>
                    <w:gridCol w:w="7892"/>
                  </w:tblGrid>
                  <w:tr w:rsidR="00315076" w:rsidRPr="00B006FB" w14:paraId="5FEC1F67" w14:textId="77777777">
                    <w:tc>
                      <w:tcPr>
                        <w:tcW w:w="2145" w:type="dxa"/>
                      </w:tcPr>
                      <w:p w14:paraId="06DF4C05" w14:textId="77777777" w:rsidR="00315076" w:rsidRPr="00B006FB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F73FE35" w14:textId="77777777" w:rsidR="00315076" w:rsidRPr="00B006FB" w:rsidRDefault="00E93F7B" w:rsidP="00804A01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I am s</w:t>
                        </w:r>
                        <w:r w:rsidR="00315076" w:rsidRPr="00B006FB">
                          <w:rPr>
                            <w:rFonts w:ascii="Arial" w:hAnsi="Arial" w:cs="Arial"/>
                            <w:color w:val="002060"/>
                          </w:rPr>
                          <w:t>eeking</w:t>
                        </w: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 a </w:t>
                        </w:r>
                        <w:r w:rsidR="00DB6748"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challenging </w:t>
                        </w:r>
                        <w:r w:rsidR="00BD4BD9">
                          <w:rPr>
                            <w:rFonts w:ascii="Arial" w:hAnsi="Arial" w:cs="Arial"/>
                            <w:color w:val="002060"/>
                          </w:rPr>
                          <w:t>position</w:t>
                        </w: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 </w:t>
                        </w:r>
                        <w:r w:rsidR="00315076" w:rsidRPr="00B006FB">
                          <w:rPr>
                            <w:rFonts w:ascii="Arial" w:hAnsi="Arial" w:cs="Arial"/>
                            <w:color w:val="002060"/>
                          </w:rPr>
                          <w:t>with</w:t>
                        </w:r>
                        <w:r w:rsidR="00BD4BD9">
                          <w:rPr>
                            <w:rFonts w:ascii="Arial" w:hAnsi="Arial" w:cs="Arial"/>
                            <w:color w:val="002060"/>
                          </w:rPr>
                          <w:t>in</w:t>
                        </w:r>
                        <w:r w:rsidR="00315076"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 the Information Technolog</w:t>
                        </w:r>
                        <w:r w:rsidR="00914EC1"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y </w:t>
                        </w:r>
                        <w:r w:rsidR="00DB6748"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or Technical Support department of a stable company or organization. The ideal position will utilize my technical skills, encourage a continuing education, and allow for career growth.  </w:t>
                        </w:r>
                      </w:p>
                    </w:tc>
                  </w:tr>
                  <w:tr w:rsidR="00315076" w:rsidRPr="00B006FB" w14:paraId="4FDC27CC" w14:textId="77777777">
                    <w:tc>
                      <w:tcPr>
                        <w:tcW w:w="2145" w:type="dxa"/>
                      </w:tcPr>
                      <w:p w14:paraId="007D9EB2" w14:textId="77777777" w:rsidR="00315076" w:rsidRPr="00B006FB" w:rsidRDefault="00315076" w:rsidP="00DD18E2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E3DB1D5" w14:textId="77777777" w:rsidR="00315076" w:rsidRPr="00B006FB" w:rsidRDefault="00BD4BD9" w:rsidP="00DD18E2">
                        <w:pPr>
                          <w:spacing w:before="0" w:after="4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</w:rPr>
                          <w:t>Current</w:t>
                        </w:r>
                      </w:p>
                    </w:tc>
                  </w:tr>
                </w:tbl>
                <w:p w14:paraId="4BEFA662" w14:textId="77777777" w:rsidR="00A34C4E" w:rsidRPr="00B006F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</w:p>
              </w:tc>
            </w:tr>
          </w:tbl>
          <w:p w14:paraId="7259AE24" w14:textId="77777777" w:rsidR="00A34C4E" w:rsidRPr="00B006FB" w:rsidRDefault="00A34C4E" w:rsidP="002D44B0">
            <w:pPr>
              <w:spacing w:after="0" w:line="240" w:lineRule="auto"/>
              <w:rPr>
                <w:rFonts w:ascii="Arial" w:hAnsi="Arial" w:cs="Arial"/>
                <w:color w:val="002060"/>
              </w:rPr>
            </w:pPr>
          </w:p>
        </w:tc>
      </w:tr>
      <w:tr w:rsidR="00315076" w:rsidRPr="00B006FB" w14:paraId="1A6112A8" w14:textId="77777777">
        <w:tc>
          <w:tcPr>
            <w:tcW w:w="10682" w:type="dxa"/>
            <w:gridSpan w:val="2"/>
          </w:tcPr>
          <w:p w14:paraId="79F79E3F" w14:textId="77777777" w:rsidR="00315076" w:rsidRPr="00B006FB" w:rsidRDefault="00315076" w:rsidP="002D44B0">
            <w:pPr>
              <w:spacing w:after="0" w:line="240" w:lineRule="auto"/>
              <w:rPr>
                <w:rFonts w:ascii="Arial" w:hAnsi="Arial" w:cs="Arial"/>
                <w:color w:val="002060"/>
                <w:sz w:val="8"/>
                <w:szCs w:val="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B006FB" w14:paraId="385F8986" w14:textId="7777777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B7EBE84" w14:textId="77777777" w:rsidR="00315076" w:rsidRPr="00B006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>Key Skills</w:t>
                  </w:r>
                </w:p>
              </w:tc>
            </w:tr>
            <w:tr w:rsidR="00315076" w:rsidRPr="00B006FB" w14:paraId="35901D8E" w14:textId="7777777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42B9CAA" w14:textId="77777777" w:rsidR="00315076" w:rsidRPr="00B006FB" w:rsidRDefault="00315076" w:rsidP="00344094">
                  <w:pPr>
                    <w:spacing w:before="80" w:after="80" w:line="240" w:lineRule="auto"/>
                    <w:ind w:right="718" w:firstLine="512"/>
                    <w:jc w:val="distribute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Cs/>
                      <w:color w:val="002060"/>
                    </w:rPr>
                    <w:t xml:space="preserve">Proficient </w:t>
                  </w:r>
                  <w:r w:rsidR="00DB6748" w:rsidRPr="00B006FB">
                    <w:rPr>
                      <w:rFonts w:ascii="Arial" w:hAnsi="Arial" w:cs="Arial"/>
                      <w:bCs/>
                      <w:color w:val="002060"/>
                    </w:rPr>
                    <w:t xml:space="preserve">and skilled in </w:t>
                  </w:r>
                  <w:r w:rsidRPr="00B006FB">
                    <w:rPr>
                      <w:rFonts w:ascii="Arial" w:hAnsi="Arial" w:cs="Arial"/>
                      <w:bCs/>
                      <w:color w:val="002060"/>
                    </w:rPr>
                    <w:t xml:space="preserve">a </w:t>
                  </w:r>
                  <w:r w:rsidR="00DB6748" w:rsidRPr="00B006FB">
                    <w:rPr>
                      <w:rFonts w:ascii="Arial" w:hAnsi="Arial" w:cs="Arial"/>
                      <w:bCs/>
                      <w:color w:val="002060"/>
                    </w:rPr>
                    <w:t>variety</w:t>
                  </w:r>
                  <w:r w:rsidRPr="00B006FB">
                    <w:rPr>
                      <w:rFonts w:ascii="Arial" w:hAnsi="Arial" w:cs="Arial"/>
                      <w:bCs/>
                      <w:color w:val="002060"/>
                    </w:rPr>
                    <w:t xml:space="preserve"> of </w:t>
                  </w:r>
                  <w:r w:rsidR="00DB6748" w:rsidRPr="00B006FB">
                    <w:rPr>
                      <w:rFonts w:ascii="Arial" w:hAnsi="Arial" w:cs="Arial"/>
                      <w:bCs/>
                      <w:color w:val="002060"/>
                    </w:rPr>
                    <w:t>computer networking</w:t>
                  </w:r>
                  <w:r w:rsidRPr="00B006FB">
                    <w:rPr>
                      <w:rFonts w:ascii="Arial" w:hAnsi="Arial" w:cs="Arial"/>
                      <w:bCs/>
                      <w:color w:val="002060"/>
                    </w:rPr>
                    <w:t xml:space="preserve"> concepts and technologies, including:</w:t>
                  </w:r>
                </w:p>
                <w:tbl>
                  <w:tblPr>
                    <w:tblW w:w="10232" w:type="dxa"/>
                    <w:tblLook w:val="04A0" w:firstRow="1" w:lastRow="0" w:firstColumn="1" w:lastColumn="0" w:noHBand="0" w:noVBand="1"/>
                  </w:tblPr>
                  <w:tblGrid>
                    <w:gridCol w:w="2582"/>
                    <w:gridCol w:w="2970"/>
                    <w:gridCol w:w="2520"/>
                    <w:gridCol w:w="2160"/>
                  </w:tblGrid>
                  <w:tr w:rsidR="003303B1" w:rsidRPr="00B006FB" w14:paraId="2A8E1ACF" w14:textId="77777777" w:rsidTr="006B2110">
                    <w:tc>
                      <w:tcPr>
                        <w:tcW w:w="2582" w:type="dxa"/>
                        <w:tcBorders>
                          <w:right w:val="single" w:sz="4" w:space="0" w:color="6D83B3"/>
                        </w:tcBorders>
                      </w:tcPr>
                      <w:p w14:paraId="58260E6E" w14:textId="77777777" w:rsidR="00130370" w:rsidRPr="00B006FB" w:rsidRDefault="00DB6748" w:rsidP="00804A01">
                        <w:pPr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Windows </w:t>
                        </w:r>
                        <w:r w:rsidR="00804A01">
                          <w:rPr>
                            <w:rFonts w:ascii="Arial" w:hAnsi="Arial" w:cs="Arial"/>
                            <w:color w:val="002060"/>
                          </w:rPr>
                          <w:t>2000</w:t>
                        </w: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/XP/Vista</w:t>
                        </w:r>
                        <w:r w:rsidR="00D26826" w:rsidRPr="00B006FB">
                          <w:rPr>
                            <w:rFonts w:ascii="Arial" w:hAnsi="Arial" w:cs="Arial"/>
                            <w:color w:val="002060"/>
                          </w:rPr>
                          <w:t>/7</w:t>
                        </w:r>
                        <w:r w:rsidR="00836CCC">
                          <w:rPr>
                            <w:rFonts w:ascii="Arial" w:hAnsi="Arial" w:cs="Arial"/>
                            <w:color w:val="002060"/>
                          </w:rPr>
                          <w:t>/8</w:t>
                        </w:r>
                        <w:r w:rsidR="006D15E5">
                          <w:rPr>
                            <w:rFonts w:ascii="Arial" w:hAnsi="Arial" w:cs="Arial"/>
                            <w:color w:val="002060"/>
                          </w:rPr>
                          <w:t>/10</w:t>
                        </w:r>
                      </w:p>
                    </w:tc>
                    <w:tc>
                      <w:tcPr>
                        <w:tcW w:w="297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470488A6" w14:textId="77777777" w:rsidR="00130370" w:rsidRDefault="00C7432E" w:rsidP="006B2110">
                        <w:pPr>
                          <w:spacing w:before="0"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TCP/IP Networking</w:t>
                        </w:r>
                        <w:r w:rsidR="00612134">
                          <w:rPr>
                            <w:rFonts w:ascii="Arial" w:hAnsi="Arial" w:cs="Arial"/>
                            <w:color w:val="002060"/>
                          </w:rPr>
                          <w:t>/VOIP</w:t>
                        </w:r>
                      </w:p>
                      <w:p w14:paraId="13FB175B" w14:textId="77777777" w:rsidR="006B2110" w:rsidRPr="00B006FB" w:rsidRDefault="00091573" w:rsidP="006B2110">
                        <w:pPr>
                          <w:spacing w:before="0"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</w:rPr>
                          <w:t>Data Migration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22BBC9BD" w14:textId="77777777" w:rsidR="00130370" w:rsidRDefault="00C7432E" w:rsidP="00DD18E2">
                        <w:pPr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Cabling and Infrastructure</w:t>
                        </w:r>
                      </w:p>
                      <w:p w14:paraId="19371CAC" w14:textId="77777777" w:rsidR="00804A01" w:rsidRPr="00B006FB" w:rsidRDefault="00804A01" w:rsidP="00DD18E2">
                        <w:pPr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</w:rPr>
                          <w:t>Printer Service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single" w:sz="4" w:space="0" w:color="6D83B3"/>
                        </w:tcBorders>
                      </w:tcPr>
                      <w:p w14:paraId="7253B11F" w14:textId="77777777" w:rsidR="00130370" w:rsidRDefault="00C7432E" w:rsidP="00DD18E2">
                        <w:pPr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Telephone Helpdesk</w:t>
                        </w:r>
                      </w:p>
                      <w:p w14:paraId="0FBEECC6" w14:textId="77777777" w:rsidR="00804A01" w:rsidRPr="00B006FB" w:rsidRDefault="00804A01" w:rsidP="00DD18E2">
                        <w:pPr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</w:rPr>
                          <w:t>POS Service</w:t>
                        </w:r>
                      </w:p>
                    </w:tc>
                  </w:tr>
                  <w:tr w:rsidR="003303B1" w:rsidRPr="00B006FB" w14:paraId="64899D08" w14:textId="77777777" w:rsidTr="006B2110">
                    <w:tc>
                      <w:tcPr>
                        <w:tcW w:w="2582" w:type="dxa"/>
                        <w:tcBorders>
                          <w:right w:val="single" w:sz="4" w:space="0" w:color="6D83B3"/>
                        </w:tcBorders>
                      </w:tcPr>
                      <w:p w14:paraId="28A7377D" w14:textId="77777777" w:rsidR="00130370" w:rsidRPr="00B006FB" w:rsidRDefault="00DB6748" w:rsidP="00DD18E2">
                        <w:pPr>
                          <w:spacing w:before="0" w:after="4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Windows Server Platforms</w:t>
                        </w:r>
                      </w:p>
                    </w:tc>
                    <w:tc>
                      <w:tcPr>
                        <w:tcW w:w="297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32088A68" w14:textId="77777777" w:rsidR="00130370" w:rsidRPr="00B006FB" w:rsidRDefault="00C7432E" w:rsidP="006B2110">
                        <w:pPr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Active Directory Administration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14:paraId="0CB28303" w14:textId="77777777" w:rsidR="00130370" w:rsidRPr="00B006FB" w:rsidRDefault="00C7432E" w:rsidP="00DD18E2">
                        <w:pPr>
                          <w:spacing w:before="0" w:after="4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PC/Server Hardware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single" w:sz="4" w:space="0" w:color="6D83B3"/>
                        </w:tcBorders>
                      </w:tcPr>
                      <w:p w14:paraId="3758CBA7" w14:textId="77777777" w:rsidR="00130370" w:rsidRPr="00B006FB" w:rsidRDefault="00C7432E" w:rsidP="00DD18E2">
                        <w:pPr>
                          <w:spacing w:before="0" w:after="40" w:line="240" w:lineRule="auto"/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Adv. Troubleshooting</w:t>
                        </w:r>
                      </w:p>
                    </w:tc>
                  </w:tr>
                </w:tbl>
                <w:p w14:paraId="0E5A342B" w14:textId="77777777" w:rsidR="00315076" w:rsidRPr="00B006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</w:p>
              </w:tc>
            </w:tr>
          </w:tbl>
          <w:p w14:paraId="74CA9272" w14:textId="77777777" w:rsidR="00315076" w:rsidRPr="00B006FB" w:rsidRDefault="00315076" w:rsidP="002D44B0">
            <w:pPr>
              <w:spacing w:after="0" w:line="240" w:lineRule="auto"/>
              <w:rPr>
                <w:rFonts w:ascii="Arial" w:hAnsi="Arial" w:cs="Arial"/>
                <w:color w:val="002060"/>
              </w:rPr>
            </w:pPr>
          </w:p>
        </w:tc>
      </w:tr>
      <w:tr w:rsidR="00315076" w:rsidRPr="00B006FB" w14:paraId="3658B9C7" w14:textId="77777777">
        <w:tc>
          <w:tcPr>
            <w:tcW w:w="10682" w:type="dxa"/>
            <w:gridSpan w:val="2"/>
          </w:tcPr>
          <w:p w14:paraId="19157899" w14:textId="77777777" w:rsidR="00315076" w:rsidRPr="00B006FB" w:rsidRDefault="00315076" w:rsidP="002D44B0">
            <w:pPr>
              <w:spacing w:after="0" w:line="240" w:lineRule="auto"/>
              <w:rPr>
                <w:rFonts w:ascii="Arial" w:hAnsi="Arial" w:cs="Arial"/>
                <w:color w:val="002060"/>
                <w:sz w:val="8"/>
                <w:szCs w:val="8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315076" w:rsidRPr="00B006FB" w14:paraId="53FAEA63" w14:textId="77777777" w:rsidTr="008A5BB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7C03695" w14:textId="77777777" w:rsidR="00315076" w:rsidRPr="00B006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>Work Experience</w:t>
                  </w:r>
                </w:p>
              </w:tc>
            </w:tr>
            <w:tr w:rsidR="00315076" w:rsidRPr="00B006FB" w14:paraId="6F9E1081" w14:textId="77777777" w:rsidTr="008A5BB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5BFEC642" w14:textId="77777777" w:rsidR="00B93AE9" w:rsidRDefault="008A5BB4" w:rsidP="00B006FB">
                  <w:pPr>
                    <w:pStyle w:val="NoSpacing"/>
                    <w:tabs>
                      <w:tab w:val="left" w:pos="7875"/>
                    </w:tabs>
                    <w:rPr>
                      <w:rFonts w:ascii="Arial" w:hAnsi="Arial" w:cs="Arial"/>
                      <w:b/>
                      <w:color w:val="002060"/>
                    </w:rPr>
                  </w:pPr>
                  <w:r w:rsidRPr="00B93AE9">
                    <w:rPr>
                      <w:rFonts w:ascii="Arial" w:hAnsi="Arial" w:cs="Arial"/>
                      <w:b/>
                      <w:color w:val="002060"/>
                    </w:rPr>
                    <w:t xml:space="preserve"> </w:t>
                  </w:r>
                  <w:r w:rsidR="00B93AE9" w:rsidRPr="00B93AE9">
                    <w:rPr>
                      <w:rFonts w:ascii="Arial" w:hAnsi="Arial" w:cs="Arial"/>
                      <w:b/>
                      <w:color w:val="002060"/>
                    </w:rPr>
                    <w:t>Peak Systems Inc – New York, NY</w:t>
                  </w:r>
                  <w:r w:rsidR="00B93AE9">
                    <w:rPr>
                      <w:rFonts w:ascii="Arial" w:hAnsi="Arial" w:cs="Arial"/>
                      <w:b/>
                      <w:color w:val="002060"/>
                    </w:rPr>
                    <w:t xml:space="preserve">                                                                       </w:t>
                  </w:r>
                  <w:r w:rsidR="006D15E5">
                    <w:rPr>
                      <w:rFonts w:ascii="Arial" w:hAnsi="Arial" w:cs="Arial"/>
                      <w:b/>
                      <w:color w:val="002060"/>
                    </w:rPr>
                    <w:t xml:space="preserve">   </w:t>
                  </w:r>
                  <w:r w:rsidR="00B93AE9">
                    <w:rPr>
                      <w:rFonts w:ascii="Arial" w:hAnsi="Arial" w:cs="Arial"/>
                      <w:b/>
                      <w:color w:val="002060"/>
                    </w:rPr>
                    <w:t xml:space="preserve">  November, 2013 to Present</w:t>
                  </w:r>
                </w:p>
                <w:p w14:paraId="5808BA33" w14:textId="77777777" w:rsidR="00B93AE9" w:rsidRDefault="00B93AE9" w:rsidP="006D15E5">
                  <w:pPr>
                    <w:pStyle w:val="NoSpacing"/>
                    <w:rPr>
                      <w:rFonts w:ascii="Arial" w:hAnsi="Arial" w:cs="Arial"/>
                      <w:b/>
                      <w:color w:val="00206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</w:rPr>
                    <w:t xml:space="preserve"> Computer Technical Support Associate</w:t>
                  </w:r>
                  <w:r w:rsidR="006D15E5">
                    <w:rPr>
                      <w:rFonts w:ascii="Arial" w:hAnsi="Arial" w:cs="Arial"/>
                      <w:b/>
                      <w:color w:val="002060"/>
                    </w:rPr>
                    <w:t xml:space="preserve">                                                                          </w:t>
                  </w:r>
                  <w:r w:rsidR="00367D95">
                    <w:rPr>
                      <w:rFonts w:ascii="Arial" w:hAnsi="Arial" w:cs="Arial"/>
                      <w:b/>
                      <w:color w:val="002060"/>
                    </w:rPr>
                    <w:t xml:space="preserve">                </w:t>
                  </w:r>
                  <w:r w:rsidR="006D15E5">
                    <w:rPr>
                      <w:rFonts w:ascii="Arial" w:hAnsi="Arial" w:cs="Arial"/>
                      <w:b/>
                      <w:color w:val="002060"/>
                    </w:rPr>
                    <w:t xml:space="preserve"> Part-time </w:t>
                  </w:r>
                  <w:r w:rsidR="00367D95">
                    <w:rPr>
                      <w:rFonts w:ascii="Arial" w:hAnsi="Arial" w:cs="Arial"/>
                      <w:b/>
                      <w:color w:val="002060"/>
                    </w:rPr>
                    <w:t>job</w:t>
                  </w:r>
                </w:p>
                <w:p w14:paraId="61DC29C4" w14:textId="77777777" w:rsidR="00B93AE9" w:rsidRDefault="00B93AE9" w:rsidP="00B93AE9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color w:val="002060"/>
                    </w:rPr>
                  </w:pPr>
                  <w:r>
                    <w:rPr>
                      <w:rFonts w:ascii="Arial" w:hAnsi="Arial" w:cs="Arial"/>
                      <w:color w:val="002060"/>
                    </w:rPr>
                    <w:t>Provide technical support to high end clientele such a</w:t>
                  </w:r>
                  <w:r w:rsidR="006D15E5">
                    <w:rPr>
                      <w:rFonts w:ascii="Arial" w:hAnsi="Arial" w:cs="Arial"/>
                      <w:color w:val="002060"/>
                    </w:rPr>
                    <w:t>s Chase Business Banking, MSSB and UBS.</w:t>
                  </w:r>
                </w:p>
                <w:p w14:paraId="563B2BFA" w14:textId="77777777" w:rsidR="00B006FB" w:rsidRPr="00B006FB" w:rsidRDefault="00612134" w:rsidP="00B006FB">
                  <w:pPr>
                    <w:pStyle w:val="NoSpacing"/>
                    <w:tabs>
                      <w:tab w:val="left" w:pos="7875"/>
                    </w:tabs>
                    <w:rPr>
                      <w:rFonts w:ascii="Arial" w:hAnsi="Arial" w:cs="Arial"/>
                      <w:b/>
                      <w:color w:val="00206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</w:rPr>
                    <w:t>PacCoast Technologies-</w:t>
                  </w:r>
                  <w:r w:rsidR="008A5BB4" w:rsidRPr="00B006FB">
                    <w:rPr>
                      <w:rFonts w:ascii="Arial" w:hAnsi="Arial" w:cs="Arial"/>
                      <w:b/>
                      <w:color w:val="002060"/>
                    </w:rPr>
                    <w:t>Self E</w:t>
                  </w:r>
                  <w:r w:rsidR="00BD4BD9">
                    <w:rPr>
                      <w:rFonts w:ascii="Arial" w:hAnsi="Arial" w:cs="Arial"/>
                      <w:b/>
                      <w:color w:val="002060"/>
                    </w:rPr>
                    <w:t>mployment – Camarillo, C</w:t>
                  </w:r>
                  <w:r w:rsidR="00B006FB">
                    <w:rPr>
                      <w:rFonts w:ascii="Arial" w:hAnsi="Arial" w:cs="Arial"/>
                      <w:b/>
                      <w:color w:val="002060"/>
                    </w:rPr>
                    <w:t>A</w:t>
                  </w:r>
                  <w:r w:rsidR="00BD4BD9">
                    <w:rPr>
                      <w:rFonts w:ascii="Arial" w:hAnsi="Arial" w:cs="Arial"/>
                      <w:b/>
                      <w:color w:val="002060"/>
                    </w:rPr>
                    <w:t xml:space="preserve">                                    A</w:t>
                  </w:r>
                  <w:r w:rsidR="00B006FB">
                    <w:rPr>
                      <w:rFonts w:ascii="Arial" w:hAnsi="Arial" w:cs="Arial"/>
                      <w:b/>
                      <w:color w:val="002060"/>
                    </w:rPr>
                    <w:t xml:space="preserve">pril, 2011 to </w:t>
                  </w:r>
                  <w:r w:rsidR="00BD4BD9">
                    <w:rPr>
                      <w:rFonts w:ascii="Arial" w:hAnsi="Arial" w:cs="Arial"/>
                      <w:b/>
                      <w:color w:val="002060"/>
                    </w:rPr>
                    <w:t>August, 2016</w:t>
                  </w:r>
                </w:p>
                <w:p w14:paraId="3713059D" w14:textId="77777777" w:rsidR="00B006FB" w:rsidRDefault="00B006FB" w:rsidP="00B006FB">
                  <w:pPr>
                    <w:pStyle w:val="NoSpacing"/>
                    <w:tabs>
                      <w:tab w:val="left" w:pos="8940"/>
                    </w:tabs>
                    <w:rPr>
                      <w:rFonts w:ascii="Arial" w:hAnsi="Arial" w:cs="Arial"/>
                      <w:b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color w:val="002060"/>
                    </w:rPr>
                    <w:t>Independent Contractor</w:t>
                  </w:r>
                  <w:r w:rsidR="00CC402A">
                    <w:rPr>
                      <w:rFonts w:ascii="Arial" w:hAnsi="Arial" w:cs="Arial"/>
                      <w:b/>
                      <w:color w:val="002060"/>
                    </w:rPr>
                    <w:t xml:space="preserve"> </w:t>
                  </w:r>
                  <w:r w:rsidRPr="00B006FB">
                    <w:rPr>
                      <w:rFonts w:ascii="Arial" w:hAnsi="Arial" w:cs="Arial"/>
                      <w:b/>
                      <w:color w:val="002060"/>
                    </w:rPr>
                    <w:t>/ Technical Support</w:t>
                  </w:r>
                  <w:r w:rsidR="008428D9">
                    <w:rPr>
                      <w:rFonts w:ascii="Arial" w:hAnsi="Arial" w:cs="Arial"/>
                      <w:b/>
                      <w:color w:val="002060"/>
                    </w:rPr>
                    <w:t xml:space="preserve"> / Engineer Support / Network Support</w:t>
                  </w:r>
                  <w:r w:rsidR="006D15E5">
                    <w:rPr>
                      <w:rFonts w:ascii="Arial" w:hAnsi="Arial" w:cs="Arial"/>
                      <w:b/>
                      <w:color w:val="002060"/>
                    </w:rPr>
                    <w:t xml:space="preserve">                   </w:t>
                  </w:r>
                  <w:r>
                    <w:rPr>
                      <w:rFonts w:ascii="Arial" w:hAnsi="Arial" w:cs="Arial"/>
                      <w:b/>
                      <w:color w:val="002060"/>
                    </w:rPr>
                    <w:t>Full-time job</w:t>
                  </w:r>
                </w:p>
                <w:p w14:paraId="6FCB322C" w14:textId="77777777" w:rsidR="00B006FB" w:rsidRPr="00B006FB" w:rsidRDefault="00B006FB" w:rsidP="00B93AE9">
                  <w:pPr>
                    <w:pStyle w:val="NoSpacing"/>
                    <w:numPr>
                      <w:ilvl w:val="0"/>
                      <w:numId w:val="11"/>
                    </w:numPr>
                    <w:jc w:val="left"/>
                    <w:rPr>
                      <w:rFonts w:ascii="Arial" w:hAnsi="Arial" w:cs="Arial"/>
                      <w:b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color w:val="002060"/>
                    </w:rPr>
                    <w:t xml:space="preserve">Provide </w:t>
                  </w:r>
                  <w:r w:rsidR="00612134">
                    <w:rPr>
                      <w:rFonts w:ascii="Arial" w:hAnsi="Arial" w:cs="Arial"/>
                      <w:color w:val="002060"/>
                    </w:rPr>
                    <w:t xml:space="preserve">a </w:t>
                  </w:r>
                  <w:r w:rsidR="008A74B7">
                    <w:rPr>
                      <w:rFonts w:ascii="Arial" w:hAnsi="Arial" w:cs="Arial"/>
                      <w:color w:val="002060"/>
                    </w:rPr>
                    <w:t>wide spectrum</w:t>
                  </w:r>
                  <w:r w:rsidR="00612134">
                    <w:rPr>
                      <w:rFonts w:ascii="Arial" w:hAnsi="Arial" w:cs="Arial"/>
                      <w:color w:val="002060"/>
                    </w:rPr>
                    <w:t xml:space="preserve"> of </w:t>
                  </w:r>
                  <w:r w:rsidRPr="00B006FB">
                    <w:rPr>
                      <w:rFonts w:ascii="Arial" w:hAnsi="Arial" w:cs="Arial"/>
                      <w:color w:val="002060"/>
                    </w:rPr>
                    <w:t xml:space="preserve">Technical Support and Helpdesk services for </w:t>
                  </w:r>
                  <w:r>
                    <w:rPr>
                      <w:rFonts w:ascii="Arial" w:hAnsi="Arial" w:cs="Arial"/>
                      <w:color w:val="002060"/>
                    </w:rPr>
                    <w:t xml:space="preserve">a variety of </w:t>
                  </w:r>
                  <w:r w:rsidR="008428D9">
                    <w:rPr>
                      <w:rFonts w:ascii="Arial" w:hAnsi="Arial" w:cs="Arial"/>
                      <w:color w:val="002060"/>
                    </w:rPr>
                    <w:t xml:space="preserve">platform </w:t>
                  </w:r>
                  <w:r>
                    <w:rPr>
                      <w:rFonts w:ascii="Arial" w:hAnsi="Arial" w:cs="Arial"/>
                      <w:color w:val="002060"/>
                    </w:rPr>
                    <w:t>clientele.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05"/>
                    <w:gridCol w:w="5009"/>
                  </w:tblGrid>
                  <w:tr w:rsidR="00390408" w:rsidRPr="00B006FB" w14:paraId="6CF33586" w14:textId="77777777">
                    <w:tc>
                      <w:tcPr>
                        <w:tcW w:w="5107" w:type="dxa"/>
                      </w:tcPr>
                      <w:p w14:paraId="6150AF87" w14:textId="77777777" w:rsidR="00390408" w:rsidRPr="00B006FB" w:rsidRDefault="00390408" w:rsidP="008E5DD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SJP Insurance Services  -  Camarillo, CA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6F6ABD75" w14:textId="77777777" w:rsidR="00390408" w:rsidRPr="00B006FB" w:rsidRDefault="00DD18E2" w:rsidP="008A5BB4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 xml:space="preserve">December, 2008 to </w:t>
                        </w:r>
                        <w:r w:rsidR="008A5BB4"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2011</w:t>
                        </w:r>
                      </w:p>
                    </w:tc>
                  </w:tr>
                  <w:tr w:rsidR="00390408" w:rsidRPr="00B006FB" w14:paraId="6EB54A20" w14:textId="77777777">
                    <w:tc>
                      <w:tcPr>
                        <w:tcW w:w="5107" w:type="dxa"/>
                      </w:tcPr>
                      <w:p w14:paraId="495957FB" w14:textId="77777777" w:rsidR="00390408" w:rsidRPr="00B006FB" w:rsidRDefault="00390408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Insurance Processor / Technical Support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03910D3B" w14:textId="77777777" w:rsidR="00390408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Part-time job</w:t>
                        </w:r>
                      </w:p>
                    </w:tc>
                  </w:tr>
                  <w:tr w:rsidR="00390408" w:rsidRPr="00B006FB" w14:paraId="139177DB" w14:textId="77777777">
                    <w:tc>
                      <w:tcPr>
                        <w:tcW w:w="10215" w:type="dxa"/>
                        <w:gridSpan w:val="2"/>
                      </w:tcPr>
                      <w:p w14:paraId="3BE9A895" w14:textId="77777777" w:rsidR="00390408" w:rsidRPr="00B006FB" w:rsidRDefault="00390408" w:rsidP="008E5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Perform secretarial and insurance processing duties.</w:t>
                        </w:r>
                      </w:p>
                      <w:p w14:paraId="0DF538D2" w14:textId="77777777" w:rsidR="00390408" w:rsidRPr="00B006FB" w:rsidRDefault="00390408" w:rsidP="00DD1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Provide Technical Support and Helpdesk services for internal network.  </w:t>
                        </w:r>
                      </w:p>
                    </w:tc>
                  </w:tr>
                  <w:tr w:rsidR="00DD18E2" w:rsidRPr="00B006FB" w14:paraId="251C1E31" w14:textId="77777777">
                    <w:tc>
                      <w:tcPr>
                        <w:tcW w:w="5107" w:type="dxa"/>
                      </w:tcPr>
                      <w:p w14:paraId="4EAFBC70" w14:textId="77777777" w:rsidR="00DD18E2" w:rsidRPr="00B006FB" w:rsidRDefault="00DD18E2" w:rsidP="008E5DD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American Legal Support Services  -  Ventura, CA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46DCF126" w14:textId="77777777" w:rsidR="00DD18E2" w:rsidRPr="00B006FB" w:rsidRDefault="00DD18E2" w:rsidP="00DD18E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August, 2008 to December, 2008</w:t>
                        </w:r>
                      </w:p>
                    </w:tc>
                  </w:tr>
                  <w:tr w:rsidR="00DD18E2" w:rsidRPr="00B006FB" w14:paraId="0308CDD5" w14:textId="77777777">
                    <w:tc>
                      <w:tcPr>
                        <w:tcW w:w="5107" w:type="dxa"/>
                      </w:tcPr>
                      <w:p w14:paraId="42BEFA0B" w14:textId="77777777" w:rsidR="00DD18E2" w:rsidRPr="00B006FB" w:rsidRDefault="00DD18E2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Legal Processor / Secretary / C.S.R.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338B5356" w14:textId="77777777" w:rsidR="00DD18E2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Full-time job</w:t>
                        </w:r>
                      </w:p>
                    </w:tc>
                  </w:tr>
                  <w:tr w:rsidR="00DD18E2" w:rsidRPr="00B006FB" w14:paraId="065336B0" w14:textId="77777777">
                    <w:tc>
                      <w:tcPr>
                        <w:tcW w:w="10215" w:type="dxa"/>
                        <w:gridSpan w:val="2"/>
                      </w:tcPr>
                      <w:p w14:paraId="03CD11B7" w14:textId="77777777" w:rsidR="00DD18E2" w:rsidRPr="00B006FB" w:rsidRDefault="00DD18E2" w:rsidP="008E5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Performed secretarial duties, coordinated process servers and deadlines.</w:t>
                        </w:r>
                      </w:p>
                      <w:p w14:paraId="6D2D48D6" w14:textId="77777777" w:rsidR="00DD18E2" w:rsidRPr="00B006FB" w:rsidRDefault="00DD18E2" w:rsidP="008E5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Customer Service Representative, answered all phone calls, received all mail.</w:t>
                        </w:r>
                      </w:p>
                      <w:p w14:paraId="7D5022C7" w14:textId="77777777" w:rsidR="00DD18E2" w:rsidRPr="00B006FB" w:rsidRDefault="00DD18E2" w:rsidP="003440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Data Entry and Database Administration. </w:t>
                        </w:r>
                      </w:p>
                    </w:tc>
                  </w:tr>
                  <w:tr w:rsidR="00DD18E2" w:rsidRPr="00B006FB" w14:paraId="400E578C" w14:textId="77777777">
                    <w:tc>
                      <w:tcPr>
                        <w:tcW w:w="5107" w:type="dxa"/>
                      </w:tcPr>
                      <w:p w14:paraId="4165C44C" w14:textId="77777777" w:rsidR="00DD18E2" w:rsidRPr="00B006FB" w:rsidRDefault="00DD18E2" w:rsidP="008E5DD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Dick Wardlow Insurance Brokers  -  Moorpark, CA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78286096" w14:textId="77777777" w:rsidR="00DD18E2" w:rsidRPr="00B006FB" w:rsidRDefault="00DD18E2" w:rsidP="00DD18E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July, 2007 to August, 2008</w:t>
                        </w:r>
                      </w:p>
                    </w:tc>
                  </w:tr>
                  <w:tr w:rsidR="00DD18E2" w:rsidRPr="00B006FB" w14:paraId="49C75274" w14:textId="77777777">
                    <w:tc>
                      <w:tcPr>
                        <w:tcW w:w="5107" w:type="dxa"/>
                      </w:tcPr>
                      <w:p w14:paraId="014175D9" w14:textId="77777777" w:rsidR="00DD18E2" w:rsidRPr="00B006FB" w:rsidRDefault="00DD18E2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Insurance Processor / Secretary / C.S.R.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4752AD18" w14:textId="77777777" w:rsidR="00DD18E2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Full-time job</w:t>
                        </w:r>
                      </w:p>
                    </w:tc>
                  </w:tr>
                  <w:tr w:rsidR="00DD18E2" w:rsidRPr="00B006FB" w14:paraId="073E9C29" w14:textId="77777777">
                    <w:tc>
                      <w:tcPr>
                        <w:tcW w:w="10215" w:type="dxa"/>
                        <w:gridSpan w:val="2"/>
                      </w:tcPr>
                      <w:p w14:paraId="7EB2FE2F" w14:textId="77777777" w:rsidR="00DD18E2" w:rsidRPr="00B006FB" w:rsidRDefault="00DD18E2" w:rsidP="008E5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Performed secretarial and insurance agent duties.</w:t>
                        </w:r>
                      </w:p>
                      <w:p w14:paraId="33CE4D4E" w14:textId="77777777" w:rsidR="00DD18E2" w:rsidRPr="00B006FB" w:rsidRDefault="00DD18E2" w:rsidP="008E5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Customer Service Representative, answered all phone calls, received all mail.</w:t>
                        </w:r>
                      </w:p>
                      <w:p w14:paraId="0C788979" w14:textId="77777777" w:rsidR="00DD18E2" w:rsidRPr="00B006FB" w:rsidRDefault="00DD18E2" w:rsidP="00DD1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Data Entry (multiple programs) and basic Database Administration. </w:t>
                        </w:r>
                      </w:p>
                    </w:tc>
                  </w:tr>
                  <w:tr w:rsidR="00DD18E2" w:rsidRPr="00B006FB" w14:paraId="2C652C6F" w14:textId="77777777">
                    <w:tc>
                      <w:tcPr>
                        <w:tcW w:w="5107" w:type="dxa"/>
                      </w:tcPr>
                      <w:p w14:paraId="07F98306" w14:textId="77777777" w:rsidR="00DD18E2" w:rsidRPr="00B006FB" w:rsidRDefault="00DD18E2" w:rsidP="008E5DD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SJP Insurance Services  -  Camarillo, CA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0A244484" w14:textId="77777777" w:rsidR="00DD18E2" w:rsidRPr="00B006FB" w:rsidRDefault="00DD18E2" w:rsidP="00DD18E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May, 2005 to July, 2007</w:t>
                        </w:r>
                      </w:p>
                    </w:tc>
                  </w:tr>
                  <w:tr w:rsidR="00DD18E2" w:rsidRPr="00B006FB" w14:paraId="7CF290A2" w14:textId="77777777">
                    <w:tc>
                      <w:tcPr>
                        <w:tcW w:w="5107" w:type="dxa"/>
                      </w:tcPr>
                      <w:p w14:paraId="406665CE" w14:textId="77777777" w:rsidR="00DD18E2" w:rsidRPr="00B006FB" w:rsidRDefault="00DD18E2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Insurance Processor / Technical Support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335C749E" w14:textId="77777777" w:rsidR="00DD18E2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Full-time job</w:t>
                        </w:r>
                      </w:p>
                    </w:tc>
                  </w:tr>
                  <w:tr w:rsidR="00DD18E2" w:rsidRPr="00B006FB" w14:paraId="4928E3AE" w14:textId="77777777">
                    <w:tc>
                      <w:tcPr>
                        <w:tcW w:w="10215" w:type="dxa"/>
                        <w:gridSpan w:val="2"/>
                      </w:tcPr>
                      <w:p w14:paraId="00A3A2BF" w14:textId="77777777" w:rsidR="00DD18E2" w:rsidRPr="00B006FB" w:rsidRDefault="00DD18E2" w:rsidP="008E5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Performed secretarial and insurance processing duties.</w:t>
                        </w:r>
                      </w:p>
                      <w:p w14:paraId="20A731A9" w14:textId="77777777" w:rsidR="00DD18E2" w:rsidRPr="00B006FB" w:rsidRDefault="00DD18E2" w:rsidP="00DD1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Provided Technical Support and Helpdesk services for internal network.  </w:t>
                        </w:r>
                      </w:p>
                    </w:tc>
                  </w:tr>
                  <w:tr w:rsidR="00DD18E2" w:rsidRPr="00B006FB" w14:paraId="156C9FE5" w14:textId="77777777">
                    <w:tc>
                      <w:tcPr>
                        <w:tcW w:w="5107" w:type="dxa"/>
                      </w:tcPr>
                      <w:p w14:paraId="40B373E6" w14:textId="77777777" w:rsidR="00DD18E2" w:rsidRPr="00B006FB" w:rsidRDefault="00DD18E2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Self-Employed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3F720D14" w14:textId="77777777" w:rsidR="00DD18E2" w:rsidRPr="00B006FB" w:rsidRDefault="00DD18E2" w:rsidP="00DD18E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September, 2001 to May, 2005</w:t>
                        </w:r>
                      </w:p>
                    </w:tc>
                  </w:tr>
                  <w:tr w:rsidR="00DD18E2" w:rsidRPr="00B006FB" w14:paraId="228BD371" w14:textId="77777777">
                    <w:tc>
                      <w:tcPr>
                        <w:tcW w:w="5107" w:type="dxa"/>
                      </w:tcPr>
                      <w:p w14:paraId="033ECFB0" w14:textId="77777777" w:rsidR="00DD18E2" w:rsidRPr="00B006FB" w:rsidRDefault="00DD18E2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Computer Support Technician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1BB24EF5" w14:textId="77777777" w:rsidR="00DD18E2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Independent Contractor</w:t>
                        </w:r>
                      </w:p>
                    </w:tc>
                  </w:tr>
                  <w:tr w:rsidR="00DD18E2" w:rsidRPr="00B006FB" w14:paraId="08A3E07E" w14:textId="77777777">
                    <w:tc>
                      <w:tcPr>
                        <w:tcW w:w="10215" w:type="dxa"/>
                        <w:gridSpan w:val="2"/>
                      </w:tcPr>
                      <w:p w14:paraId="693B56A3" w14:textId="77777777" w:rsidR="00DD18E2" w:rsidRPr="00B006FB" w:rsidRDefault="00DD18E2" w:rsidP="007F2C4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>Provided Telephone Helpdesk and Remote Tech Support to all clients.</w:t>
                        </w:r>
                      </w:p>
                      <w:p w14:paraId="24779B16" w14:textId="77777777" w:rsidR="00DD18E2" w:rsidRPr="00B006FB" w:rsidRDefault="00DD18E2" w:rsidP="007F2C4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>Repaired computer hardware and handled software issues for clients in various industries.</w:t>
                        </w:r>
                      </w:p>
                      <w:p w14:paraId="1B8555BD" w14:textId="77777777" w:rsidR="00DD18E2" w:rsidRPr="00B006FB" w:rsidRDefault="00DD18E2" w:rsidP="007F2C4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 xml:space="preserve">Diagnosed and repaired network and physical connectivity issues, including TCP/IP troubleshooting and termination and repair of </w:t>
                        </w:r>
                        <w:proofErr w:type="spellStart"/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>fiber-optic</w:t>
                        </w:r>
                        <w:proofErr w:type="spellEnd"/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 xml:space="preserve"> and copper cable (as needed).</w:t>
                        </w:r>
                      </w:p>
                      <w:p w14:paraId="6536F6B8" w14:textId="77777777" w:rsidR="00DD18E2" w:rsidRPr="00B006FB" w:rsidRDefault="00DD18E2" w:rsidP="00DD1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>Assessed client needs, proposed and installed new equipment and software.</w:t>
                        </w:r>
                      </w:p>
                    </w:tc>
                  </w:tr>
                  <w:tr w:rsidR="00DD18E2" w:rsidRPr="00B006FB" w14:paraId="79B51405" w14:textId="77777777">
                    <w:tc>
                      <w:tcPr>
                        <w:tcW w:w="5107" w:type="dxa"/>
                      </w:tcPr>
                      <w:p w14:paraId="11E7E79E" w14:textId="77777777" w:rsidR="00DD18E2" w:rsidRPr="00B006FB" w:rsidRDefault="00DD18E2" w:rsidP="008E5DD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Quicknets  -  Ventura, CA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08AD4176" w14:textId="77777777" w:rsidR="00DD18E2" w:rsidRPr="00B006FB" w:rsidRDefault="003C1D3D" w:rsidP="00DD18E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May</w:t>
                        </w:r>
                        <w:r w:rsidR="00DD18E2"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 xml:space="preserve">, 2001 to </w:t>
                        </w: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September</w:t>
                        </w:r>
                        <w:r w:rsidR="00DD18E2"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, 200</w:t>
                        </w: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1</w:t>
                        </w:r>
                      </w:p>
                    </w:tc>
                  </w:tr>
                  <w:tr w:rsidR="00DD18E2" w:rsidRPr="00B006FB" w14:paraId="42073006" w14:textId="77777777">
                    <w:tc>
                      <w:tcPr>
                        <w:tcW w:w="5107" w:type="dxa"/>
                      </w:tcPr>
                      <w:p w14:paraId="32CE00F3" w14:textId="77777777" w:rsidR="00DD18E2" w:rsidRPr="00B006FB" w:rsidRDefault="00DD18E2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Cable Installer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24072AF1" w14:textId="77777777" w:rsidR="00DD18E2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Full-time job</w:t>
                        </w:r>
                      </w:p>
                    </w:tc>
                  </w:tr>
                  <w:tr w:rsidR="00DD18E2" w:rsidRPr="00B006FB" w14:paraId="7019BC0E" w14:textId="77777777">
                    <w:tc>
                      <w:tcPr>
                        <w:tcW w:w="10215" w:type="dxa"/>
                        <w:gridSpan w:val="2"/>
                      </w:tcPr>
                      <w:p w14:paraId="28CA332B" w14:textId="77777777" w:rsidR="00DD18E2" w:rsidRPr="00B006FB" w:rsidRDefault="00DD18E2" w:rsidP="00DD1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 xml:space="preserve">Read schematics, pulled and terminated copper and </w:t>
                        </w:r>
                        <w:proofErr w:type="spellStart"/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>fiber-optic</w:t>
                        </w:r>
                        <w:proofErr w:type="spellEnd"/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 xml:space="preserve"> cables, ensured all cable was bundled and labelled properly.  Delegated work to other employees when needed.</w:t>
                        </w:r>
                      </w:p>
                    </w:tc>
                  </w:tr>
                  <w:tr w:rsidR="00DD18E2" w:rsidRPr="00B006FB" w14:paraId="583DBB26" w14:textId="77777777">
                    <w:tc>
                      <w:tcPr>
                        <w:tcW w:w="5107" w:type="dxa"/>
                      </w:tcPr>
                      <w:p w14:paraId="26505136" w14:textId="77777777" w:rsidR="00DD18E2" w:rsidRPr="00B006FB" w:rsidRDefault="00DD18E2" w:rsidP="008E5DD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Oxnard College  -  Oxnard, CA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72483C49" w14:textId="77777777" w:rsidR="00DD18E2" w:rsidRPr="00B006FB" w:rsidRDefault="003C1D3D" w:rsidP="00DD18E2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January</w:t>
                        </w:r>
                        <w:r w:rsidR="00DD18E2"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 xml:space="preserve">, </w:t>
                        </w: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1997</w:t>
                        </w:r>
                        <w:r w:rsidR="00DD18E2"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 xml:space="preserve"> to May, 200</w:t>
                        </w: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1</w:t>
                        </w:r>
                      </w:p>
                    </w:tc>
                  </w:tr>
                  <w:tr w:rsidR="00DD18E2" w:rsidRPr="00B006FB" w14:paraId="1A97B2BD" w14:textId="77777777">
                    <w:tc>
                      <w:tcPr>
                        <w:tcW w:w="5107" w:type="dxa"/>
                      </w:tcPr>
                      <w:p w14:paraId="534179BE" w14:textId="77777777" w:rsidR="00DD18E2" w:rsidRPr="00B006FB" w:rsidRDefault="00DD18E2" w:rsidP="007F2C4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Network Technician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11E85F2B" w14:textId="77777777" w:rsidR="00DD18E2" w:rsidRPr="00B006FB" w:rsidRDefault="00DD18E2" w:rsidP="007F2C4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Internship</w:t>
                        </w:r>
                      </w:p>
                    </w:tc>
                  </w:tr>
                  <w:tr w:rsidR="00DD18E2" w:rsidRPr="00B006FB" w14:paraId="40B7B9FA" w14:textId="77777777">
                    <w:tc>
                      <w:tcPr>
                        <w:tcW w:w="10215" w:type="dxa"/>
                        <w:gridSpan w:val="2"/>
                      </w:tcPr>
                      <w:p w14:paraId="48B0C664" w14:textId="77777777" w:rsidR="00DD18E2" w:rsidRPr="00B006FB" w:rsidRDefault="00DD18E2" w:rsidP="008E5DD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  <w:lang w:val="en-GB"/>
                          </w:rPr>
                          <w:t xml:space="preserve">Installed PCs, ran and terminated cable, maintained existing network, diagnosed and solved problems independently across campus.  </w:t>
                        </w:r>
                      </w:p>
                    </w:tc>
                  </w:tr>
                </w:tbl>
                <w:p w14:paraId="636688E1" w14:textId="77777777" w:rsidR="00315076" w:rsidRPr="00B006F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  <w:lang w:val="en-GB"/>
                    </w:rPr>
                  </w:pPr>
                </w:p>
              </w:tc>
            </w:tr>
            <w:tr w:rsidR="008A5BB4" w:rsidRPr="00B006FB" w14:paraId="6029FFF9" w14:textId="77777777" w:rsidTr="008A5BB4">
              <w:trPr>
                <w:trHeight w:val="217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6237" w:type="dxa"/>
                    <w:tblBorders>
                      <w:top w:val="single" w:sz="8" w:space="0" w:color="AEBAD5"/>
                      <w:bottom w:val="single" w:sz="8" w:space="0" w:color="AEBAD5"/>
                    </w:tblBorders>
                    <w:tblLook w:val="0680" w:firstRow="0" w:lastRow="0" w:firstColumn="1" w:lastColumn="0" w:noHBand="1" w:noVBand="1"/>
                  </w:tblPr>
                  <w:tblGrid>
                    <w:gridCol w:w="6237"/>
                  </w:tblGrid>
                  <w:tr w:rsidR="008A5BB4" w:rsidRPr="00B006FB" w14:paraId="03B658A0" w14:textId="77777777" w:rsidTr="008A5BB4">
                    <w:trPr>
                      <w:trHeight w:val="781"/>
                    </w:trPr>
                    <w:tc>
                      <w:tcPr>
                        <w:tcW w:w="6237" w:type="dxa"/>
                      </w:tcPr>
                      <w:p w14:paraId="1DEC0CDE" w14:textId="77777777" w:rsidR="008A5BB4" w:rsidRPr="00B006FB" w:rsidRDefault="008A5BB4" w:rsidP="006B5881">
                        <w:pPr>
                          <w:spacing w:before="200" w:after="0" w:line="240" w:lineRule="auto"/>
                          <w:rPr>
                            <w:rFonts w:ascii="Bookman Old Style" w:hAnsi="Bookman Old Style" w:cs="Arial"/>
                            <w:b/>
                            <w:bCs/>
                            <w:i/>
                            <w:color w:val="002060"/>
                            <w:sz w:val="42"/>
                            <w:szCs w:val="42"/>
                          </w:rPr>
                        </w:pPr>
                        <w:r w:rsidRPr="00B006FB">
                          <w:rPr>
                            <w:rFonts w:ascii="Bookman Old Style" w:hAnsi="Bookman Old Style" w:cs="Arial"/>
                            <w:b/>
                            <w:bCs/>
                            <w:i/>
                            <w:color w:val="002060"/>
                            <w:sz w:val="42"/>
                            <w:szCs w:val="42"/>
                          </w:rPr>
                          <w:lastRenderedPageBreak/>
                          <w:t>Amelia L. Grant</w:t>
                        </w:r>
                      </w:p>
                    </w:tc>
                  </w:tr>
                  <w:tr w:rsidR="008A5BB4" w:rsidRPr="00B006FB" w14:paraId="78A70516" w14:textId="77777777" w:rsidTr="008A5BB4">
                    <w:trPr>
                      <w:trHeight w:val="781"/>
                    </w:trPr>
                    <w:tc>
                      <w:tcPr>
                        <w:tcW w:w="6237" w:type="dxa"/>
                      </w:tcPr>
                      <w:tbl>
                        <w:tblPr>
                          <w:tblpPr w:leftFromText="180" w:rightFromText="180" w:vertAnchor="text" w:tblpX="-1830" w:tblpY="1"/>
                          <w:tblOverlap w:val="never"/>
                          <w:tblW w:w="4220" w:type="dxa"/>
                          <w:tblBorders>
                            <w:top w:val="single" w:sz="8" w:space="0" w:color="AEBAD5"/>
                            <w:left w:val="single" w:sz="8" w:space="0" w:color="AEBAD5"/>
                            <w:bottom w:val="single" w:sz="8" w:space="0" w:color="AEBAD5"/>
                            <w:right w:val="single" w:sz="8" w:space="0" w:color="AEBAD5"/>
                            <w:insideH w:val="single" w:sz="8" w:space="0" w:color="AEBAD5"/>
                            <w:insideV w:val="single" w:sz="8" w:space="0" w:color="AEBAD5"/>
                          </w:tblBorders>
                          <w:tblLook w:val="04C0" w:firstRow="0" w:lastRow="1" w:firstColumn="1" w:lastColumn="0" w:noHBand="0" w:noVBand="1"/>
                        </w:tblPr>
                        <w:tblGrid>
                          <w:gridCol w:w="4220"/>
                        </w:tblGrid>
                        <w:tr w:rsidR="008A5BB4" w:rsidRPr="00B006FB" w14:paraId="76B8AC63" w14:textId="77777777" w:rsidTr="00BB313D">
                          <w:tc>
                            <w:tcPr>
                              <w:tcW w:w="4220" w:type="dxa"/>
                              <w:tcBorders>
                                <w:top w:val="doub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</w:tcPr>
                            <w:p w14:paraId="0572998B" w14:textId="77777777" w:rsidR="008A5BB4" w:rsidRPr="00B006FB" w:rsidRDefault="008A5BB4" w:rsidP="008A5BB4">
                              <w:pPr>
                                <w:spacing w:after="0" w:line="240" w:lineRule="auto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</w:rPr>
                              </w:pPr>
                              <w:r w:rsidRPr="00B006FB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</w:rPr>
                                <w:t xml:space="preserve">Cell :      (805) </w:t>
                              </w:r>
                              <w:r w:rsidR="00BD4BD9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</w:rPr>
                                <w:t>377</w:t>
                              </w:r>
                              <w:r w:rsidRPr="00B006FB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</w:rPr>
                                <w:t>-</w:t>
                              </w:r>
                              <w:r w:rsidR="00BD4BD9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</w:rPr>
                                <w:t>5015</w:t>
                              </w:r>
                            </w:p>
                            <w:p w14:paraId="18790B71" w14:textId="77777777" w:rsidR="008A5BB4" w:rsidRPr="00B006FB" w:rsidRDefault="008A5BB4" w:rsidP="008A74B7">
                              <w:pPr>
                                <w:spacing w:after="0" w:line="240" w:lineRule="auto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  <w:lang w:val="fr-FR"/>
                                </w:rPr>
                              </w:pPr>
                              <w:r w:rsidRPr="00B006FB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  <w:lang w:val="fr-FR"/>
                                </w:rPr>
                                <w:t xml:space="preserve">E-mail :  </w:t>
                              </w:r>
                              <w:r w:rsidR="00BB313D">
                                <w:rPr>
                                  <w:rFonts w:ascii="Arial" w:hAnsi="Arial" w:cs="Arial"/>
                                  <w:b/>
                                  <w:bCs/>
                                  <w:color w:val="002060"/>
                                  <w:lang w:val="fr-FR"/>
                                </w:rPr>
                                <w:t>kingsdaughter1973@gmail.com</w:t>
                              </w:r>
                              <w:r w:rsidR="00BD4BD9">
                                <w:t xml:space="preserve"> </w:t>
                              </w:r>
                              <w:hyperlink r:id="rId6" w:history="1"/>
                            </w:p>
                          </w:tc>
                        </w:tr>
                      </w:tbl>
                      <w:p w14:paraId="25BA56F7" w14:textId="77777777" w:rsidR="008A5BB4" w:rsidRPr="00B006FB" w:rsidRDefault="008A5BB4" w:rsidP="006B5881">
                        <w:pPr>
                          <w:spacing w:before="200" w:after="0" w:line="240" w:lineRule="auto"/>
                          <w:rPr>
                            <w:rFonts w:ascii="Bookman Old Style" w:hAnsi="Bookman Old Style" w:cs="Arial"/>
                            <w:b/>
                            <w:bCs/>
                            <w:i/>
                            <w:color w:val="002060"/>
                            <w:sz w:val="42"/>
                            <w:szCs w:val="42"/>
                          </w:rPr>
                        </w:pPr>
                      </w:p>
                    </w:tc>
                  </w:tr>
                  <w:tr w:rsidR="008A5BB4" w:rsidRPr="00B006FB" w14:paraId="21CDE576" w14:textId="77777777" w:rsidTr="008A5BB4">
                    <w:tc>
                      <w:tcPr>
                        <w:tcW w:w="6237" w:type="dxa"/>
                      </w:tcPr>
                      <w:p w14:paraId="3A7B2882" w14:textId="77777777" w:rsidR="008A5BB4" w:rsidRPr="00B006FB" w:rsidRDefault="008A5BB4" w:rsidP="006B5881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2060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72E8985C" w14:textId="77777777" w:rsidR="008A5BB4" w:rsidRPr="00B006FB" w:rsidRDefault="008A5BB4">
                  <w:pPr>
                    <w:rPr>
                      <w:color w:val="002060"/>
                    </w:rPr>
                  </w:pPr>
                </w:p>
              </w:tc>
            </w:tr>
          </w:tbl>
          <w:p w14:paraId="464DEBB8" w14:textId="77777777" w:rsidR="00315076" w:rsidRPr="00B006FB" w:rsidRDefault="00315076" w:rsidP="002D44B0">
            <w:pPr>
              <w:spacing w:after="0" w:line="240" w:lineRule="auto"/>
              <w:rPr>
                <w:rFonts w:ascii="Arial" w:hAnsi="Arial" w:cs="Arial"/>
                <w:color w:val="002060"/>
              </w:rPr>
            </w:pPr>
          </w:p>
        </w:tc>
      </w:tr>
      <w:tr w:rsidR="00C7432E" w:rsidRPr="00B006FB" w14:paraId="3347DCA8" w14:textId="77777777">
        <w:tc>
          <w:tcPr>
            <w:tcW w:w="10682" w:type="dxa"/>
            <w:gridSpan w:val="2"/>
          </w:tcPr>
          <w:p w14:paraId="04DBC929" w14:textId="77777777" w:rsidR="00C7432E" w:rsidRPr="00B006FB" w:rsidRDefault="00C7432E" w:rsidP="008E5DD6">
            <w:pPr>
              <w:spacing w:after="0" w:line="240" w:lineRule="auto"/>
              <w:rPr>
                <w:rFonts w:ascii="Arial" w:hAnsi="Arial" w:cs="Arial"/>
                <w:color w:val="002060"/>
                <w:sz w:val="8"/>
                <w:szCs w:val="8"/>
              </w:rPr>
            </w:pPr>
          </w:p>
          <w:tbl>
            <w:tblPr>
              <w:tblpPr w:leftFromText="180" w:rightFromText="180" w:horzAnchor="margin" w:tblpY="-14910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7432E" w:rsidRPr="00B006FB" w14:paraId="46080D8F" w14:textId="77777777" w:rsidTr="008A5BB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EC0D067" w14:textId="77777777" w:rsidR="00C7432E" w:rsidRPr="00B006FB" w:rsidRDefault="00C7432E" w:rsidP="008E5DD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 w:rsidRPr="00B006FB">
                    <w:rPr>
                      <w:rFonts w:ascii="Arial" w:hAnsi="Arial" w:cs="Arial"/>
                      <w:b/>
                      <w:bCs/>
                      <w:color w:val="002060"/>
                    </w:rPr>
                    <w:t>Education</w:t>
                  </w:r>
                </w:p>
              </w:tc>
            </w:tr>
            <w:tr w:rsidR="00C7432E" w:rsidRPr="00B006FB" w14:paraId="75F9A8F7" w14:textId="77777777" w:rsidTr="008A5BB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DFCF074" w14:textId="77777777" w:rsidR="00CC402A" w:rsidRPr="00CC402A" w:rsidRDefault="00CC402A" w:rsidP="00CC402A">
                  <w:pPr>
                    <w:pStyle w:val="NoSpacing"/>
                    <w:tabs>
                      <w:tab w:val="left" w:pos="2235"/>
                    </w:tabs>
                    <w:rPr>
                      <w:rFonts w:ascii="Arial" w:hAnsi="Arial" w:cs="Arial"/>
                      <w:color w:val="002060"/>
                    </w:rPr>
                  </w:pPr>
                  <w:r>
                    <w:t xml:space="preserve">         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6"/>
                    <w:gridCol w:w="7888"/>
                  </w:tblGrid>
                  <w:tr w:rsidR="00C7432E" w:rsidRPr="00B006FB" w14:paraId="507BD352" w14:textId="77777777">
                    <w:tc>
                      <w:tcPr>
                        <w:tcW w:w="2150" w:type="dxa"/>
                      </w:tcPr>
                      <w:p w14:paraId="2BA17340" w14:textId="77777777" w:rsidR="00C7432E" w:rsidRPr="00B006FB" w:rsidRDefault="00344094" w:rsidP="00B84678">
                        <w:pPr>
                          <w:spacing w:before="12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 xml:space="preserve">1996 - </w:t>
                        </w:r>
                        <w:r w:rsidR="008A5BB4"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6BCF214F" w14:textId="77777777" w:rsidR="00C7432E" w:rsidRPr="00B006FB" w:rsidRDefault="00344094" w:rsidP="00344094">
                        <w:pPr>
                          <w:spacing w:before="12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General Education studies for Associates Degree (focus on Computer Sciences)</w:t>
                        </w:r>
                      </w:p>
                      <w:p w14:paraId="043DC359" w14:textId="77777777" w:rsidR="00C7432E" w:rsidRPr="00B006FB" w:rsidRDefault="00344094" w:rsidP="00D26826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Oxnard College  - </w:t>
                        </w:r>
                        <w:r w:rsidR="00C7432E" w:rsidRPr="00B006FB">
                          <w:rPr>
                            <w:rFonts w:ascii="Arial" w:hAnsi="Arial" w:cs="Arial"/>
                            <w:color w:val="002060"/>
                          </w:rPr>
                          <w:t xml:space="preserve"> </w:t>
                        </w: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Oxnard, CA                                   (</w:t>
                        </w:r>
                        <w:r w:rsidR="00D26826" w:rsidRPr="00B006FB">
                          <w:rPr>
                            <w:rFonts w:ascii="Arial" w:hAnsi="Arial" w:cs="Arial"/>
                            <w:color w:val="002060"/>
                          </w:rPr>
                          <w:t>degree pending 2 courses</w:t>
                        </w: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)</w:t>
                        </w:r>
                      </w:p>
                    </w:tc>
                  </w:tr>
                  <w:tr w:rsidR="00344094" w:rsidRPr="00B006FB" w14:paraId="4CEE0D7B" w14:textId="77777777">
                    <w:tc>
                      <w:tcPr>
                        <w:tcW w:w="2150" w:type="dxa"/>
                      </w:tcPr>
                      <w:p w14:paraId="3966CE27" w14:textId="77777777" w:rsidR="00344094" w:rsidRPr="00B006FB" w:rsidRDefault="00344094" w:rsidP="00B8467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 xml:space="preserve"> Completed 1991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37FF6E15" w14:textId="77777777" w:rsidR="00344094" w:rsidRPr="00B006FB" w:rsidRDefault="00344094" w:rsidP="0034409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b/>
                            <w:color w:val="002060"/>
                          </w:rPr>
                          <w:t>High School Diploma</w:t>
                        </w:r>
                      </w:p>
                      <w:p w14:paraId="5D2EF325" w14:textId="77777777" w:rsidR="00344094" w:rsidRDefault="00344094" w:rsidP="00344094">
                        <w:pPr>
                          <w:spacing w:before="0" w:after="8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North Star Boarding Acad</w:t>
                        </w:r>
                        <w:r w:rsidR="007459ED">
                          <w:rPr>
                            <w:rFonts w:ascii="Arial" w:hAnsi="Arial" w:cs="Arial"/>
                            <w:color w:val="002060"/>
                          </w:rPr>
                          <w:t>e</w:t>
                        </w:r>
                        <w:r w:rsidRPr="00B006FB">
                          <w:rPr>
                            <w:rFonts w:ascii="Arial" w:hAnsi="Arial" w:cs="Arial"/>
                            <w:color w:val="002060"/>
                          </w:rPr>
                          <w:t>my  -  Tahoma, CA</w:t>
                        </w:r>
                      </w:p>
                      <w:p w14:paraId="6D32B246" w14:textId="77777777" w:rsidR="00B84678" w:rsidRPr="00B006FB" w:rsidRDefault="00B84678" w:rsidP="00344094">
                        <w:pPr>
                          <w:spacing w:before="0" w:after="80" w:line="240" w:lineRule="auto"/>
                          <w:rPr>
                            <w:rFonts w:ascii="Arial" w:hAnsi="Arial" w:cs="Arial"/>
                            <w:color w:val="002060"/>
                          </w:rPr>
                        </w:pPr>
                      </w:p>
                    </w:tc>
                  </w:tr>
                </w:tbl>
                <w:p w14:paraId="638810CE" w14:textId="77777777" w:rsidR="00C7432E" w:rsidRPr="00B006FB" w:rsidRDefault="00B84678" w:rsidP="008E5DD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2060"/>
                    </w:rPr>
                    <w:t xml:space="preserve">   References:                 Furnished upon request</w:t>
                  </w:r>
                </w:p>
              </w:tc>
            </w:tr>
          </w:tbl>
          <w:p w14:paraId="05D40EC9" w14:textId="77777777" w:rsidR="00C7432E" w:rsidRPr="00B006FB" w:rsidRDefault="00C7432E" w:rsidP="008E5DD6">
            <w:pPr>
              <w:spacing w:after="0" w:line="240" w:lineRule="auto"/>
              <w:rPr>
                <w:rFonts w:ascii="Arial" w:hAnsi="Arial" w:cs="Arial"/>
                <w:color w:val="002060"/>
              </w:rPr>
            </w:pPr>
          </w:p>
        </w:tc>
      </w:tr>
      <w:tr w:rsidR="00CA4EDD" w:rsidRPr="00B006FB" w14:paraId="123B80DE" w14:textId="77777777">
        <w:tc>
          <w:tcPr>
            <w:tcW w:w="10682" w:type="dxa"/>
            <w:gridSpan w:val="2"/>
          </w:tcPr>
          <w:p w14:paraId="66E8F63D" w14:textId="77777777" w:rsidR="00CA4EDD" w:rsidRPr="00B006FB" w:rsidRDefault="00CA4EDD" w:rsidP="002D44B0">
            <w:pPr>
              <w:spacing w:after="0" w:line="240" w:lineRule="auto"/>
              <w:rPr>
                <w:rFonts w:ascii="Arial" w:hAnsi="Arial" w:cs="Arial"/>
                <w:color w:val="002060"/>
                <w:sz w:val="4"/>
                <w:szCs w:val="4"/>
              </w:rPr>
            </w:pPr>
          </w:p>
        </w:tc>
      </w:tr>
    </w:tbl>
    <w:p w14:paraId="0FCB7E0C" w14:textId="77777777" w:rsidR="00694E29" w:rsidRPr="00B006FB" w:rsidRDefault="00694E29">
      <w:pPr>
        <w:rPr>
          <w:rFonts w:ascii="Arial" w:hAnsi="Arial" w:cs="Arial"/>
          <w:sz w:val="8"/>
          <w:szCs w:val="8"/>
        </w:rPr>
      </w:pPr>
    </w:p>
    <w:sectPr w:rsidR="00694E29" w:rsidRPr="00B006FB" w:rsidSect="008E5DD6">
      <w:pgSz w:w="11906" w:h="16838"/>
      <w:pgMar w:top="450" w:right="720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570B"/>
    <w:multiLevelType w:val="hybridMultilevel"/>
    <w:tmpl w:val="0542106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0AB"/>
    <w:multiLevelType w:val="hybridMultilevel"/>
    <w:tmpl w:val="9D821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C0F61"/>
    <w:multiLevelType w:val="hybridMultilevel"/>
    <w:tmpl w:val="990019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F741A"/>
    <w:multiLevelType w:val="hybridMultilevel"/>
    <w:tmpl w:val="A372F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948"/>
    <w:multiLevelType w:val="hybridMultilevel"/>
    <w:tmpl w:val="9852F7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6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8"/>
    <w:rsid w:val="00062AD3"/>
    <w:rsid w:val="000632BF"/>
    <w:rsid w:val="00083491"/>
    <w:rsid w:val="00091573"/>
    <w:rsid w:val="000E2792"/>
    <w:rsid w:val="000F0C47"/>
    <w:rsid w:val="001211DC"/>
    <w:rsid w:val="00130370"/>
    <w:rsid w:val="00184752"/>
    <w:rsid w:val="00215B45"/>
    <w:rsid w:val="00234684"/>
    <w:rsid w:val="0028501B"/>
    <w:rsid w:val="002D44B0"/>
    <w:rsid w:val="00315076"/>
    <w:rsid w:val="003303B1"/>
    <w:rsid w:val="00344094"/>
    <w:rsid w:val="00367D95"/>
    <w:rsid w:val="00390408"/>
    <w:rsid w:val="003C1D3D"/>
    <w:rsid w:val="003F0E5B"/>
    <w:rsid w:val="00504C88"/>
    <w:rsid w:val="00524988"/>
    <w:rsid w:val="00532D43"/>
    <w:rsid w:val="00552D2B"/>
    <w:rsid w:val="00562696"/>
    <w:rsid w:val="00592F4B"/>
    <w:rsid w:val="006068F3"/>
    <w:rsid w:val="00606CB9"/>
    <w:rsid w:val="00612134"/>
    <w:rsid w:val="00641208"/>
    <w:rsid w:val="00694E29"/>
    <w:rsid w:val="006B0311"/>
    <w:rsid w:val="006B2110"/>
    <w:rsid w:val="006B5881"/>
    <w:rsid w:val="006D15E5"/>
    <w:rsid w:val="006D24DD"/>
    <w:rsid w:val="006E2B76"/>
    <w:rsid w:val="006E5165"/>
    <w:rsid w:val="007459ED"/>
    <w:rsid w:val="007E70AC"/>
    <w:rsid w:val="007F1CB5"/>
    <w:rsid w:val="007F2C45"/>
    <w:rsid w:val="00804A01"/>
    <w:rsid w:val="008312AB"/>
    <w:rsid w:val="00836CCC"/>
    <w:rsid w:val="008428D9"/>
    <w:rsid w:val="00864960"/>
    <w:rsid w:val="00866DB1"/>
    <w:rsid w:val="008A5BB4"/>
    <w:rsid w:val="008A74B7"/>
    <w:rsid w:val="008D653C"/>
    <w:rsid w:val="008E5DD6"/>
    <w:rsid w:val="00914EC1"/>
    <w:rsid w:val="009402AD"/>
    <w:rsid w:val="009841A4"/>
    <w:rsid w:val="009A19D7"/>
    <w:rsid w:val="009E3A59"/>
    <w:rsid w:val="009F2958"/>
    <w:rsid w:val="009F79C8"/>
    <w:rsid w:val="00A34C4E"/>
    <w:rsid w:val="00B006FB"/>
    <w:rsid w:val="00B34E7A"/>
    <w:rsid w:val="00B508D4"/>
    <w:rsid w:val="00B84678"/>
    <w:rsid w:val="00B93AE9"/>
    <w:rsid w:val="00BB17F5"/>
    <w:rsid w:val="00BB313D"/>
    <w:rsid w:val="00BD4BD9"/>
    <w:rsid w:val="00BE76CE"/>
    <w:rsid w:val="00BF0E24"/>
    <w:rsid w:val="00C12001"/>
    <w:rsid w:val="00C51372"/>
    <w:rsid w:val="00C7432E"/>
    <w:rsid w:val="00CA4EDD"/>
    <w:rsid w:val="00CC402A"/>
    <w:rsid w:val="00D26826"/>
    <w:rsid w:val="00D465D5"/>
    <w:rsid w:val="00D51AE4"/>
    <w:rsid w:val="00DA6A6D"/>
    <w:rsid w:val="00DB5A85"/>
    <w:rsid w:val="00DB6748"/>
    <w:rsid w:val="00DD18E2"/>
    <w:rsid w:val="00DE2EAE"/>
    <w:rsid w:val="00E93F7B"/>
    <w:rsid w:val="00ED023E"/>
    <w:rsid w:val="00F61D26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543F"/>
  <w15:docId w15:val="{7BAEB363-3F49-FF49-9620-90504BA4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MS PMincho" w:hAnsi="Century Schoolbook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Verdana" w:eastAsia="Arial Unicode MS" w:hAnsi="Verdan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Verdana" w:eastAsia="Arial Unicode MS" w:hAnsi="Verdana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Verdana" w:eastAsia="Arial Unicode MS" w:hAnsi="Verdana" w:cs="Times New Roman"/>
        <w:b/>
        <w:bCs/>
      </w:rPr>
    </w:tblStylePr>
    <w:tblStylePr w:type="lastCol">
      <w:rPr>
        <w:rFonts w:ascii="Verdana" w:eastAsia="Arial Unicode MS" w:hAnsi="Verdan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475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4752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ialynn1973@live.com" TargetMode="External"/><Relationship Id="rId5" Type="http://schemas.openxmlformats.org/officeDocument/2006/relationships/hyperlink" Target="mailto:amelialynn1973@live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30000607.dotx</Template>
  <TotalTime>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4187</CharactersWithSpaces>
  <SharedDoc>false</SharedDoc>
  <HLinks>
    <vt:vector size="12" baseType="variant">
      <vt:variant>
        <vt:i4>4784236</vt:i4>
      </vt:variant>
      <vt:variant>
        <vt:i4>3</vt:i4>
      </vt:variant>
      <vt:variant>
        <vt:i4>0</vt:i4>
      </vt:variant>
      <vt:variant>
        <vt:i4>5</vt:i4>
      </vt:variant>
      <vt:variant>
        <vt:lpwstr>mailto:amelialynn1973@live.com</vt:lpwstr>
      </vt:variant>
      <vt:variant>
        <vt:lpwstr/>
      </vt:variant>
      <vt:variant>
        <vt:i4>4784236</vt:i4>
      </vt:variant>
      <vt:variant>
        <vt:i4>0</vt:i4>
      </vt:variant>
      <vt:variant>
        <vt:i4>0</vt:i4>
      </vt:variant>
      <vt:variant>
        <vt:i4>5</vt:i4>
      </vt:variant>
      <vt:variant>
        <vt:lpwstr>mailto:amelialynn1973@live.com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Chris Dolin</dc:creator>
  <cp:keywords>cv</cp:keywords>
  <cp:lastModifiedBy>Amelia Grant</cp:lastModifiedBy>
  <cp:revision>3</cp:revision>
  <cp:lastPrinted>2016-09-02T21:18:00Z</cp:lastPrinted>
  <dcterms:created xsi:type="dcterms:W3CDTF">2020-02-07T20:24:00Z</dcterms:created>
  <dcterms:modified xsi:type="dcterms:W3CDTF">2020-02-07T20:25:00Z</dcterms:modified>
  <cp:category>Job Search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