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98"/>
        <w:gridCol w:w="2203"/>
        <w:gridCol w:w="4499"/>
      </w:tblGrid>
      <w:tr w:rsidR="00B7379E" w:rsidRPr="00E34A1D" w14:paraId="4FD51391" w14:textId="77777777" w:rsidTr="00C40A05">
        <w:trPr>
          <w:trHeight w:val="1080"/>
          <w:jc w:val="center"/>
        </w:trPr>
        <w:tc>
          <w:tcPr>
            <w:tcW w:w="2917" w:type="pct"/>
            <w:gridSpan w:val="2"/>
            <w:tcBorders>
              <w:right w:val="single" w:sz="24" w:space="0" w:color="471E21"/>
            </w:tcBorders>
            <w:tcMar>
              <w:left w:w="0" w:type="dxa"/>
              <w:right w:w="115" w:type="dxa"/>
            </w:tcMar>
          </w:tcPr>
          <w:p w14:paraId="0F0918B8" w14:textId="7308D2BE" w:rsidR="00F42A53" w:rsidRPr="005528B1" w:rsidRDefault="00E34A1D" w:rsidP="00E34A1D">
            <w:pPr>
              <w:pStyle w:val="NormalBold"/>
              <w:rPr>
                <w:rFonts w:ascii="Helvetica Neue" w:hAnsi="Helvetica Neue"/>
                <w:color w:val="943634" w:themeColor="accent2" w:themeShade="BF"/>
                <w:sz w:val="48"/>
                <w:szCs w:val="48"/>
              </w:rPr>
            </w:pPr>
            <w:r w:rsidRPr="005528B1">
              <w:rPr>
                <w:rFonts w:ascii="Helvetica Neue" w:hAnsi="Helvetica Neue"/>
                <w:color w:val="943634" w:themeColor="accent2" w:themeShade="BF"/>
                <w:sz w:val="48"/>
                <w:szCs w:val="48"/>
              </w:rPr>
              <w:t>Marshal A. Barnhart</w:t>
            </w:r>
          </w:p>
          <w:p w14:paraId="6B0608A8" w14:textId="214AEFCC" w:rsidR="00B7379E" w:rsidRPr="00777B54" w:rsidRDefault="00B7379E" w:rsidP="0042571D">
            <w:pPr>
              <w:pStyle w:val="Designation"/>
              <w:rPr>
                <w:rFonts w:ascii="Helvetica Neue" w:hAnsi="Helvetica Neue"/>
                <w:b/>
                <w:color w:val="595959" w:themeColor="text1" w:themeTint="A6"/>
              </w:rPr>
            </w:pPr>
            <w:r w:rsidRPr="00777B54">
              <w:rPr>
                <w:rFonts w:ascii="Helvetica Neue" w:hAnsi="Helvetica Neue"/>
                <w:b/>
                <w:color w:val="595959" w:themeColor="text1" w:themeTint="A6"/>
              </w:rPr>
              <w:t xml:space="preserve">Senior </w:t>
            </w:r>
            <w:r w:rsidR="004C650C" w:rsidRPr="00777B54">
              <w:rPr>
                <w:rFonts w:ascii="Helvetica Neue" w:hAnsi="Helvetica Neue"/>
                <w:b/>
                <w:color w:val="595959" w:themeColor="text1" w:themeTint="A6"/>
              </w:rPr>
              <w:t xml:space="preserve">IT </w:t>
            </w:r>
            <w:r w:rsidR="002E2A54">
              <w:rPr>
                <w:rFonts w:ascii="Helvetica Neue" w:hAnsi="Helvetica Neue"/>
                <w:b/>
                <w:color w:val="595959" w:themeColor="text1" w:themeTint="A6"/>
              </w:rPr>
              <w:t>Support &amp; Administration</w:t>
            </w:r>
          </w:p>
          <w:p w14:paraId="61870F9D" w14:textId="03273F0C" w:rsidR="00F42A53" w:rsidRPr="005528B1" w:rsidRDefault="001B0317" w:rsidP="002E2A54">
            <w:pPr>
              <w:pStyle w:val="Designation"/>
              <w:rPr>
                <w:b/>
                <w:color w:val="E5B8B7" w:themeColor="accent2" w:themeTint="66"/>
                <w:sz w:val="24"/>
                <w:szCs w:val="24"/>
              </w:rPr>
            </w:pPr>
            <w:r w:rsidRPr="00777B54">
              <w:rPr>
                <w:rFonts w:ascii="Helvetica Neue" w:hAnsi="Helvetica Neue"/>
                <w:b/>
                <w:color w:val="595959" w:themeColor="text1" w:themeTint="A6"/>
              </w:rPr>
              <w:t xml:space="preserve">Junior </w:t>
            </w:r>
            <w:r w:rsidR="004E3188">
              <w:rPr>
                <w:rFonts w:ascii="Helvetica Neue" w:hAnsi="Helvetica Neue"/>
                <w:b/>
                <w:color w:val="595959" w:themeColor="text1" w:themeTint="A6"/>
              </w:rPr>
              <w:t xml:space="preserve">IT </w:t>
            </w:r>
            <w:r w:rsidR="00D14287">
              <w:rPr>
                <w:rFonts w:ascii="Helvetica Neue" w:hAnsi="Helvetica Neue"/>
                <w:b/>
                <w:color w:val="595959" w:themeColor="text1" w:themeTint="A6"/>
              </w:rPr>
              <w:t>Account M</w:t>
            </w:r>
            <w:r w:rsidR="002E2A54">
              <w:rPr>
                <w:rFonts w:ascii="Helvetica Neue" w:hAnsi="Helvetica Neue"/>
                <w:b/>
                <w:color w:val="595959" w:themeColor="text1" w:themeTint="A6"/>
              </w:rPr>
              <w:t>anagement</w:t>
            </w:r>
            <w:r w:rsidR="00F57A0C">
              <w:rPr>
                <w:rFonts w:ascii="Helvetica Neue" w:hAnsi="Helvetica Neue"/>
                <w:b/>
                <w:color w:val="595959" w:themeColor="text1" w:themeTint="A6"/>
              </w:rPr>
              <w:t xml:space="preserve"> &amp; InfoSec</w:t>
            </w:r>
          </w:p>
        </w:tc>
        <w:tc>
          <w:tcPr>
            <w:tcW w:w="2083" w:type="pct"/>
            <w:tcBorders>
              <w:left w:val="single" w:sz="24" w:space="0" w:color="471E21"/>
            </w:tcBorders>
          </w:tcPr>
          <w:p w14:paraId="58B47F2F" w14:textId="15319F2E" w:rsidR="00F42A53" w:rsidRPr="00777B54" w:rsidRDefault="00424B70" w:rsidP="00424B70">
            <w:pPr>
              <w:pStyle w:val="ContactInfo"/>
              <w:rPr>
                <w:rFonts w:ascii="Helvetica Neue" w:hAnsi="Helvetica Neue"/>
                <w:b/>
                <w:color w:val="595959" w:themeColor="text1" w:themeTint="A6"/>
                <w:sz w:val="28"/>
                <w:szCs w:val="28"/>
                <w:lang w:val="en-US"/>
              </w:rPr>
            </w:pPr>
            <w:r w:rsidRPr="00777B54">
              <w:rPr>
                <w:rFonts w:ascii="Helvetica Neue" w:hAnsi="Helvetica Neue"/>
                <w:b/>
                <w:color w:val="595959" w:themeColor="text1" w:themeTint="A6"/>
                <w:sz w:val="28"/>
                <w:szCs w:val="28"/>
                <w:lang w:val="en-US"/>
              </w:rPr>
              <w:t>Portland Oregon, 97209</w:t>
            </w:r>
            <w:r w:rsidR="007A7AC6" w:rsidRPr="00777B54">
              <w:rPr>
                <w:rFonts w:ascii="Helvetica Neue" w:hAnsi="Helvetica Neue"/>
                <w:b/>
                <w:color w:val="595959" w:themeColor="text1" w:themeTint="A6"/>
                <w:sz w:val="28"/>
                <w:szCs w:val="28"/>
                <w:lang w:val="en-US"/>
              </w:rPr>
              <w:t xml:space="preserve">  </w:t>
            </w:r>
          </w:p>
          <w:p w14:paraId="0D88B003" w14:textId="57C0D06E" w:rsidR="0042571D" w:rsidRPr="00E34A1D" w:rsidRDefault="007A7AC6" w:rsidP="001B0317">
            <w:pPr>
              <w:pStyle w:val="ContactInfo"/>
              <w:rPr>
                <w:rFonts w:ascii="Helvetica Neue" w:hAnsi="Helvetica Neue"/>
                <w:b/>
                <w:color w:val="404040" w:themeColor="text1" w:themeTint="BF"/>
                <w:sz w:val="28"/>
                <w:szCs w:val="28"/>
                <w:lang w:val="en-US"/>
              </w:rPr>
            </w:pPr>
            <w:r w:rsidRPr="00777B54">
              <w:rPr>
                <w:rFonts w:ascii="Helvetica Neue" w:hAnsi="Helvetica Neue"/>
                <w:b/>
                <w:color w:val="595959" w:themeColor="text1" w:themeTint="A6"/>
                <w:sz w:val="28"/>
                <w:szCs w:val="28"/>
                <w:lang w:val="en-US"/>
              </w:rPr>
              <w:t>oghr242@protonmail.com</w:t>
            </w:r>
          </w:p>
        </w:tc>
      </w:tr>
      <w:tr w:rsidR="00B7379E" w:rsidRPr="00F6507F" w14:paraId="408E6C52" w14:textId="77777777" w:rsidTr="00C40A05">
        <w:trPr>
          <w:trHeight w:hRule="exact" w:val="360"/>
          <w:jc w:val="center"/>
        </w:trPr>
        <w:tc>
          <w:tcPr>
            <w:tcW w:w="2917" w:type="pct"/>
            <w:gridSpan w:val="2"/>
            <w:tcBorders>
              <w:bottom w:val="single" w:sz="24" w:space="0" w:color="471E21"/>
            </w:tcBorders>
            <w:tcMar>
              <w:left w:w="0" w:type="dxa"/>
              <w:right w:w="115" w:type="dxa"/>
            </w:tcMar>
          </w:tcPr>
          <w:p w14:paraId="3C5C8F85" w14:textId="77777777" w:rsidR="0042571D" w:rsidRPr="00B6769D" w:rsidRDefault="0042571D" w:rsidP="0042571D">
            <w:pPr>
              <w:pStyle w:val="Name"/>
            </w:pPr>
          </w:p>
        </w:tc>
        <w:tc>
          <w:tcPr>
            <w:tcW w:w="2083" w:type="pct"/>
            <w:tcBorders>
              <w:bottom w:val="single" w:sz="24" w:space="0" w:color="471E21"/>
            </w:tcBorders>
          </w:tcPr>
          <w:p w14:paraId="45FAC618" w14:textId="77777777" w:rsidR="0042571D" w:rsidRPr="00F6507F" w:rsidRDefault="0042571D" w:rsidP="0042571D">
            <w:pPr>
              <w:pStyle w:val="ContactInfo"/>
              <w:rPr>
                <w:color w:val="404040" w:themeColor="text1" w:themeTint="BF"/>
                <w:lang w:val="en-US"/>
              </w:rPr>
            </w:pPr>
          </w:p>
        </w:tc>
      </w:tr>
      <w:tr w:rsidR="00B7379E" w:rsidRPr="00B6769D" w14:paraId="240F063B" w14:textId="77777777" w:rsidTr="00B7379E">
        <w:trPr>
          <w:trHeight w:hRule="exact" w:val="432"/>
          <w:jc w:val="center"/>
        </w:trPr>
        <w:tc>
          <w:tcPr>
            <w:tcW w:w="2917" w:type="pct"/>
            <w:gridSpan w:val="2"/>
            <w:tcBorders>
              <w:top w:val="single" w:sz="24" w:space="0" w:color="471E21"/>
            </w:tcBorders>
            <w:tcMar>
              <w:left w:w="0" w:type="dxa"/>
              <w:right w:w="115" w:type="dxa"/>
            </w:tcMar>
          </w:tcPr>
          <w:p w14:paraId="32DE6B51" w14:textId="77777777" w:rsidR="0042571D" w:rsidRPr="00B6769D" w:rsidRDefault="0042571D" w:rsidP="0042571D">
            <w:pPr>
              <w:pStyle w:val="Name"/>
            </w:pPr>
          </w:p>
        </w:tc>
        <w:tc>
          <w:tcPr>
            <w:tcW w:w="2083" w:type="pct"/>
            <w:tcBorders>
              <w:top w:val="single" w:sz="24" w:space="0" w:color="471E21"/>
            </w:tcBorders>
          </w:tcPr>
          <w:p w14:paraId="19C7E0FD" w14:textId="77777777" w:rsidR="0042571D" w:rsidRPr="00B6769D" w:rsidRDefault="0042571D" w:rsidP="0042571D">
            <w:pPr>
              <w:pStyle w:val="ContactInfo"/>
              <w:rPr>
                <w:lang w:val="en-US"/>
              </w:rPr>
            </w:pPr>
          </w:p>
        </w:tc>
      </w:tr>
      <w:tr w:rsidR="0042571D" w:rsidRPr="00B6769D" w14:paraId="0CDD1E6C" w14:textId="77777777" w:rsidTr="004B71EE">
        <w:tblPrEx>
          <w:tblBorders>
            <w:insideH w:val="single" w:sz="4" w:space="0" w:color="471E21"/>
            <w:insideV w:val="single" w:sz="24" w:space="0" w:color="471E21"/>
          </w:tblBorders>
        </w:tblPrEx>
        <w:trPr>
          <w:jc w:val="center"/>
        </w:trPr>
        <w:tc>
          <w:tcPr>
            <w:tcW w:w="1897" w:type="pct"/>
            <w:tcBorders>
              <w:top w:val="nil"/>
              <w:bottom w:val="nil"/>
            </w:tcBorders>
            <w:tcMar>
              <w:right w:w="432" w:type="dxa"/>
            </w:tcMar>
          </w:tcPr>
          <w:p w14:paraId="2AC8D645" w14:textId="36907661" w:rsidR="0042571D" w:rsidRPr="00401B6B" w:rsidRDefault="00EB6C28" w:rsidP="0042571D">
            <w:pPr>
              <w:outlineLvl w:val="0"/>
              <w:rPr>
                <w:rFonts w:ascii="Helvetica Neue" w:hAnsi="Helvetica Neue" w:cs="Aharoni"/>
                <w:b/>
                <w:caps/>
                <w:color w:val="244061" w:themeColor="accent1" w:themeShade="80"/>
                <w:spacing w:val="40"/>
                <w:sz w:val="32"/>
                <w:szCs w:val="32"/>
              </w:rPr>
            </w:pPr>
            <w:r w:rsidRPr="00401B6B">
              <w:rPr>
                <w:rFonts w:ascii="Helvetica Neue" w:hAnsi="Helvetica Neue" w:cs="Aharoni"/>
                <w:b/>
                <w:caps/>
                <w:color w:val="244061" w:themeColor="accent1" w:themeShade="80"/>
                <w:spacing w:val="40"/>
                <w:sz w:val="32"/>
                <w:szCs w:val="32"/>
              </w:rPr>
              <w:t>MOTIVES &amp; TRAITS</w:t>
            </w:r>
          </w:p>
          <w:p w14:paraId="75D0E516" w14:textId="77777777" w:rsidR="0012431D" w:rsidRDefault="0012431D" w:rsidP="00E15713">
            <w:pPr>
              <w:contextualSpacing/>
              <w:rPr>
                <w:rFonts w:eastAsia="Calibri" w:cs="Times New Roman"/>
              </w:rPr>
            </w:pPr>
          </w:p>
          <w:p w14:paraId="3764C42D" w14:textId="2172FAE1" w:rsidR="00A351E3" w:rsidRDefault="00F12DC2" w:rsidP="00E15713">
            <w:pPr>
              <w:contextualSpacing/>
              <w:rPr>
                <w:rFonts w:ascii="Helvetica Neue" w:hAnsi="Helvetica Neue" w:cs="Helvetica Neue"/>
                <w:sz w:val="24"/>
                <w:szCs w:val="24"/>
              </w:rPr>
            </w:pPr>
            <w:r>
              <w:rPr>
                <w:rFonts w:ascii="Helvetica Neue" w:hAnsi="Helvetica Neue" w:cs="Helvetica Neue"/>
                <w:sz w:val="24"/>
                <w:szCs w:val="24"/>
              </w:rPr>
              <w:t>Technology has allowed me to work and play throughout my life, from my first Pentium II as a kid.  I’ve held jobs at small computer repair shops, as a freelance Field Technician, and small office Administrator before I chose a career in IT.  I was just working in restaurants anyway!</w:t>
            </w:r>
          </w:p>
          <w:p w14:paraId="247E1BB9" w14:textId="77777777" w:rsidR="00F0460E" w:rsidRDefault="00F0460E" w:rsidP="00E15713">
            <w:pPr>
              <w:contextualSpacing/>
              <w:rPr>
                <w:rFonts w:ascii="Helvetica Neue" w:hAnsi="Helvetica Neue" w:cs="Helvetica Neue"/>
                <w:sz w:val="24"/>
                <w:szCs w:val="24"/>
              </w:rPr>
            </w:pPr>
          </w:p>
          <w:p w14:paraId="7B45604B" w14:textId="7A0A072B" w:rsidR="003D766F" w:rsidRDefault="00F0460E" w:rsidP="00F0460E">
            <w:pPr>
              <w:contextualSpacing/>
              <w:rPr>
                <w:rFonts w:ascii="Helvetica Neue" w:hAnsi="Helvetica Neue" w:cs="Helvetica Neue"/>
                <w:sz w:val="24"/>
                <w:szCs w:val="24"/>
              </w:rPr>
            </w:pPr>
            <w:r>
              <w:rPr>
                <w:rFonts w:ascii="Helvetica Neue" w:hAnsi="Helvetica Neue" w:cs="Helvetica Neue"/>
                <w:sz w:val="24"/>
                <w:szCs w:val="24"/>
              </w:rPr>
              <w:t>I have returned to Portland only recently and</w:t>
            </w:r>
            <w:r w:rsidR="003D766F">
              <w:rPr>
                <w:rFonts w:ascii="Helvetica Neue" w:hAnsi="Helvetica Neue" w:cs="Helvetica Neue"/>
                <w:sz w:val="24"/>
                <w:szCs w:val="24"/>
              </w:rPr>
              <w:t xml:space="preserve"> </w:t>
            </w:r>
            <w:r>
              <w:rPr>
                <w:rFonts w:ascii="Helvetica Neue" w:hAnsi="Helvetica Neue" w:cs="Helvetica Neue"/>
                <w:sz w:val="24"/>
                <w:szCs w:val="24"/>
              </w:rPr>
              <w:t>spent time at</w:t>
            </w:r>
            <w:r w:rsidR="003D766F">
              <w:rPr>
                <w:rFonts w:ascii="Helvetica Neue" w:hAnsi="Helvetica Neue" w:cs="Helvetica Neue"/>
                <w:sz w:val="24"/>
                <w:szCs w:val="24"/>
              </w:rPr>
              <w:t xml:space="preserve"> an MSP,</w:t>
            </w:r>
            <w:bookmarkStart w:id="0" w:name="_GoBack"/>
            <w:bookmarkEnd w:id="0"/>
            <w:r w:rsidR="003D766F">
              <w:rPr>
                <w:rFonts w:ascii="Helvetica Neue" w:hAnsi="Helvetica Neue" w:cs="Helvetica Neue"/>
                <w:sz w:val="24"/>
                <w:szCs w:val="24"/>
              </w:rPr>
              <w:t xml:space="preserve"> and a tech firm in SF.</w:t>
            </w:r>
            <w:r>
              <w:rPr>
                <w:rFonts w:ascii="Helvetica Neue" w:hAnsi="Helvetica Neue" w:cs="Helvetica Neue"/>
                <w:sz w:val="24"/>
                <w:szCs w:val="24"/>
              </w:rPr>
              <w:t xml:space="preserve"> </w:t>
            </w:r>
            <w:r w:rsidR="003D766F">
              <w:rPr>
                <w:rFonts w:ascii="Helvetica Neue" w:hAnsi="Helvetica Neue" w:cs="Helvetica Neue"/>
                <w:sz w:val="24"/>
                <w:szCs w:val="24"/>
              </w:rPr>
              <w:t xml:space="preserve"> I’m looking for a career and culture fit and to live here long term.</w:t>
            </w:r>
          </w:p>
          <w:p w14:paraId="530F4678" w14:textId="77777777" w:rsidR="00F12DC2" w:rsidRDefault="00F12DC2" w:rsidP="00E15713">
            <w:pPr>
              <w:contextualSpacing/>
              <w:rPr>
                <w:rFonts w:ascii="Helvetica Neue" w:eastAsia="Calibri" w:hAnsi="Helvetica Neue" w:cs="Times New Roman"/>
                <w:sz w:val="24"/>
                <w:szCs w:val="24"/>
              </w:rPr>
            </w:pPr>
          </w:p>
          <w:p w14:paraId="4142B674" w14:textId="2B45814C" w:rsidR="00F0460E" w:rsidRDefault="00F12DC2" w:rsidP="00E15713">
            <w:pPr>
              <w:contextualSpacing/>
              <w:rPr>
                <w:rFonts w:ascii="Helvetica Neue" w:hAnsi="Helvetica Neue" w:cs="Helvetica Neue"/>
                <w:sz w:val="24"/>
                <w:szCs w:val="24"/>
              </w:rPr>
            </w:pPr>
            <w:r>
              <w:rPr>
                <w:rFonts w:ascii="Helvetica Neue" w:hAnsi="Helvetica Neue" w:cs="Helvetica Neue"/>
                <w:sz w:val="24"/>
                <w:szCs w:val="24"/>
              </w:rPr>
              <w:t>My greatest strengths lie in an empathetic and efficient way of collaborating with clients and end users to best utilize all IT infrastructure at their disposal through quick action, and resourcefulness supported by the broad experience that I bring to the party.</w:t>
            </w:r>
          </w:p>
          <w:p w14:paraId="725E701F" w14:textId="77777777" w:rsidR="00F12DC2" w:rsidRPr="006D59CC" w:rsidRDefault="00F12DC2" w:rsidP="00E15713">
            <w:pPr>
              <w:contextualSpacing/>
              <w:rPr>
                <w:rFonts w:eastAsia="Calibri" w:cs="Times New Roman"/>
                <w:sz w:val="24"/>
                <w:szCs w:val="24"/>
              </w:rPr>
            </w:pPr>
          </w:p>
          <w:p w14:paraId="790C55CC" w14:textId="77777777" w:rsidR="0042571D" w:rsidRPr="00401B6B" w:rsidRDefault="0042571D" w:rsidP="0042571D">
            <w:pPr>
              <w:outlineLvl w:val="0"/>
              <w:rPr>
                <w:rFonts w:ascii="Helvetica Neue" w:hAnsi="Helvetica Neue" w:cs="Aharoni"/>
                <w:b/>
                <w:caps/>
                <w:color w:val="244061" w:themeColor="accent1" w:themeShade="80"/>
                <w:spacing w:val="40"/>
                <w:sz w:val="32"/>
                <w:szCs w:val="32"/>
              </w:rPr>
            </w:pPr>
            <w:r w:rsidRPr="00401B6B">
              <w:rPr>
                <w:rFonts w:ascii="Helvetica Neue" w:hAnsi="Helvetica Neue" w:cs="Aharoni"/>
                <w:b/>
                <w:caps/>
                <w:color w:val="244061" w:themeColor="accent1" w:themeShade="80"/>
                <w:spacing w:val="40"/>
                <w:sz w:val="32"/>
                <w:szCs w:val="32"/>
              </w:rPr>
              <w:t>Education</w:t>
            </w:r>
          </w:p>
          <w:p w14:paraId="6944740F" w14:textId="77777777" w:rsidR="007A6E19" w:rsidRDefault="007A6E19" w:rsidP="0042571D"/>
          <w:p w14:paraId="02255485" w14:textId="54680C81" w:rsidR="007A6E19" w:rsidRPr="006A49D8" w:rsidRDefault="007A6E19" w:rsidP="0042571D">
            <w:pPr>
              <w:rPr>
                <w:rFonts w:ascii="Helvetica Neue" w:hAnsi="Helvetica Neue"/>
                <w:sz w:val="28"/>
                <w:szCs w:val="28"/>
              </w:rPr>
            </w:pPr>
            <w:r w:rsidRPr="006A49D8">
              <w:rPr>
                <w:rFonts w:ascii="Helvetica Neue" w:hAnsi="Helvetica Neue"/>
                <w:sz w:val="28"/>
                <w:szCs w:val="28"/>
              </w:rPr>
              <w:t>PORTLAND</w:t>
            </w:r>
            <w:r w:rsidR="005C20FE" w:rsidRPr="006A49D8">
              <w:rPr>
                <w:rFonts w:ascii="Helvetica Neue" w:hAnsi="Helvetica Neue"/>
                <w:sz w:val="28"/>
                <w:szCs w:val="28"/>
              </w:rPr>
              <w:t xml:space="preserve"> &amp; LANE</w:t>
            </w:r>
            <w:r w:rsidRPr="006A49D8">
              <w:rPr>
                <w:rFonts w:ascii="Helvetica Neue" w:hAnsi="Helvetica Neue"/>
                <w:sz w:val="28"/>
                <w:szCs w:val="28"/>
              </w:rPr>
              <w:t xml:space="preserve"> COMMUNITY COLLEGE</w:t>
            </w:r>
            <w:r w:rsidR="008374D5" w:rsidRPr="006A49D8">
              <w:rPr>
                <w:rFonts w:ascii="Helvetica Neue" w:hAnsi="Helvetica Neue"/>
                <w:sz w:val="28"/>
                <w:szCs w:val="28"/>
              </w:rPr>
              <w:t>S</w:t>
            </w:r>
          </w:p>
          <w:p w14:paraId="64D450A2" w14:textId="77777777" w:rsidR="007D24CE" w:rsidRDefault="007D24CE" w:rsidP="0042571D">
            <w:pPr>
              <w:rPr>
                <w:sz w:val="28"/>
                <w:szCs w:val="28"/>
              </w:rPr>
            </w:pPr>
          </w:p>
          <w:p w14:paraId="402644B2" w14:textId="1E99405A" w:rsidR="007D24CE" w:rsidRPr="006A49D8" w:rsidRDefault="00424B70" w:rsidP="0042571D">
            <w:pPr>
              <w:rPr>
                <w:rFonts w:ascii="Helvetica Neue" w:hAnsi="Helvetica Neue"/>
                <w:sz w:val="24"/>
                <w:szCs w:val="24"/>
              </w:rPr>
            </w:pPr>
            <w:r w:rsidRPr="006A49D8">
              <w:rPr>
                <w:rFonts w:ascii="Helvetica Neue" w:hAnsi="Helvetica Neue"/>
                <w:sz w:val="24"/>
                <w:szCs w:val="24"/>
              </w:rPr>
              <w:t>Various courses in Computer Information Systems and Programming</w:t>
            </w:r>
          </w:p>
          <w:p w14:paraId="5AEC2CE5" w14:textId="77777777" w:rsidR="005C20FE" w:rsidRPr="004B71EE" w:rsidRDefault="005C20FE" w:rsidP="0042571D">
            <w:pPr>
              <w:rPr>
                <w:sz w:val="24"/>
                <w:szCs w:val="24"/>
              </w:rPr>
            </w:pPr>
          </w:p>
          <w:p w14:paraId="6D282976" w14:textId="15A59F02" w:rsidR="0042571D" w:rsidRPr="006A49D8" w:rsidRDefault="00B7379E" w:rsidP="0042571D">
            <w:pPr>
              <w:rPr>
                <w:rFonts w:ascii="Helvetica Neue" w:hAnsi="Helvetica Neue"/>
                <w:sz w:val="24"/>
                <w:szCs w:val="24"/>
              </w:rPr>
            </w:pPr>
            <w:r w:rsidRPr="006A49D8">
              <w:rPr>
                <w:rFonts w:ascii="Helvetica Neue" w:hAnsi="Helvetica Neue"/>
                <w:sz w:val="24"/>
                <w:szCs w:val="24"/>
              </w:rPr>
              <w:t>AUT</w:t>
            </w:r>
            <w:r w:rsidR="00F57A0C">
              <w:rPr>
                <w:rFonts w:ascii="Helvetica Neue" w:hAnsi="Helvetica Neue"/>
                <w:sz w:val="24"/>
                <w:szCs w:val="24"/>
              </w:rPr>
              <w:t>UMN 2010</w:t>
            </w:r>
            <w:r w:rsidR="008374D5" w:rsidRPr="006A49D8">
              <w:rPr>
                <w:rFonts w:ascii="Helvetica Neue" w:hAnsi="Helvetica Neue"/>
                <w:sz w:val="24"/>
                <w:szCs w:val="24"/>
              </w:rPr>
              <w:t xml:space="preserve"> – </w:t>
            </w:r>
            <w:r w:rsidR="00F57A0C">
              <w:rPr>
                <w:rFonts w:ascii="Helvetica Neue" w:hAnsi="Helvetica Neue"/>
                <w:sz w:val="24"/>
                <w:szCs w:val="24"/>
              </w:rPr>
              <w:t>AUTUMN 2013</w:t>
            </w:r>
          </w:p>
          <w:p w14:paraId="0905F019" w14:textId="77777777" w:rsidR="004E0482" w:rsidRDefault="004E0482" w:rsidP="0042571D">
            <w:pPr>
              <w:rPr>
                <w:b/>
                <w:sz w:val="24"/>
                <w:szCs w:val="24"/>
              </w:rPr>
            </w:pPr>
          </w:p>
          <w:p w14:paraId="24DB62CD" w14:textId="48C7F34C" w:rsidR="0042571D" w:rsidRPr="006A49D8" w:rsidRDefault="008374D5" w:rsidP="0042571D">
            <w:pPr>
              <w:rPr>
                <w:rFonts w:ascii="Helvetica Neue" w:hAnsi="Helvetica Neue"/>
                <w:sz w:val="24"/>
                <w:szCs w:val="24"/>
              </w:rPr>
            </w:pPr>
            <w:proofErr w:type="spellStart"/>
            <w:r w:rsidRPr="006A49D8">
              <w:rPr>
                <w:rFonts w:ascii="Helvetica Neue" w:hAnsi="Helvetica Neue"/>
                <w:sz w:val="24"/>
                <w:szCs w:val="24"/>
              </w:rPr>
              <w:t>CompTIA</w:t>
            </w:r>
            <w:proofErr w:type="spellEnd"/>
            <w:r w:rsidRPr="006A49D8">
              <w:rPr>
                <w:rFonts w:ascii="Helvetica Neue" w:hAnsi="Helvetica Neue"/>
                <w:sz w:val="24"/>
                <w:szCs w:val="24"/>
              </w:rPr>
              <w:t xml:space="preserve"> </w:t>
            </w:r>
            <w:r w:rsidRPr="006A49D8">
              <w:rPr>
                <w:rFonts w:ascii="Helvetica Neue" w:hAnsi="Helvetica Neue"/>
                <w:b/>
                <w:color w:val="404040" w:themeColor="text1" w:themeTint="BF"/>
                <w:sz w:val="24"/>
                <w:szCs w:val="24"/>
              </w:rPr>
              <w:t>A</w:t>
            </w:r>
            <w:r w:rsidR="007A6E19" w:rsidRPr="006A49D8">
              <w:rPr>
                <w:rFonts w:ascii="Helvetica Neue" w:hAnsi="Helvetica Neue"/>
                <w:color w:val="404040" w:themeColor="text1" w:themeTint="BF"/>
                <w:sz w:val="24"/>
                <w:szCs w:val="24"/>
              </w:rPr>
              <w:t xml:space="preserve">+, </w:t>
            </w:r>
            <w:r w:rsidR="007A6E19" w:rsidRPr="006A49D8">
              <w:rPr>
                <w:rFonts w:ascii="Helvetica Neue" w:hAnsi="Helvetica Neue"/>
                <w:b/>
                <w:color w:val="404040" w:themeColor="text1" w:themeTint="BF"/>
                <w:sz w:val="24"/>
                <w:szCs w:val="24"/>
              </w:rPr>
              <w:t>Network</w:t>
            </w:r>
            <w:r w:rsidR="007A6E19" w:rsidRPr="006A49D8">
              <w:rPr>
                <w:rFonts w:ascii="Helvetica Neue" w:hAnsi="Helvetica Neue"/>
                <w:color w:val="404040" w:themeColor="text1" w:themeTint="BF"/>
                <w:sz w:val="24"/>
                <w:szCs w:val="24"/>
              </w:rPr>
              <w:t xml:space="preserve">+, </w:t>
            </w:r>
            <w:r w:rsidR="007A6E19" w:rsidRPr="006A49D8">
              <w:rPr>
                <w:rFonts w:ascii="Helvetica Neue" w:hAnsi="Helvetica Neue"/>
                <w:b/>
                <w:color w:val="404040" w:themeColor="text1" w:themeTint="BF"/>
                <w:sz w:val="24"/>
                <w:szCs w:val="24"/>
              </w:rPr>
              <w:t>Security</w:t>
            </w:r>
            <w:r w:rsidR="007A6E19" w:rsidRPr="006A49D8">
              <w:rPr>
                <w:rFonts w:ascii="Helvetica Neue" w:hAnsi="Helvetica Neue"/>
                <w:color w:val="404040" w:themeColor="text1" w:themeTint="BF"/>
                <w:sz w:val="24"/>
                <w:szCs w:val="24"/>
              </w:rPr>
              <w:t>+</w:t>
            </w:r>
            <w:r w:rsidR="00910C37" w:rsidRPr="006A49D8">
              <w:rPr>
                <w:rFonts w:ascii="Helvetica Neue" w:hAnsi="Helvetica Neue"/>
                <w:color w:val="404040" w:themeColor="text1" w:themeTint="BF"/>
                <w:sz w:val="24"/>
                <w:szCs w:val="24"/>
              </w:rPr>
              <w:t xml:space="preserve"> circa 2012</w:t>
            </w:r>
          </w:p>
        </w:tc>
        <w:tc>
          <w:tcPr>
            <w:tcW w:w="3103" w:type="pct"/>
            <w:gridSpan w:val="2"/>
            <w:tcBorders>
              <w:top w:val="nil"/>
              <w:bottom w:val="nil"/>
            </w:tcBorders>
            <w:tcMar>
              <w:left w:w="432" w:type="dxa"/>
              <w:right w:w="0" w:type="dxa"/>
            </w:tcMar>
          </w:tcPr>
          <w:p w14:paraId="24E293E3" w14:textId="0356CDA3" w:rsidR="006D59CC" w:rsidRPr="00401B6B" w:rsidRDefault="006D59CC" w:rsidP="006D59CC">
            <w:pPr>
              <w:outlineLvl w:val="0"/>
              <w:rPr>
                <w:rFonts w:ascii="Helvetica Neue" w:hAnsi="Helvetica Neue" w:cs="Aharoni"/>
                <w:b/>
                <w:caps/>
                <w:color w:val="244061" w:themeColor="accent1" w:themeShade="80"/>
                <w:spacing w:val="40"/>
                <w:sz w:val="32"/>
                <w:szCs w:val="32"/>
              </w:rPr>
            </w:pPr>
            <w:r w:rsidRPr="00401B6B">
              <w:rPr>
                <w:rFonts w:ascii="Helvetica Neue" w:hAnsi="Helvetica Neue" w:cs="Aharoni"/>
                <w:b/>
                <w:caps/>
                <w:color w:val="244061" w:themeColor="accent1" w:themeShade="80"/>
                <w:spacing w:val="40"/>
                <w:sz w:val="32"/>
                <w:szCs w:val="32"/>
              </w:rPr>
              <w:t xml:space="preserve">KEY </w:t>
            </w:r>
            <w:r w:rsidR="00EB6C28" w:rsidRPr="00401B6B">
              <w:rPr>
                <w:rFonts w:ascii="Helvetica Neue" w:hAnsi="Helvetica Neue" w:cs="Aharoni"/>
                <w:b/>
                <w:caps/>
                <w:color w:val="244061" w:themeColor="accent1" w:themeShade="80"/>
                <w:spacing w:val="40"/>
                <w:sz w:val="32"/>
                <w:szCs w:val="32"/>
              </w:rPr>
              <w:t xml:space="preserve">TECHNICAL </w:t>
            </w:r>
            <w:r w:rsidRPr="00401B6B">
              <w:rPr>
                <w:rFonts w:ascii="Helvetica Neue" w:hAnsi="Helvetica Neue" w:cs="Aharoni"/>
                <w:b/>
                <w:caps/>
                <w:color w:val="244061" w:themeColor="accent1" w:themeShade="80"/>
                <w:spacing w:val="40"/>
                <w:sz w:val="32"/>
                <w:szCs w:val="32"/>
              </w:rPr>
              <w:t>COMPETENCES</w:t>
            </w:r>
          </w:p>
          <w:p w14:paraId="09F1CE9B" w14:textId="6EA84BCB" w:rsidR="006D59CC" w:rsidRPr="003B3B5C" w:rsidRDefault="006D59CC" w:rsidP="006D59CC">
            <w:pPr>
              <w:pStyle w:val="Duration"/>
              <w:rPr>
                <w:rFonts w:ascii="Helvetica" w:hAnsi="Helvetica"/>
                <w:sz w:val="24"/>
                <w:szCs w:val="24"/>
              </w:rPr>
            </w:pPr>
          </w:p>
          <w:p w14:paraId="02EF9D0F" w14:textId="7B16A65B" w:rsidR="00FC3F77" w:rsidRPr="00DF44D7" w:rsidRDefault="00F5512A" w:rsidP="004E0482">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Microsoft environment integration including but not limited to ISS, WSUS, SCCM,</w:t>
            </w:r>
            <w:r w:rsidR="007918E0" w:rsidRPr="00DF44D7">
              <w:rPr>
                <w:rFonts w:ascii="Helvetica Neue" w:hAnsi="Helvetica Neue"/>
                <w:sz w:val="24"/>
                <w:szCs w:val="24"/>
              </w:rPr>
              <w:t xml:space="preserve"> legacy Exchange administration and Office 365, Active Directory Domain Services</w:t>
            </w:r>
            <w:r w:rsidR="00DE6DE9" w:rsidRPr="00DF44D7">
              <w:rPr>
                <w:rFonts w:ascii="Helvetica Neue" w:hAnsi="Helvetica Neue"/>
                <w:sz w:val="24"/>
                <w:szCs w:val="24"/>
              </w:rPr>
              <w:t>,</w:t>
            </w:r>
            <w:r w:rsidR="00FF118B" w:rsidRPr="00DF44D7">
              <w:rPr>
                <w:rFonts w:ascii="Helvetica Neue" w:hAnsi="Helvetica Neue"/>
                <w:sz w:val="24"/>
                <w:szCs w:val="24"/>
              </w:rPr>
              <w:t xml:space="preserve"> and Powershell scripting</w:t>
            </w:r>
            <w:r w:rsidR="007918E0" w:rsidRPr="00DF44D7">
              <w:rPr>
                <w:rFonts w:ascii="Helvetica Neue" w:hAnsi="Helvetica Neue"/>
                <w:sz w:val="24"/>
                <w:szCs w:val="24"/>
              </w:rPr>
              <w:t>.</w:t>
            </w:r>
          </w:p>
          <w:p w14:paraId="2EF8EF8A" w14:textId="77777777" w:rsidR="004E0482" w:rsidRPr="00DF44D7" w:rsidRDefault="004E0482" w:rsidP="00F02BEE">
            <w:pPr>
              <w:tabs>
                <w:tab w:val="left" w:pos="216"/>
                <w:tab w:val="left" w:pos="720"/>
              </w:tabs>
              <w:rPr>
                <w:rFonts w:ascii="Helvetica Neue" w:hAnsi="Helvetica Neue"/>
                <w:sz w:val="24"/>
                <w:szCs w:val="24"/>
              </w:rPr>
            </w:pPr>
          </w:p>
          <w:p w14:paraId="6BB98F24" w14:textId="791856F3" w:rsidR="007F00CF" w:rsidRPr="00DF44D7" w:rsidRDefault="007F00CF" w:rsidP="00F5512A">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Apple OSX and iOS environments with spe</w:t>
            </w:r>
            <w:r w:rsidR="00601DE8" w:rsidRPr="00DF44D7">
              <w:rPr>
                <w:rFonts w:ascii="Helvetica Neue" w:hAnsi="Helvetica Neue"/>
                <w:sz w:val="24"/>
                <w:szCs w:val="24"/>
              </w:rPr>
              <w:t>cial knowledge of Casper and it’s integration into Microsoft</w:t>
            </w:r>
            <w:r w:rsidR="00DE6DE9" w:rsidRPr="00DF44D7">
              <w:rPr>
                <w:rFonts w:ascii="Helvetica Neue" w:hAnsi="Helvetica Neue"/>
                <w:sz w:val="24"/>
                <w:szCs w:val="24"/>
              </w:rPr>
              <w:t xml:space="preserve"> domain.  </w:t>
            </w:r>
            <w:r w:rsidR="00245ADB" w:rsidRPr="00DF44D7">
              <w:rPr>
                <w:rFonts w:ascii="Helvetica Neue" w:hAnsi="Helvetica Neue"/>
                <w:sz w:val="24"/>
                <w:szCs w:val="24"/>
              </w:rPr>
              <w:t>Thorough hardware and software troubleshooting experience.</w:t>
            </w:r>
          </w:p>
          <w:p w14:paraId="3D69031E" w14:textId="77777777" w:rsidR="00FC3F77" w:rsidRPr="00DF44D7" w:rsidRDefault="00FC3F77" w:rsidP="00FC3F77">
            <w:pPr>
              <w:pStyle w:val="ListParagraph"/>
              <w:numPr>
                <w:ilvl w:val="0"/>
                <w:numId w:val="0"/>
              </w:numPr>
              <w:tabs>
                <w:tab w:val="left" w:pos="216"/>
                <w:tab w:val="left" w:pos="720"/>
              </w:tabs>
              <w:ind w:left="720"/>
              <w:rPr>
                <w:rFonts w:ascii="Helvetica Neue" w:hAnsi="Helvetica Neue"/>
                <w:sz w:val="24"/>
                <w:szCs w:val="24"/>
              </w:rPr>
            </w:pPr>
          </w:p>
          <w:p w14:paraId="01D0DA39" w14:textId="245970A7" w:rsidR="00245ADB" w:rsidRPr="00DF44D7" w:rsidRDefault="00102724" w:rsidP="00F5512A">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Linux</w:t>
            </w:r>
            <w:r w:rsidR="00601DE8" w:rsidRPr="00DF44D7">
              <w:rPr>
                <w:rFonts w:ascii="Helvetica Neue" w:hAnsi="Helvetica Neue"/>
                <w:sz w:val="24"/>
                <w:szCs w:val="24"/>
              </w:rPr>
              <w:t>/BSD</w:t>
            </w:r>
            <w:r w:rsidRPr="00DF44D7">
              <w:rPr>
                <w:rFonts w:ascii="Helvetica Neue" w:hAnsi="Helvetica Neue"/>
                <w:sz w:val="24"/>
                <w:szCs w:val="24"/>
              </w:rPr>
              <w:t xml:space="preserve"> in most distribution flavors available.  Skilled in bash and Python scripting, </w:t>
            </w:r>
            <w:r w:rsidR="005A1EAF" w:rsidRPr="00DF44D7">
              <w:rPr>
                <w:rFonts w:ascii="Helvetica Neue" w:hAnsi="Helvetica Neue"/>
                <w:sz w:val="24"/>
                <w:szCs w:val="24"/>
              </w:rPr>
              <w:t>configuration management, LAMP stack, mail, file, and web ser</w:t>
            </w:r>
            <w:r w:rsidR="00EB6C28">
              <w:rPr>
                <w:rFonts w:ascii="Helvetica Neue" w:hAnsi="Helvetica Neue"/>
                <w:sz w:val="24"/>
                <w:szCs w:val="24"/>
              </w:rPr>
              <w:t>ver creation and maintanence, a</w:t>
            </w:r>
            <w:r w:rsidR="005A1EAF" w:rsidRPr="00DF44D7">
              <w:rPr>
                <w:rFonts w:ascii="Helvetica Neue" w:hAnsi="Helvetica Neue"/>
                <w:sz w:val="24"/>
                <w:szCs w:val="24"/>
              </w:rPr>
              <w:t>nd much more.</w:t>
            </w:r>
          </w:p>
          <w:p w14:paraId="00A9785C" w14:textId="77777777" w:rsidR="00FC3F77" w:rsidRPr="00DF44D7" w:rsidRDefault="00FC3F77" w:rsidP="00FC3F77">
            <w:pPr>
              <w:pStyle w:val="ListParagraph"/>
              <w:numPr>
                <w:ilvl w:val="0"/>
                <w:numId w:val="0"/>
              </w:numPr>
              <w:tabs>
                <w:tab w:val="left" w:pos="216"/>
                <w:tab w:val="left" w:pos="720"/>
              </w:tabs>
              <w:ind w:left="720"/>
              <w:rPr>
                <w:rFonts w:ascii="Helvetica Neue" w:hAnsi="Helvetica Neue"/>
                <w:sz w:val="24"/>
                <w:szCs w:val="24"/>
              </w:rPr>
            </w:pPr>
          </w:p>
          <w:p w14:paraId="5648CD35" w14:textId="77777777" w:rsidR="001E38CE" w:rsidRPr="00DF44D7" w:rsidRDefault="001E38CE" w:rsidP="001E38CE">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Networking skill includes IDF and switch maintainence and clean, effective cable management.  Able to identify and use network protocols and to what abstraction they are according to the OSI model.</w:t>
            </w:r>
          </w:p>
          <w:p w14:paraId="74AAFCA3" w14:textId="77777777" w:rsidR="001E38CE" w:rsidRPr="00DF44D7" w:rsidRDefault="001E38CE" w:rsidP="001E38CE">
            <w:pPr>
              <w:tabs>
                <w:tab w:val="left" w:pos="216"/>
                <w:tab w:val="left" w:pos="720"/>
              </w:tabs>
              <w:rPr>
                <w:rFonts w:ascii="Helvetica Neue" w:hAnsi="Helvetica Neue"/>
                <w:sz w:val="24"/>
                <w:szCs w:val="24"/>
              </w:rPr>
            </w:pPr>
          </w:p>
          <w:p w14:paraId="23B1E5B6" w14:textId="440F7111" w:rsidR="001E38CE" w:rsidRPr="00DF44D7" w:rsidRDefault="00C5214B" w:rsidP="001E38CE">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Cybers</w:t>
            </w:r>
            <w:r w:rsidR="001E38CE" w:rsidRPr="00DF44D7">
              <w:rPr>
                <w:rFonts w:ascii="Helvetica Neue" w:hAnsi="Helvetica Neue"/>
                <w:sz w:val="24"/>
                <w:szCs w:val="24"/>
              </w:rPr>
              <w:t>ecurity</w:t>
            </w:r>
            <w:r w:rsidRPr="00DF44D7">
              <w:rPr>
                <w:rFonts w:ascii="Helvetica Neue" w:hAnsi="Helvetica Neue"/>
                <w:sz w:val="24"/>
                <w:szCs w:val="24"/>
              </w:rPr>
              <w:t xml:space="preserve"> skills based on the study and practice of  the underlying, fundemental aspects of bypassing networks and systems using the C language, various manuals, VM’s, and security suites. </w:t>
            </w:r>
          </w:p>
          <w:p w14:paraId="425A77C7" w14:textId="77777777" w:rsidR="001E38CE" w:rsidRPr="00DF44D7" w:rsidRDefault="001E38CE" w:rsidP="001E38CE">
            <w:pPr>
              <w:tabs>
                <w:tab w:val="left" w:pos="216"/>
                <w:tab w:val="left" w:pos="720"/>
              </w:tabs>
              <w:rPr>
                <w:rFonts w:ascii="Helvetica Neue" w:hAnsi="Helvetica Neue"/>
                <w:sz w:val="24"/>
                <w:szCs w:val="24"/>
              </w:rPr>
            </w:pPr>
          </w:p>
          <w:p w14:paraId="4E909A7C" w14:textId="77777777" w:rsidR="005A1EAF" w:rsidRPr="00DF44D7" w:rsidRDefault="004F5B08" w:rsidP="00F5512A">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Virtual machine set up, use, and integration into any environment, including servers.  I am experienced with VMWare, Virtual Box, and QEMU.</w:t>
            </w:r>
          </w:p>
          <w:p w14:paraId="007B1F77" w14:textId="77777777" w:rsidR="00FC3F77" w:rsidRPr="00FC3F77" w:rsidRDefault="00FC3F77" w:rsidP="00FC3F77">
            <w:pPr>
              <w:tabs>
                <w:tab w:val="left" w:pos="216"/>
                <w:tab w:val="left" w:pos="720"/>
              </w:tabs>
              <w:rPr>
                <w:rFonts w:ascii="Helvetica" w:hAnsi="Helvetica"/>
                <w:sz w:val="24"/>
                <w:szCs w:val="24"/>
              </w:rPr>
            </w:pPr>
          </w:p>
          <w:p w14:paraId="1D0CFDED" w14:textId="4FBE2E5B" w:rsidR="000A751B" w:rsidRPr="00DF44D7" w:rsidRDefault="000A751B" w:rsidP="000A751B">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VPN protocol use and implementaion</w:t>
            </w:r>
            <w:r w:rsidR="00D46E8D" w:rsidRPr="00DF44D7">
              <w:rPr>
                <w:rFonts w:ascii="Helvetica Neue" w:hAnsi="Helvetica Neue"/>
                <w:sz w:val="24"/>
                <w:szCs w:val="24"/>
              </w:rPr>
              <w:t xml:space="preserve"> such as OpenVPN, RSA, </w:t>
            </w:r>
            <w:r w:rsidR="00637115" w:rsidRPr="00DF44D7">
              <w:rPr>
                <w:rFonts w:ascii="Helvetica Neue" w:hAnsi="Helvetica Neue"/>
                <w:sz w:val="24"/>
                <w:szCs w:val="24"/>
              </w:rPr>
              <w:t>PGP</w:t>
            </w:r>
            <w:r w:rsidR="00BA74C6" w:rsidRPr="00DF44D7">
              <w:rPr>
                <w:rFonts w:ascii="Helvetica Neue" w:hAnsi="Helvetica Neue"/>
                <w:sz w:val="24"/>
                <w:szCs w:val="24"/>
              </w:rPr>
              <w:t>,</w:t>
            </w:r>
            <w:r w:rsidR="00D46E8D" w:rsidRPr="00DF44D7">
              <w:rPr>
                <w:rFonts w:ascii="Helvetica Neue" w:hAnsi="Helvetica Neue"/>
                <w:sz w:val="24"/>
                <w:szCs w:val="24"/>
              </w:rPr>
              <w:t xml:space="preserve"> SHH.  </w:t>
            </w:r>
            <w:r w:rsidRPr="00DF44D7">
              <w:rPr>
                <w:rFonts w:ascii="Helvetica Neue" w:hAnsi="Helvetica Neue"/>
                <w:sz w:val="24"/>
                <w:szCs w:val="24"/>
              </w:rPr>
              <w:t>Firm understanding of cryptological concepts and strategies.</w:t>
            </w:r>
          </w:p>
          <w:p w14:paraId="34E9AC0F" w14:textId="77777777" w:rsidR="00FC3F77" w:rsidRPr="00DF44D7" w:rsidRDefault="00FC3F77" w:rsidP="00FC3F77">
            <w:pPr>
              <w:pStyle w:val="ListParagraph"/>
              <w:numPr>
                <w:ilvl w:val="0"/>
                <w:numId w:val="0"/>
              </w:numPr>
              <w:tabs>
                <w:tab w:val="left" w:pos="216"/>
                <w:tab w:val="left" w:pos="720"/>
              </w:tabs>
              <w:ind w:left="720"/>
              <w:rPr>
                <w:rFonts w:ascii="Helvetica Neue" w:hAnsi="Helvetica Neue"/>
                <w:sz w:val="24"/>
                <w:szCs w:val="24"/>
              </w:rPr>
            </w:pPr>
          </w:p>
          <w:p w14:paraId="5C8DD4C6" w14:textId="36CCFFB8" w:rsidR="004E0482" w:rsidRPr="00DF44D7" w:rsidRDefault="000A751B" w:rsidP="004E0482">
            <w:pPr>
              <w:pStyle w:val="ListParagraph"/>
              <w:numPr>
                <w:ilvl w:val="0"/>
                <w:numId w:val="20"/>
              </w:numPr>
              <w:tabs>
                <w:tab w:val="left" w:pos="216"/>
                <w:tab w:val="left" w:pos="720"/>
              </w:tabs>
              <w:ind w:hanging="720"/>
              <w:rPr>
                <w:rFonts w:ascii="Helvetica Neue" w:hAnsi="Helvetica Neue"/>
                <w:sz w:val="24"/>
                <w:szCs w:val="24"/>
              </w:rPr>
            </w:pPr>
            <w:r w:rsidRPr="00DF44D7">
              <w:rPr>
                <w:rFonts w:ascii="Helvetica Neue" w:hAnsi="Helvetica Neue"/>
                <w:sz w:val="24"/>
                <w:szCs w:val="24"/>
              </w:rPr>
              <w:t>Booting measures such as utilizing PXE, multiple OS integration with GRUB, and correct partition table implementaion using the MBR or GPT system.</w:t>
            </w:r>
          </w:p>
          <w:p w14:paraId="717AFCB9" w14:textId="77777777" w:rsidR="004E0482" w:rsidRPr="00DF44D7" w:rsidRDefault="004E0482" w:rsidP="004E0482">
            <w:pPr>
              <w:tabs>
                <w:tab w:val="left" w:pos="216"/>
                <w:tab w:val="left" w:pos="720"/>
              </w:tabs>
              <w:rPr>
                <w:rFonts w:ascii="Helvetica Neue" w:hAnsi="Helvetica Neue"/>
                <w:sz w:val="24"/>
                <w:szCs w:val="24"/>
              </w:rPr>
            </w:pPr>
          </w:p>
          <w:p w14:paraId="7AC5AF25" w14:textId="67DA8617" w:rsidR="006377A6" w:rsidRPr="006377A6" w:rsidRDefault="00715DF3" w:rsidP="006377A6">
            <w:pPr>
              <w:pStyle w:val="ListParagraph"/>
              <w:numPr>
                <w:ilvl w:val="0"/>
                <w:numId w:val="20"/>
              </w:numPr>
              <w:tabs>
                <w:tab w:val="left" w:pos="216"/>
                <w:tab w:val="left" w:pos="720"/>
              </w:tabs>
              <w:ind w:hanging="720"/>
              <w:rPr>
                <w:rFonts w:ascii="Helvetica" w:hAnsi="Helvetica"/>
                <w:sz w:val="24"/>
                <w:szCs w:val="24"/>
              </w:rPr>
            </w:pPr>
            <w:r w:rsidRPr="00DF44D7">
              <w:rPr>
                <w:rFonts w:ascii="Helvetica Neue" w:hAnsi="Helvetica Neue"/>
                <w:sz w:val="24"/>
                <w:szCs w:val="24"/>
              </w:rPr>
              <w:t>IT</w:t>
            </w:r>
            <w:r w:rsidR="001D48CA" w:rsidRPr="00DF44D7">
              <w:rPr>
                <w:rFonts w:ascii="Helvetica Neue" w:hAnsi="Helvetica Neue"/>
                <w:sz w:val="24"/>
                <w:szCs w:val="24"/>
              </w:rPr>
              <w:t>SM understanding, particularly ITIL and ISO 2000.  Able to implement and carry out management goals and polic</w:t>
            </w:r>
            <w:r w:rsidR="00DF44D7">
              <w:rPr>
                <w:rFonts w:ascii="Helvetica Neue" w:hAnsi="Helvetica Neue"/>
                <w:sz w:val="24"/>
                <w:szCs w:val="24"/>
              </w:rPr>
              <w:t>ies through established</w:t>
            </w:r>
            <w:r w:rsidR="001D48CA" w:rsidRPr="00DF44D7">
              <w:rPr>
                <w:rFonts w:ascii="Helvetica Neue" w:hAnsi="Helvetica Neue"/>
                <w:sz w:val="24"/>
                <w:szCs w:val="24"/>
              </w:rPr>
              <w:t xml:space="preserve"> protocols</w:t>
            </w:r>
            <w:r w:rsidR="001D48CA">
              <w:rPr>
                <w:rFonts w:ascii="Helvetica" w:hAnsi="Helvetica"/>
                <w:sz w:val="24"/>
                <w:szCs w:val="24"/>
              </w:rPr>
              <w:t>.</w:t>
            </w:r>
          </w:p>
        </w:tc>
      </w:tr>
    </w:tbl>
    <w:p w14:paraId="54D65DFC" w14:textId="39D65DA6" w:rsidR="00F02BEE" w:rsidRPr="00401B6B" w:rsidRDefault="004B71EE" w:rsidP="00DF44D7">
      <w:pPr>
        <w:outlineLvl w:val="0"/>
        <w:rPr>
          <w:rFonts w:ascii="Helvetica Neue" w:hAnsi="Helvetica Neue" w:cs="Aharoni"/>
          <w:b/>
          <w:caps/>
          <w:color w:val="244061" w:themeColor="accent1" w:themeShade="80"/>
          <w:spacing w:val="40"/>
          <w:sz w:val="32"/>
          <w:szCs w:val="32"/>
        </w:rPr>
      </w:pPr>
      <w:r w:rsidRPr="00401B6B">
        <w:rPr>
          <w:rFonts w:ascii="Helvetica Neue" w:hAnsi="Helvetica Neue" w:cs="Aharoni"/>
          <w:b/>
          <w:caps/>
          <w:color w:val="244061" w:themeColor="accent1" w:themeShade="80"/>
          <w:spacing w:val="40"/>
          <w:sz w:val="32"/>
          <w:szCs w:val="32"/>
        </w:rPr>
        <w:lastRenderedPageBreak/>
        <w:t>PROFESSIONAL EXPERIENCE</w:t>
      </w:r>
    </w:p>
    <w:p w14:paraId="3D7F21B1" w14:textId="77777777" w:rsidR="00DF44D7" w:rsidRDefault="00DF44D7" w:rsidP="004B71EE">
      <w:pPr>
        <w:pStyle w:val="Heading2"/>
        <w:rPr>
          <w:sz w:val="32"/>
          <w:szCs w:val="32"/>
        </w:rPr>
      </w:pPr>
    </w:p>
    <w:p w14:paraId="79BD2063" w14:textId="4166C1FE" w:rsidR="004B71EE" w:rsidRPr="00853635" w:rsidRDefault="003F1CC5" w:rsidP="004B71EE">
      <w:pPr>
        <w:pStyle w:val="Heading2"/>
        <w:rPr>
          <w:color w:val="9BBB59" w:themeColor="accent3"/>
          <w:sz w:val="32"/>
          <w:szCs w:val="32"/>
        </w:rPr>
      </w:pPr>
      <w:r w:rsidRPr="00853635">
        <w:rPr>
          <w:color w:val="9BBB59" w:themeColor="accent3"/>
          <w:sz w:val="32"/>
          <w:szCs w:val="32"/>
        </w:rPr>
        <w:t>SUPPORT ENGINEER</w:t>
      </w:r>
      <w:r w:rsidR="004B71EE" w:rsidRPr="00853635">
        <w:rPr>
          <w:color w:val="9BBB59" w:themeColor="accent3"/>
          <w:sz w:val="32"/>
          <w:szCs w:val="32"/>
        </w:rPr>
        <w:t>, BIG FISH GAMES, INC.</w:t>
      </w:r>
    </w:p>
    <w:p w14:paraId="679072A5" w14:textId="11FCC0BA" w:rsidR="004B71EE" w:rsidRDefault="00DB066C" w:rsidP="004B71EE">
      <w:pPr>
        <w:pStyle w:val="Duration"/>
        <w:rPr>
          <w:sz w:val="24"/>
          <w:szCs w:val="24"/>
        </w:rPr>
      </w:pPr>
      <w:r>
        <w:rPr>
          <w:sz w:val="24"/>
          <w:szCs w:val="24"/>
        </w:rPr>
        <w:t>April 2016 – August 2018</w:t>
      </w:r>
    </w:p>
    <w:p w14:paraId="16D507AB" w14:textId="77777777" w:rsidR="00045E29" w:rsidRDefault="00045E29" w:rsidP="004B71EE">
      <w:pPr>
        <w:pStyle w:val="Duration"/>
        <w:rPr>
          <w:sz w:val="24"/>
          <w:szCs w:val="24"/>
        </w:rPr>
      </w:pPr>
    </w:p>
    <w:p w14:paraId="66DD3749" w14:textId="27968585" w:rsidR="00FA51EF" w:rsidRPr="00A34CE4" w:rsidRDefault="00DB066C" w:rsidP="00A76A7E">
      <w:pPr>
        <w:pStyle w:val="ListParagraph"/>
        <w:widowControl w:val="0"/>
        <w:numPr>
          <w:ilvl w:val="0"/>
          <w:numId w:val="17"/>
        </w:numPr>
        <w:tabs>
          <w:tab w:val="left" w:pos="216"/>
          <w:tab w:val="left" w:pos="720"/>
        </w:tabs>
        <w:spacing w:after="0"/>
        <w:ind w:left="720" w:hanging="720"/>
        <w:rPr>
          <w:rFonts w:ascii="Helvetica Neue" w:hAnsi="Helvetica Neue"/>
          <w:sz w:val="24"/>
          <w:szCs w:val="24"/>
        </w:rPr>
      </w:pPr>
      <w:r>
        <w:rPr>
          <w:rFonts w:ascii="Helvetica Neue" w:hAnsi="Helvetica Neue"/>
          <w:sz w:val="24"/>
          <w:szCs w:val="24"/>
        </w:rPr>
        <w:t>I oversaw</w:t>
      </w:r>
      <w:r w:rsidR="001D7774" w:rsidRPr="00A34CE4">
        <w:rPr>
          <w:rFonts w:ascii="Helvetica Neue" w:hAnsi="Helvetica Neue"/>
          <w:sz w:val="24"/>
          <w:szCs w:val="24"/>
        </w:rPr>
        <w:t xml:space="preserve"> the IT n</w:t>
      </w:r>
      <w:r w:rsidR="00C14EEF">
        <w:rPr>
          <w:rFonts w:ascii="Helvetica Neue" w:hAnsi="Helvetica Neue"/>
          <w:sz w:val="24"/>
          <w:szCs w:val="24"/>
        </w:rPr>
        <w:t>eeds of over 80 end-users at the</w:t>
      </w:r>
      <w:r w:rsidR="001D7774" w:rsidRPr="00A34CE4">
        <w:rPr>
          <w:rFonts w:ascii="Helvetica Neue" w:hAnsi="Helvetica Neue"/>
          <w:sz w:val="24"/>
          <w:szCs w:val="24"/>
        </w:rPr>
        <w:t xml:space="preserve"> </w:t>
      </w:r>
      <w:r w:rsidR="00E64864" w:rsidRPr="00A34CE4">
        <w:rPr>
          <w:rFonts w:ascii="Helvetica Neue" w:hAnsi="Helvetica Neue"/>
          <w:sz w:val="24"/>
          <w:szCs w:val="24"/>
        </w:rPr>
        <w:t>Oakland studio</w:t>
      </w:r>
      <w:r w:rsidR="001D7774" w:rsidRPr="00A34CE4">
        <w:rPr>
          <w:rFonts w:ascii="Helvetica Neue" w:hAnsi="Helvetica Neue"/>
          <w:sz w:val="24"/>
          <w:szCs w:val="24"/>
        </w:rPr>
        <w:t xml:space="preserve"> and </w:t>
      </w:r>
      <w:r w:rsidR="00BA74C6">
        <w:rPr>
          <w:rFonts w:ascii="Helvetica Neue" w:hAnsi="Helvetica Neue"/>
          <w:sz w:val="24"/>
          <w:szCs w:val="24"/>
        </w:rPr>
        <w:t>assist</w:t>
      </w:r>
      <w:r>
        <w:rPr>
          <w:rFonts w:ascii="Helvetica Neue" w:hAnsi="Helvetica Neue"/>
          <w:sz w:val="24"/>
          <w:szCs w:val="24"/>
        </w:rPr>
        <w:t>ed</w:t>
      </w:r>
      <w:r w:rsidR="00AC4A4E" w:rsidRPr="00A34CE4">
        <w:rPr>
          <w:rFonts w:ascii="Helvetica Neue" w:hAnsi="Helvetica Neue"/>
          <w:sz w:val="24"/>
          <w:szCs w:val="24"/>
        </w:rPr>
        <w:t xml:space="preserve"> remotely at the main office in Seattle.</w:t>
      </w:r>
      <w:r w:rsidR="00E64864" w:rsidRPr="00A34CE4">
        <w:rPr>
          <w:rFonts w:ascii="Helvetica Neue" w:hAnsi="Helvetica Neue"/>
          <w:sz w:val="24"/>
          <w:szCs w:val="24"/>
        </w:rPr>
        <w:t xml:space="preserve">  </w:t>
      </w:r>
      <w:r w:rsidR="00BA74C6">
        <w:rPr>
          <w:rFonts w:ascii="Helvetica Neue" w:hAnsi="Helvetica Neue"/>
          <w:sz w:val="24"/>
          <w:szCs w:val="24"/>
        </w:rPr>
        <w:t xml:space="preserve">Using </w:t>
      </w:r>
      <w:r w:rsidR="00FA51EF" w:rsidRPr="00A34CE4">
        <w:rPr>
          <w:rFonts w:ascii="Helvetica Neue" w:hAnsi="Helvetica Neue"/>
          <w:sz w:val="24"/>
          <w:szCs w:val="24"/>
        </w:rPr>
        <w:t>PC, Mac and Linux environment</w:t>
      </w:r>
      <w:r w:rsidR="00BA74C6">
        <w:rPr>
          <w:rFonts w:ascii="Helvetica Neue" w:hAnsi="Helvetica Neue"/>
          <w:sz w:val="24"/>
          <w:szCs w:val="24"/>
        </w:rPr>
        <w:t>s</w:t>
      </w:r>
      <w:r w:rsidR="00FA51EF" w:rsidRPr="00A34CE4">
        <w:rPr>
          <w:rFonts w:ascii="Helvetica Neue" w:hAnsi="Helvetica Neue"/>
          <w:sz w:val="24"/>
          <w:szCs w:val="24"/>
        </w:rPr>
        <w:t xml:space="preserve">, providing </w:t>
      </w:r>
      <w:r w:rsidR="00854227" w:rsidRPr="00A34CE4">
        <w:rPr>
          <w:rFonts w:ascii="Helvetica Neue" w:hAnsi="Helvetica Neue"/>
          <w:sz w:val="24"/>
          <w:szCs w:val="24"/>
        </w:rPr>
        <w:t>wildly varying software</w:t>
      </w:r>
      <w:r w:rsidR="00FA51EF" w:rsidRPr="00A34CE4">
        <w:rPr>
          <w:rFonts w:ascii="Helvetica Neue" w:hAnsi="Helvetica Neue"/>
          <w:sz w:val="24"/>
          <w:szCs w:val="24"/>
        </w:rPr>
        <w:t xml:space="preserve"> and hardware </w:t>
      </w:r>
      <w:r w:rsidR="00854227" w:rsidRPr="00A34CE4">
        <w:rPr>
          <w:rFonts w:ascii="Helvetica Neue" w:hAnsi="Helvetica Neue"/>
          <w:sz w:val="24"/>
          <w:szCs w:val="24"/>
        </w:rPr>
        <w:t>installat</w:t>
      </w:r>
      <w:r w:rsidR="00BA74C6">
        <w:rPr>
          <w:rFonts w:ascii="Helvetica Neue" w:hAnsi="Helvetica Neue"/>
          <w:sz w:val="24"/>
          <w:szCs w:val="24"/>
        </w:rPr>
        <w:t>ion services and</w:t>
      </w:r>
      <w:r w:rsidR="00854227" w:rsidRPr="00A34CE4">
        <w:rPr>
          <w:rFonts w:ascii="Helvetica Neue" w:hAnsi="Helvetica Neue"/>
          <w:sz w:val="24"/>
          <w:szCs w:val="24"/>
        </w:rPr>
        <w:t xml:space="preserve"> on demand </w:t>
      </w:r>
      <w:r w:rsidR="00BA74C6">
        <w:rPr>
          <w:rFonts w:ascii="Helvetica Neue" w:hAnsi="Helvetica Neue"/>
          <w:sz w:val="24"/>
          <w:szCs w:val="24"/>
        </w:rPr>
        <w:t xml:space="preserve">troubleshooting </w:t>
      </w:r>
      <w:r w:rsidR="00854227" w:rsidRPr="00A34CE4">
        <w:rPr>
          <w:rFonts w:ascii="Helvetica Neue" w:hAnsi="Helvetica Neue"/>
          <w:sz w:val="24"/>
          <w:szCs w:val="24"/>
        </w:rPr>
        <w:t xml:space="preserve">at a </w:t>
      </w:r>
      <w:r w:rsidR="00187542" w:rsidRPr="00A34CE4">
        <w:rPr>
          <w:rFonts w:ascii="Helvetica Neue" w:hAnsi="Helvetica Neue"/>
          <w:sz w:val="24"/>
          <w:szCs w:val="24"/>
        </w:rPr>
        <w:t>bustling mobile gaming company</w:t>
      </w:r>
      <w:r w:rsidR="00FA51EF" w:rsidRPr="00A34CE4">
        <w:rPr>
          <w:rFonts w:ascii="Helvetica Neue" w:hAnsi="Helvetica Neue"/>
          <w:sz w:val="24"/>
          <w:szCs w:val="24"/>
        </w:rPr>
        <w:t>.</w:t>
      </w:r>
    </w:p>
    <w:p w14:paraId="3A5E5726" w14:textId="7D16A170" w:rsidR="00187542" w:rsidRPr="00A34CE4" w:rsidRDefault="00854227" w:rsidP="00FA51EF">
      <w:pPr>
        <w:pStyle w:val="ListParagraph"/>
        <w:widowControl w:val="0"/>
        <w:numPr>
          <w:ilvl w:val="0"/>
          <w:numId w:val="17"/>
        </w:numPr>
        <w:tabs>
          <w:tab w:val="left" w:pos="216"/>
          <w:tab w:val="left" w:pos="720"/>
        </w:tabs>
        <w:spacing w:after="0"/>
        <w:ind w:left="720" w:hanging="720"/>
        <w:rPr>
          <w:rFonts w:ascii="Helvetica Neue" w:hAnsi="Helvetica Neue"/>
          <w:sz w:val="24"/>
          <w:szCs w:val="24"/>
        </w:rPr>
      </w:pPr>
      <w:r w:rsidRPr="00A34CE4">
        <w:rPr>
          <w:rFonts w:ascii="Helvetica Neue" w:hAnsi="Helvetica Neue"/>
          <w:sz w:val="24"/>
          <w:szCs w:val="24"/>
        </w:rPr>
        <w:t>T</w:t>
      </w:r>
      <w:r w:rsidR="00FA51EF" w:rsidRPr="00A34CE4">
        <w:rPr>
          <w:rFonts w:ascii="Helvetica Neue" w:hAnsi="Helvetica Neue"/>
          <w:sz w:val="24"/>
          <w:szCs w:val="24"/>
        </w:rPr>
        <w:t>icketing system</w:t>
      </w:r>
      <w:r w:rsidRPr="00A34CE4">
        <w:rPr>
          <w:rFonts w:ascii="Helvetica Neue" w:hAnsi="Helvetica Neue"/>
          <w:sz w:val="24"/>
          <w:szCs w:val="24"/>
        </w:rPr>
        <w:t xml:space="preserve"> </w:t>
      </w:r>
      <w:r w:rsidR="00C14EEF">
        <w:rPr>
          <w:rFonts w:ascii="Helvetica Neue" w:hAnsi="Helvetica Neue"/>
          <w:sz w:val="24"/>
          <w:szCs w:val="24"/>
        </w:rPr>
        <w:t xml:space="preserve">was Request Tracker, </w:t>
      </w:r>
      <w:r w:rsidR="00FA51EF" w:rsidRPr="00A34CE4">
        <w:rPr>
          <w:rFonts w:ascii="Helvetica Neue" w:hAnsi="Helvetica Neue"/>
          <w:sz w:val="24"/>
          <w:szCs w:val="24"/>
        </w:rPr>
        <w:t>bolstered by iOffice ass</w:t>
      </w:r>
      <w:r w:rsidRPr="00A34CE4">
        <w:rPr>
          <w:rFonts w:ascii="Helvetica Neue" w:hAnsi="Helvetica Neue"/>
          <w:sz w:val="24"/>
          <w:szCs w:val="24"/>
        </w:rPr>
        <w:t>et and invento</w:t>
      </w:r>
      <w:r w:rsidR="00C14EEF">
        <w:rPr>
          <w:rFonts w:ascii="Helvetica Neue" w:hAnsi="Helvetica Neue"/>
          <w:sz w:val="24"/>
          <w:szCs w:val="24"/>
        </w:rPr>
        <w:t>ry management</w:t>
      </w:r>
      <w:r w:rsidR="00FA51EF" w:rsidRPr="00A34CE4">
        <w:rPr>
          <w:rFonts w:ascii="Helvetica Neue" w:hAnsi="Helvetica Neue"/>
          <w:sz w:val="24"/>
          <w:szCs w:val="24"/>
        </w:rPr>
        <w:t>.</w:t>
      </w:r>
      <w:r w:rsidR="00C14EEF">
        <w:rPr>
          <w:rFonts w:ascii="Helvetica Neue" w:hAnsi="Helvetica Neue"/>
          <w:sz w:val="24"/>
          <w:szCs w:val="24"/>
        </w:rPr>
        <w:t xml:space="preserve"> </w:t>
      </w:r>
      <w:r w:rsidR="00FA51EF" w:rsidRPr="00A34CE4">
        <w:rPr>
          <w:rFonts w:ascii="Helvetica Neue" w:hAnsi="Helvetica Neue"/>
          <w:sz w:val="24"/>
          <w:szCs w:val="24"/>
        </w:rPr>
        <w:t xml:space="preserve"> </w:t>
      </w:r>
      <w:r w:rsidR="00C14EEF">
        <w:rPr>
          <w:rFonts w:ascii="Helvetica Neue" w:hAnsi="Helvetica Neue"/>
          <w:sz w:val="24"/>
          <w:szCs w:val="24"/>
        </w:rPr>
        <w:t>Network management, wiring access points, IP phones,</w:t>
      </w:r>
      <w:r w:rsidRPr="00A34CE4">
        <w:rPr>
          <w:rFonts w:ascii="Helvetica Neue" w:hAnsi="Helvetica Neue"/>
          <w:sz w:val="24"/>
          <w:szCs w:val="24"/>
        </w:rPr>
        <w:t xml:space="preserve"> and switches</w:t>
      </w:r>
      <w:r w:rsidR="00C14EEF">
        <w:rPr>
          <w:rFonts w:ascii="Helvetica Neue" w:hAnsi="Helvetica Neue"/>
          <w:sz w:val="24"/>
          <w:szCs w:val="24"/>
        </w:rPr>
        <w:t xml:space="preserve"> with patch panels</w:t>
      </w:r>
      <w:r w:rsidRPr="00A34CE4">
        <w:rPr>
          <w:rFonts w:ascii="Helvetica Neue" w:hAnsi="Helvetica Neue"/>
          <w:sz w:val="24"/>
          <w:szCs w:val="24"/>
        </w:rPr>
        <w:t xml:space="preserve">.  Server and Exchange maintanence, as well as VR builds and </w:t>
      </w:r>
      <w:r w:rsidR="00187542" w:rsidRPr="00A34CE4">
        <w:rPr>
          <w:rFonts w:ascii="Helvetica Neue" w:hAnsi="Helvetica Neue"/>
          <w:sz w:val="24"/>
          <w:szCs w:val="24"/>
        </w:rPr>
        <w:t>A/V set ups.</w:t>
      </w:r>
    </w:p>
    <w:p w14:paraId="69D97E70" w14:textId="7147A0F2" w:rsidR="00401B6B" w:rsidRPr="00401B6B" w:rsidRDefault="00187542" w:rsidP="00187542">
      <w:pPr>
        <w:pStyle w:val="ListParagraph"/>
        <w:numPr>
          <w:ilvl w:val="0"/>
          <w:numId w:val="17"/>
        </w:numPr>
        <w:tabs>
          <w:tab w:val="left" w:pos="216"/>
          <w:tab w:val="left" w:pos="720"/>
        </w:tabs>
        <w:spacing w:after="0"/>
        <w:ind w:left="720" w:hanging="720"/>
        <w:rPr>
          <w:sz w:val="24"/>
          <w:szCs w:val="24"/>
        </w:rPr>
      </w:pPr>
      <w:r w:rsidRPr="00A34CE4">
        <w:rPr>
          <w:rFonts w:ascii="Helvetica Neue" w:hAnsi="Helvetica Neue"/>
          <w:sz w:val="24"/>
          <w:szCs w:val="24"/>
        </w:rPr>
        <w:t>Through teamwork and effic</w:t>
      </w:r>
      <w:r w:rsidR="00BE293E">
        <w:rPr>
          <w:rFonts w:ascii="Helvetica Neue" w:hAnsi="Helvetica Neue"/>
          <w:sz w:val="24"/>
          <w:szCs w:val="24"/>
        </w:rPr>
        <w:t>ancy, the home office in Seattle</w:t>
      </w:r>
      <w:r w:rsidR="00BA74C6">
        <w:rPr>
          <w:rFonts w:ascii="Helvetica Neue" w:hAnsi="Helvetica Neue"/>
          <w:sz w:val="24"/>
          <w:szCs w:val="24"/>
        </w:rPr>
        <w:t xml:space="preserve"> and I </w:t>
      </w:r>
      <w:r w:rsidR="00CB0B29">
        <w:rPr>
          <w:rFonts w:ascii="Helvetica Neue" w:hAnsi="Helvetica Neue"/>
          <w:sz w:val="24"/>
          <w:szCs w:val="24"/>
        </w:rPr>
        <w:t>assisted in the migration of</w:t>
      </w:r>
      <w:r w:rsidR="00BE293E">
        <w:rPr>
          <w:rFonts w:ascii="Helvetica Neue" w:hAnsi="Helvetica Neue"/>
          <w:sz w:val="24"/>
          <w:szCs w:val="24"/>
        </w:rPr>
        <w:t xml:space="preserve"> the entire company (600+) to Office</w:t>
      </w:r>
      <w:r w:rsidRPr="00A34CE4">
        <w:rPr>
          <w:rFonts w:ascii="Helvetica Neue" w:hAnsi="Helvetica Neue"/>
          <w:sz w:val="24"/>
          <w:szCs w:val="24"/>
        </w:rPr>
        <w:t xml:space="preserve"> 365 in one week.  </w:t>
      </w:r>
      <w:r w:rsidR="00FB309E" w:rsidRPr="00A34CE4">
        <w:rPr>
          <w:rFonts w:ascii="Helvetica Neue" w:hAnsi="Helvetica Neue"/>
          <w:sz w:val="24"/>
          <w:szCs w:val="24"/>
        </w:rPr>
        <w:t>I organized and brought up-to-date all inventory when we began using iOffice.</w:t>
      </w:r>
    </w:p>
    <w:p w14:paraId="0593FAD9" w14:textId="28F8ED0D" w:rsidR="00045E29" w:rsidRPr="00A34CE4" w:rsidRDefault="00CB0B29" w:rsidP="00187542">
      <w:pPr>
        <w:pStyle w:val="ListParagraph"/>
        <w:numPr>
          <w:ilvl w:val="0"/>
          <w:numId w:val="17"/>
        </w:numPr>
        <w:tabs>
          <w:tab w:val="left" w:pos="216"/>
          <w:tab w:val="left" w:pos="720"/>
        </w:tabs>
        <w:spacing w:after="0"/>
        <w:ind w:left="720" w:hanging="720"/>
        <w:rPr>
          <w:sz w:val="24"/>
          <w:szCs w:val="24"/>
        </w:rPr>
      </w:pPr>
      <w:r>
        <w:rPr>
          <w:rFonts w:ascii="Helvetica Neue" w:hAnsi="Helvetica Neue"/>
          <w:sz w:val="24"/>
          <w:szCs w:val="24"/>
        </w:rPr>
        <w:t>Left to tour the US, now looking to continue</w:t>
      </w:r>
      <w:r w:rsidR="00401B6B">
        <w:rPr>
          <w:rFonts w:ascii="Helvetica Neue" w:hAnsi="Helvetica Neue"/>
          <w:sz w:val="24"/>
          <w:szCs w:val="24"/>
        </w:rPr>
        <w:t xml:space="preserve"> my career. </w:t>
      </w:r>
      <w:r w:rsidR="00FB309E" w:rsidRPr="00A34CE4">
        <w:rPr>
          <w:rFonts w:ascii="Helvetica Neue" w:hAnsi="Helvetica Neue"/>
          <w:sz w:val="24"/>
          <w:szCs w:val="24"/>
        </w:rPr>
        <w:t xml:space="preserve">  </w:t>
      </w:r>
    </w:p>
    <w:p w14:paraId="5D64A93B" w14:textId="77777777" w:rsidR="004B71EE" w:rsidRPr="00DF44D7" w:rsidRDefault="004B71EE" w:rsidP="0042571D">
      <w:pPr>
        <w:pStyle w:val="Heading2"/>
      </w:pPr>
    </w:p>
    <w:p w14:paraId="63473312" w14:textId="77777777" w:rsidR="00DF44D7" w:rsidRPr="00DF44D7" w:rsidRDefault="00DF44D7" w:rsidP="00F02BEE">
      <w:pPr>
        <w:pStyle w:val="Heading2"/>
      </w:pPr>
    </w:p>
    <w:p w14:paraId="75D2D9E8" w14:textId="0433DDF3" w:rsidR="00F02BEE" w:rsidRPr="00853635" w:rsidRDefault="002C6D54" w:rsidP="00F02BEE">
      <w:pPr>
        <w:pStyle w:val="Heading2"/>
        <w:rPr>
          <w:color w:val="9BBB59" w:themeColor="accent3"/>
          <w:sz w:val="32"/>
          <w:szCs w:val="32"/>
        </w:rPr>
      </w:pPr>
      <w:r w:rsidRPr="00853635">
        <w:rPr>
          <w:color w:val="9BBB59" w:themeColor="accent3"/>
          <w:sz w:val="32"/>
          <w:szCs w:val="32"/>
        </w:rPr>
        <w:t>TECHNICAL SUPPORT SPE</w:t>
      </w:r>
      <w:r w:rsidR="008374D5" w:rsidRPr="00853635">
        <w:rPr>
          <w:color w:val="9BBB59" w:themeColor="accent3"/>
          <w:sz w:val="32"/>
          <w:szCs w:val="32"/>
        </w:rPr>
        <w:t>CIALIST at GRAPHIC PRODUCTS INC</w:t>
      </w:r>
    </w:p>
    <w:p w14:paraId="7BEFC34F" w14:textId="252FAEC3" w:rsidR="0042571D" w:rsidRPr="004B71EE" w:rsidRDefault="002C6D54" w:rsidP="0042571D">
      <w:pPr>
        <w:pStyle w:val="Duration"/>
        <w:rPr>
          <w:sz w:val="24"/>
          <w:szCs w:val="24"/>
        </w:rPr>
      </w:pPr>
      <w:r w:rsidRPr="004B71EE">
        <w:rPr>
          <w:sz w:val="24"/>
          <w:szCs w:val="24"/>
        </w:rPr>
        <w:t>Portland OR – April 2015 until November 2015</w:t>
      </w:r>
    </w:p>
    <w:p w14:paraId="75B9D950" w14:textId="77777777" w:rsidR="00F02BEE" w:rsidRPr="00B6769D" w:rsidRDefault="00F02BEE" w:rsidP="0042571D">
      <w:pPr>
        <w:pStyle w:val="Duration"/>
      </w:pPr>
    </w:p>
    <w:p w14:paraId="24939679" w14:textId="0A4DDD21" w:rsidR="002C6D54" w:rsidRPr="00A34CE4" w:rsidRDefault="00045E29" w:rsidP="00A76A7E">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Here we used Spiceworks and then Footprints ticketing systems</w:t>
      </w:r>
      <w:r w:rsidR="002C6D54" w:rsidRPr="00A34CE4">
        <w:rPr>
          <w:rFonts w:ascii="Helvetica Neue" w:hAnsi="Helvetica Neue" w:cs="Times"/>
          <w:sz w:val="24"/>
          <w:szCs w:val="24"/>
        </w:rPr>
        <w:t>.  Evaluation, troubleshooting, reporting and of course, closing tickets from a multitude of issues like approved software installs and upgrades, hardware setups and maintenance and whatever else end</w:t>
      </w:r>
      <w:r w:rsidR="00E64864" w:rsidRPr="00A34CE4">
        <w:rPr>
          <w:rFonts w:ascii="Helvetica Neue" w:hAnsi="Helvetica Neue" w:cs="Times"/>
          <w:sz w:val="24"/>
          <w:szCs w:val="24"/>
        </w:rPr>
        <w:t>-</w:t>
      </w:r>
      <w:r w:rsidR="002C6D54" w:rsidRPr="00A34CE4">
        <w:rPr>
          <w:rFonts w:ascii="Helvetica Neue" w:hAnsi="Helvetica Neue" w:cs="Times"/>
          <w:sz w:val="24"/>
          <w:szCs w:val="24"/>
        </w:rPr>
        <w:t>users threw at me</w:t>
      </w:r>
      <w:r w:rsidR="00BE293E">
        <w:rPr>
          <w:rFonts w:ascii="Helvetica Neue" w:hAnsi="Helvetica Neue" w:cs="Times"/>
          <w:sz w:val="24"/>
          <w:szCs w:val="24"/>
        </w:rPr>
        <w:t>, all</w:t>
      </w:r>
      <w:r w:rsidR="002C6D54" w:rsidRPr="00A34CE4">
        <w:rPr>
          <w:rFonts w:ascii="Helvetica Neue" w:hAnsi="Helvetica Neue" w:cs="Times"/>
          <w:sz w:val="24"/>
          <w:szCs w:val="24"/>
        </w:rPr>
        <w:t xml:space="preserve"> with a smile.</w:t>
      </w:r>
    </w:p>
    <w:p w14:paraId="4D0064D1" w14:textId="5654C747" w:rsidR="002C6D54" w:rsidRPr="00A34CE4" w:rsidRDefault="002C6D54" w:rsidP="002C6D54">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Invento</w:t>
      </w:r>
      <w:r w:rsidR="00A6590A">
        <w:rPr>
          <w:rFonts w:ascii="Helvetica Neue" w:hAnsi="Helvetica Neue" w:cs="Times"/>
          <w:sz w:val="24"/>
          <w:szCs w:val="24"/>
        </w:rPr>
        <w:t>ry management with Lans</w:t>
      </w:r>
      <w:r w:rsidRPr="00A34CE4">
        <w:rPr>
          <w:rFonts w:ascii="Helvetica Neue" w:hAnsi="Helvetica Neue" w:cs="Times"/>
          <w:sz w:val="24"/>
          <w:szCs w:val="24"/>
        </w:rPr>
        <w:t xml:space="preserve">weeper and </w:t>
      </w:r>
      <w:proofErr w:type="spellStart"/>
      <w:r w:rsidRPr="00A34CE4">
        <w:rPr>
          <w:rFonts w:ascii="Helvetica Neue" w:hAnsi="Helvetica Neue" w:cs="Times"/>
          <w:sz w:val="24"/>
          <w:szCs w:val="24"/>
        </w:rPr>
        <w:t>vSphere</w:t>
      </w:r>
      <w:proofErr w:type="spellEnd"/>
      <w:r w:rsidRPr="00A34CE4">
        <w:rPr>
          <w:rFonts w:ascii="Helvetica Neue" w:hAnsi="Helvetica Neue" w:cs="Times"/>
          <w:sz w:val="24"/>
          <w:szCs w:val="24"/>
        </w:rPr>
        <w:t xml:space="preserve"> software. Oversaw the purchasing, storage and deployment of all new IT e</w:t>
      </w:r>
      <w:r w:rsidR="00401B6B">
        <w:rPr>
          <w:rFonts w:ascii="Helvetica Neue" w:hAnsi="Helvetica Neue" w:cs="Times"/>
          <w:sz w:val="24"/>
          <w:szCs w:val="24"/>
        </w:rPr>
        <w:t>quipment, as well as maintained</w:t>
      </w:r>
      <w:r w:rsidRPr="00A34CE4">
        <w:rPr>
          <w:rFonts w:ascii="Helvetica Neue" w:hAnsi="Helvetica Neue" w:cs="Times"/>
          <w:sz w:val="24"/>
          <w:szCs w:val="24"/>
        </w:rPr>
        <w:t xml:space="preserve"> consistent records for all IT assets new and retired.</w:t>
      </w:r>
    </w:p>
    <w:p w14:paraId="23287CFF" w14:textId="77777777" w:rsidR="002C6D54" w:rsidRPr="00A34CE4" w:rsidRDefault="002C6D54" w:rsidP="002C6D54">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In charge of setting up new hires and remote workers with VMware Horizon, coordinating my team, HR and the hired employee's department to ensure that all IT needs are ready at start.</w:t>
      </w:r>
    </w:p>
    <w:p w14:paraId="491796FB" w14:textId="190B1480" w:rsidR="0042571D" w:rsidRPr="00A34CE4" w:rsidRDefault="002C6D54" w:rsidP="00A76A7E">
      <w:pPr>
        <w:pStyle w:val="NoSpacing"/>
        <w:numPr>
          <w:ilvl w:val="0"/>
          <w:numId w:val="4"/>
        </w:numPr>
        <w:tabs>
          <w:tab w:val="left" w:pos="216"/>
          <w:tab w:val="left" w:pos="720"/>
        </w:tabs>
        <w:ind w:hanging="720"/>
        <w:rPr>
          <w:rFonts w:ascii="Helvetica Neue" w:hAnsi="Helvetica Neue" w:cs="Times"/>
          <w:sz w:val="24"/>
          <w:szCs w:val="24"/>
        </w:rPr>
      </w:pPr>
      <w:r w:rsidRPr="00A34CE4">
        <w:rPr>
          <w:rFonts w:ascii="Helvetica Neue" w:hAnsi="Helvetica Neue" w:cs="Times"/>
          <w:sz w:val="24"/>
          <w:szCs w:val="24"/>
        </w:rPr>
        <w:t>Relocated in good standing.</w:t>
      </w:r>
    </w:p>
    <w:p w14:paraId="0E0343D0" w14:textId="77777777" w:rsidR="002C6D54" w:rsidRPr="002C6D54" w:rsidRDefault="002C6D54" w:rsidP="002C6D54">
      <w:pPr>
        <w:pStyle w:val="NoSpacing"/>
        <w:rPr>
          <w:rFonts w:ascii="Helvetica" w:hAnsi="Helvetica"/>
          <w:sz w:val="24"/>
          <w:szCs w:val="24"/>
        </w:rPr>
      </w:pPr>
    </w:p>
    <w:p w14:paraId="41E0AC85" w14:textId="77777777" w:rsidR="00DF44D7" w:rsidRPr="00DF44D7" w:rsidRDefault="00DF44D7" w:rsidP="00DF44D7">
      <w:pPr>
        <w:pStyle w:val="Heading2"/>
      </w:pPr>
    </w:p>
    <w:p w14:paraId="137E9F5A" w14:textId="7BB3F591" w:rsidR="00DF44D7" w:rsidRPr="00853635" w:rsidRDefault="00152484" w:rsidP="00DF44D7">
      <w:pPr>
        <w:pStyle w:val="Heading2"/>
        <w:rPr>
          <w:color w:val="9BBB59" w:themeColor="accent3"/>
          <w:sz w:val="32"/>
          <w:szCs w:val="32"/>
        </w:rPr>
      </w:pPr>
      <w:r w:rsidRPr="00853635">
        <w:rPr>
          <w:color w:val="9BBB59" w:themeColor="accent3"/>
          <w:sz w:val="32"/>
          <w:szCs w:val="32"/>
        </w:rPr>
        <w:t xml:space="preserve">DESKSIDE SUPPORT at </w:t>
      </w:r>
      <w:r w:rsidR="00F6507F" w:rsidRPr="00853635">
        <w:rPr>
          <w:color w:val="9BBB59" w:themeColor="accent3"/>
          <w:sz w:val="32"/>
          <w:szCs w:val="32"/>
        </w:rPr>
        <w:t>NIKE WORLD CAMPUS</w:t>
      </w:r>
      <w:r w:rsidR="0042571D" w:rsidRPr="00853635">
        <w:rPr>
          <w:color w:val="9BBB59" w:themeColor="accent3"/>
          <w:sz w:val="32"/>
          <w:szCs w:val="32"/>
        </w:rPr>
        <w:t xml:space="preserve"> </w:t>
      </w:r>
    </w:p>
    <w:p w14:paraId="33E866BB" w14:textId="2264E90F" w:rsidR="00F02BEE" w:rsidRPr="00DF44D7" w:rsidRDefault="002C6D54" w:rsidP="0042571D">
      <w:pPr>
        <w:rPr>
          <w:sz w:val="24"/>
          <w:szCs w:val="24"/>
        </w:rPr>
      </w:pPr>
      <w:r w:rsidRPr="00DF44D7">
        <w:rPr>
          <w:sz w:val="24"/>
          <w:szCs w:val="24"/>
        </w:rPr>
        <w:t xml:space="preserve">Beaverton, OR - January 2014 until </w:t>
      </w:r>
      <w:r w:rsidR="00F6507F" w:rsidRPr="00DF44D7">
        <w:rPr>
          <w:sz w:val="24"/>
          <w:szCs w:val="24"/>
        </w:rPr>
        <w:t>January 2015</w:t>
      </w:r>
    </w:p>
    <w:p w14:paraId="0146B9A2" w14:textId="4C3A664C" w:rsidR="00152484" w:rsidRPr="00A34CE4" w:rsidRDefault="00152484" w:rsidP="00152484">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A</w:t>
      </w:r>
      <w:r w:rsidR="00E64864" w:rsidRPr="00A34CE4">
        <w:rPr>
          <w:rFonts w:ascii="Helvetica Neue" w:hAnsi="Helvetica Neue" w:cs="Times"/>
          <w:sz w:val="24"/>
          <w:szCs w:val="24"/>
        </w:rPr>
        <w:t xml:space="preserve">ssisting end-users at Nike's HQ </w:t>
      </w:r>
      <w:r w:rsidRPr="00A34CE4">
        <w:rPr>
          <w:rFonts w:ascii="Helvetica Neue" w:hAnsi="Helvetica Neue" w:cs="Times"/>
          <w:sz w:val="24"/>
          <w:szCs w:val="24"/>
        </w:rPr>
        <w:t xml:space="preserve">and </w:t>
      </w:r>
      <w:r w:rsidR="00E64864" w:rsidRPr="00A34CE4">
        <w:rPr>
          <w:rFonts w:ascii="Helvetica Neue" w:hAnsi="Helvetica Neue" w:cs="Times"/>
          <w:sz w:val="24"/>
          <w:szCs w:val="24"/>
        </w:rPr>
        <w:t>other offices remotely</w:t>
      </w:r>
      <w:r w:rsidRPr="00A34CE4">
        <w:rPr>
          <w:rFonts w:ascii="Helvetica Neue" w:hAnsi="Helvetica Neue" w:cs="Times"/>
          <w:sz w:val="24"/>
          <w:szCs w:val="24"/>
        </w:rPr>
        <w:t xml:space="preserve"> using Citrix Clarify ticketing to assess tickets and troubleshoot them or escalate to the proper department.  </w:t>
      </w:r>
      <w:r w:rsidR="00E64864" w:rsidRPr="00A34CE4">
        <w:rPr>
          <w:rFonts w:ascii="Helvetica Neue" w:hAnsi="Helvetica Neue" w:cs="Times"/>
          <w:sz w:val="24"/>
          <w:szCs w:val="24"/>
        </w:rPr>
        <w:t xml:space="preserve">PC/Windows environment.  </w:t>
      </w:r>
      <w:r w:rsidRPr="00A34CE4">
        <w:rPr>
          <w:rFonts w:ascii="Helvetica Neue" w:hAnsi="Helvetica Neue" w:cs="Times"/>
          <w:sz w:val="24"/>
          <w:szCs w:val="24"/>
        </w:rPr>
        <w:t xml:space="preserve">Collaborating with my team to ensure tickets got the most effective care and to meet any SLA.   </w:t>
      </w:r>
    </w:p>
    <w:p w14:paraId="114C1C60" w14:textId="77777777" w:rsidR="00152484" w:rsidRPr="00A34CE4" w:rsidRDefault="00152484" w:rsidP="00152484">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 xml:space="preserve">Asset management and deployment of employee workstations, including the wiping and imaging of new and used assets.  Assisted in maintaining the image used for Nike's user systems. </w:t>
      </w:r>
    </w:p>
    <w:p w14:paraId="2FE93BE9" w14:textId="7F9D2FA9" w:rsidR="00152484" w:rsidRPr="00A34CE4" w:rsidRDefault="00152484" w:rsidP="00152484">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Use of an in-house inventory system to assess and deliver needed equipment all around the campus. SCCM for software update and install pushes, Active Directory and vSphere to administrate end</w:t>
      </w:r>
      <w:r w:rsidR="00E64864" w:rsidRPr="00A34CE4">
        <w:rPr>
          <w:rFonts w:ascii="Helvetica Neue" w:hAnsi="Helvetica Neue" w:cs="Times"/>
          <w:sz w:val="24"/>
          <w:szCs w:val="24"/>
        </w:rPr>
        <w:t>-</w:t>
      </w:r>
      <w:r w:rsidRPr="00A34CE4">
        <w:rPr>
          <w:rFonts w:ascii="Helvetica Neue" w:hAnsi="Helvetica Neue" w:cs="Times"/>
          <w:sz w:val="24"/>
          <w:szCs w:val="24"/>
        </w:rPr>
        <w:t>users accounts as needed (password resets, etc.).</w:t>
      </w:r>
    </w:p>
    <w:p w14:paraId="0585A246" w14:textId="45D66EA7" w:rsidR="005C20FE" w:rsidRPr="00DC1311" w:rsidRDefault="00152484" w:rsidP="00DC1311">
      <w:pPr>
        <w:widowControl w:val="0"/>
        <w:numPr>
          <w:ilvl w:val="0"/>
          <w:numId w:val="4"/>
        </w:numPr>
        <w:tabs>
          <w:tab w:val="left" w:pos="220"/>
          <w:tab w:val="left" w:pos="720"/>
        </w:tabs>
        <w:autoSpaceDE w:val="0"/>
        <w:autoSpaceDN w:val="0"/>
        <w:adjustRightInd w:val="0"/>
        <w:spacing w:after="0"/>
        <w:ind w:hanging="720"/>
        <w:rPr>
          <w:rFonts w:ascii="Helvetica Neue" w:hAnsi="Helvetica Neue" w:cs="Times"/>
          <w:sz w:val="24"/>
          <w:szCs w:val="24"/>
        </w:rPr>
      </w:pPr>
      <w:r w:rsidRPr="00A34CE4">
        <w:rPr>
          <w:rFonts w:ascii="Helvetica Neue" w:hAnsi="Helvetica Neue" w:cs="Times"/>
          <w:sz w:val="24"/>
          <w:szCs w:val="24"/>
        </w:rPr>
        <w:t>Laid off due to consolidation of the IT department.</w:t>
      </w:r>
    </w:p>
    <w:sectPr w:rsidR="005C20FE" w:rsidRPr="00DC1311" w:rsidSect="0042571D">
      <w:footerReference w:type="default" r:id="rId8"/>
      <w:footerReference w:type="firs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5F65E" w14:textId="77777777" w:rsidR="00F0460E" w:rsidRDefault="00F0460E" w:rsidP="00511E5C">
      <w:pPr>
        <w:spacing w:after="0"/>
      </w:pPr>
      <w:r>
        <w:separator/>
      </w:r>
    </w:p>
  </w:endnote>
  <w:endnote w:type="continuationSeparator" w:id="0">
    <w:p w14:paraId="21627D95" w14:textId="77777777" w:rsidR="00F0460E" w:rsidRDefault="00F0460E"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haroni">
    <w:altName w:val="Didot"/>
    <w:charset w:val="B1"/>
    <w:family w:val="auto"/>
    <w:pitch w:val="variable"/>
    <w:sig w:usb0="00000800"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DejaVu Sans">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11943" w14:textId="77777777" w:rsidR="00F0460E" w:rsidRDefault="00F0460E" w:rsidP="0042571D">
    <w:pPr>
      <w:pStyle w:val="Footer"/>
    </w:pPr>
    <w:r w:rsidRPr="001C7299">
      <w:t xml:space="preserve">Resume: </w:t>
    </w:r>
    <w:r>
      <w:t>Marshal A. Barnhart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41AE4" w14:textId="77777777" w:rsidR="00F0460E" w:rsidRDefault="00F0460E" w:rsidP="0042571D">
    <w:pPr>
      <w:pStyle w:val="Footer"/>
    </w:pPr>
    <w:r>
      <w:tab/>
    </w:r>
    <w:proofErr w:type="gramStart"/>
    <w:r w:rsidRPr="0042571D">
      <w:t>continued</w:t>
    </w:r>
    <w:proofErr w:type="gramEnd"/>
    <w:r w:rsidRPr="0042571D">
      <w:sym w:font="Wingdings 3" w:char="F075"/>
    </w:r>
  </w:p>
  <w:p w14:paraId="660844FD" w14:textId="77777777" w:rsidR="00F0460E" w:rsidRPr="00E31D75" w:rsidRDefault="00F0460E" w:rsidP="0042571D">
    <w:pPr>
      <w:pStyle w:val="Footer"/>
      <w:rPr>
        <w:vanish/>
      </w:rPr>
    </w:pPr>
    <w:r w:rsidRPr="00E31D75">
      <w:rPr>
        <w:rStyle w:val="tgc"/>
        <w:vanish/>
      </w:rPr>
      <w:t xml:space="preserve">© </w:t>
    </w:r>
    <w:r w:rsidRPr="00E31D7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C57CD" w14:textId="77777777" w:rsidR="00F0460E" w:rsidRDefault="00F0460E" w:rsidP="00511E5C">
      <w:pPr>
        <w:spacing w:after="0"/>
      </w:pPr>
      <w:r>
        <w:separator/>
      </w:r>
    </w:p>
  </w:footnote>
  <w:footnote w:type="continuationSeparator" w:id="0">
    <w:p w14:paraId="6D977FBB" w14:textId="77777777" w:rsidR="00F0460E" w:rsidRDefault="00F0460E" w:rsidP="00511E5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B86318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1B50"/>
    <w:multiLevelType w:val="hybridMultilevel"/>
    <w:tmpl w:val="F12CEE8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21C4A"/>
    <w:multiLevelType w:val="hybridMultilevel"/>
    <w:tmpl w:val="02220E68"/>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CC1160"/>
    <w:multiLevelType w:val="hybridMultilevel"/>
    <w:tmpl w:val="9DBEF39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1349E6"/>
    <w:multiLevelType w:val="hybridMultilevel"/>
    <w:tmpl w:val="8692161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47094D"/>
    <w:multiLevelType w:val="hybridMultilevel"/>
    <w:tmpl w:val="0FEA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4FA5"/>
    <w:multiLevelType w:val="hybridMultilevel"/>
    <w:tmpl w:val="5F8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F84F06"/>
    <w:multiLevelType w:val="hybridMultilevel"/>
    <w:tmpl w:val="BB34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377D9"/>
    <w:multiLevelType w:val="hybridMultilevel"/>
    <w:tmpl w:val="30B019F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9311C"/>
    <w:multiLevelType w:val="multilevel"/>
    <w:tmpl w:val="86921616"/>
    <w:lvl w:ilvl="0">
      <w:start w:val="1"/>
      <w:numFmt w:val="bullet"/>
      <w:lvlText w:val="•"/>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976988"/>
    <w:multiLevelType w:val="hybridMultilevel"/>
    <w:tmpl w:val="C404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67800"/>
    <w:multiLevelType w:val="hybridMultilevel"/>
    <w:tmpl w:val="C2C0CF7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D65E2"/>
    <w:multiLevelType w:val="multilevel"/>
    <w:tmpl w:val="CF5C85E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16">
    <w:nsid w:val="66DE2C4B"/>
    <w:multiLevelType w:val="hybridMultilevel"/>
    <w:tmpl w:val="D4E28C9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18624F"/>
    <w:multiLevelType w:val="hybridMultilevel"/>
    <w:tmpl w:val="5E5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4728D8"/>
    <w:multiLevelType w:val="hybridMultilevel"/>
    <w:tmpl w:val="1C567C3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D9167F"/>
    <w:multiLevelType w:val="hybridMultilevel"/>
    <w:tmpl w:val="8E14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0"/>
  </w:num>
  <w:num w:numId="5">
    <w:abstractNumId w:val="17"/>
  </w:num>
  <w:num w:numId="6">
    <w:abstractNumId w:val="19"/>
  </w:num>
  <w:num w:numId="7">
    <w:abstractNumId w:val="7"/>
  </w:num>
  <w:num w:numId="8">
    <w:abstractNumId w:val="8"/>
  </w:num>
  <w:num w:numId="9">
    <w:abstractNumId w:val="6"/>
  </w:num>
  <w:num w:numId="10">
    <w:abstractNumId w:val="13"/>
  </w:num>
  <w:num w:numId="11">
    <w:abstractNumId w:val="16"/>
  </w:num>
  <w:num w:numId="12">
    <w:abstractNumId w:val="9"/>
  </w:num>
  <w:num w:numId="13">
    <w:abstractNumId w:val="5"/>
  </w:num>
  <w:num w:numId="14">
    <w:abstractNumId w:val="10"/>
  </w:num>
  <w:num w:numId="15">
    <w:abstractNumId w:val="3"/>
  </w:num>
  <w:num w:numId="16">
    <w:abstractNumId w:val="18"/>
  </w:num>
  <w:num w:numId="17">
    <w:abstractNumId w:val="4"/>
  </w:num>
  <w:num w:numId="18">
    <w:abstractNumId w:val="15"/>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0FD"/>
    <w:rsid w:val="000260E9"/>
    <w:rsid w:val="00045E29"/>
    <w:rsid w:val="000970FD"/>
    <w:rsid w:val="000A751B"/>
    <w:rsid w:val="000D2E48"/>
    <w:rsid w:val="00102724"/>
    <w:rsid w:val="00112FDA"/>
    <w:rsid w:val="0012431D"/>
    <w:rsid w:val="00130E7B"/>
    <w:rsid w:val="00135209"/>
    <w:rsid w:val="00152484"/>
    <w:rsid w:val="001673A4"/>
    <w:rsid w:val="00171D29"/>
    <w:rsid w:val="0018526E"/>
    <w:rsid w:val="00187542"/>
    <w:rsid w:val="0019160E"/>
    <w:rsid w:val="00194737"/>
    <w:rsid w:val="001969D5"/>
    <w:rsid w:val="001B0317"/>
    <w:rsid w:val="001C7205"/>
    <w:rsid w:val="001D48CA"/>
    <w:rsid w:val="001D7774"/>
    <w:rsid w:val="001E38CE"/>
    <w:rsid w:val="00245ADB"/>
    <w:rsid w:val="002807A9"/>
    <w:rsid w:val="002863D8"/>
    <w:rsid w:val="002A7536"/>
    <w:rsid w:val="002C408D"/>
    <w:rsid w:val="002C6D54"/>
    <w:rsid w:val="002E2A54"/>
    <w:rsid w:val="003076D1"/>
    <w:rsid w:val="00323C0F"/>
    <w:rsid w:val="00331693"/>
    <w:rsid w:val="00380CEB"/>
    <w:rsid w:val="003856A4"/>
    <w:rsid w:val="003945E7"/>
    <w:rsid w:val="003B3B5C"/>
    <w:rsid w:val="003C0082"/>
    <w:rsid w:val="003C02A6"/>
    <w:rsid w:val="003C037B"/>
    <w:rsid w:val="003D766F"/>
    <w:rsid w:val="003F1CC5"/>
    <w:rsid w:val="00401B6B"/>
    <w:rsid w:val="00424B70"/>
    <w:rsid w:val="0042571D"/>
    <w:rsid w:val="004B71EE"/>
    <w:rsid w:val="004C650C"/>
    <w:rsid w:val="004E0482"/>
    <w:rsid w:val="004E3188"/>
    <w:rsid w:val="004F5B08"/>
    <w:rsid w:val="00507A1F"/>
    <w:rsid w:val="00511E5C"/>
    <w:rsid w:val="005528B1"/>
    <w:rsid w:val="005635B7"/>
    <w:rsid w:val="005828CE"/>
    <w:rsid w:val="00597FF6"/>
    <w:rsid w:val="005A1EAF"/>
    <w:rsid w:val="005C1376"/>
    <w:rsid w:val="005C20FE"/>
    <w:rsid w:val="005C7A77"/>
    <w:rsid w:val="005F3C5D"/>
    <w:rsid w:val="00601DE8"/>
    <w:rsid w:val="006344EF"/>
    <w:rsid w:val="00637115"/>
    <w:rsid w:val="006377A6"/>
    <w:rsid w:val="006634CA"/>
    <w:rsid w:val="00666B9C"/>
    <w:rsid w:val="00666C90"/>
    <w:rsid w:val="00687E7F"/>
    <w:rsid w:val="006A49D8"/>
    <w:rsid w:val="006D0C7E"/>
    <w:rsid w:val="006D1F03"/>
    <w:rsid w:val="006D59CC"/>
    <w:rsid w:val="006F34E4"/>
    <w:rsid w:val="006F4201"/>
    <w:rsid w:val="00715DF3"/>
    <w:rsid w:val="007301A1"/>
    <w:rsid w:val="007321FA"/>
    <w:rsid w:val="0076566A"/>
    <w:rsid w:val="007717EB"/>
    <w:rsid w:val="00777B54"/>
    <w:rsid w:val="007918E0"/>
    <w:rsid w:val="007A6E19"/>
    <w:rsid w:val="007A7AC6"/>
    <w:rsid w:val="007C1F1A"/>
    <w:rsid w:val="007D24CE"/>
    <w:rsid w:val="007D5E98"/>
    <w:rsid w:val="007F00CF"/>
    <w:rsid w:val="008374D5"/>
    <w:rsid w:val="00853635"/>
    <w:rsid w:val="00854227"/>
    <w:rsid w:val="00861AB7"/>
    <w:rsid w:val="00872282"/>
    <w:rsid w:val="00882630"/>
    <w:rsid w:val="008A5330"/>
    <w:rsid w:val="008B62C9"/>
    <w:rsid w:val="008E0A66"/>
    <w:rsid w:val="00910C37"/>
    <w:rsid w:val="00917213"/>
    <w:rsid w:val="00934E13"/>
    <w:rsid w:val="00935907"/>
    <w:rsid w:val="009368A3"/>
    <w:rsid w:val="00944566"/>
    <w:rsid w:val="009F3105"/>
    <w:rsid w:val="00A2036F"/>
    <w:rsid w:val="00A34CE4"/>
    <w:rsid w:val="00A351E3"/>
    <w:rsid w:val="00A6590A"/>
    <w:rsid w:val="00A76A7E"/>
    <w:rsid w:val="00A95B49"/>
    <w:rsid w:val="00AC4A4E"/>
    <w:rsid w:val="00AF1B55"/>
    <w:rsid w:val="00B045C7"/>
    <w:rsid w:val="00B23F85"/>
    <w:rsid w:val="00B36073"/>
    <w:rsid w:val="00B6769D"/>
    <w:rsid w:val="00B7379E"/>
    <w:rsid w:val="00B93B7D"/>
    <w:rsid w:val="00BA418A"/>
    <w:rsid w:val="00BA74C6"/>
    <w:rsid w:val="00BE293E"/>
    <w:rsid w:val="00C14EEF"/>
    <w:rsid w:val="00C34A71"/>
    <w:rsid w:val="00C350FB"/>
    <w:rsid w:val="00C35F26"/>
    <w:rsid w:val="00C40A05"/>
    <w:rsid w:val="00C42672"/>
    <w:rsid w:val="00C5214B"/>
    <w:rsid w:val="00C55FF8"/>
    <w:rsid w:val="00C6326E"/>
    <w:rsid w:val="00CB0B29"/>
    <w:rsid w:val="00CB3972"/>
    <w:rsid w:val="00CC2B4C"/>
    <w:rsid w:val="00CE6623"/>
    <w:rsid w:val="00D14287"/>
    <w:rsid w:val="00D33726"/>
    <w:rsid w:val="00D46E8D"/>
    <w:rsid w:val="00D932F7"/>
    <w:rsid w:val="00DB066C"/>
    <w:rsid w:val="00DC1311"/>
    <w:rsid w:val="00DE6DE9"/>
    <w:rsid w:val="00DF2803"/>
    <w:rsid w:val="00DF2B8D"/>
    <w:rsid w:val="00DF44D7"/>
    <w:rsid w:val="00E125C6"/>
    <w:rsid w:val="00E15713"/>
    <w:rsid w:val="00E31D75"/>
    <w:rsid w:val="00E345CF"/>
    <w:rsid w:val="00E34A1D"/>
    <w:rsid w:val="00E477E6"/>
    <w:rsid w:val="00E57E9B"/>
    <w:rsid w:val="00E64864"/>
    <w:rsid w:val="00E80DD7"/>
    <w:rsid w:val="00EA243C"/>
    <w:rsid w:val="00EA3318"/>
    <w:rsid w:val="00EB6C28"/>
    <w:rsid w:val="00ED5993"/>
    <w:rsid w:val="00ED6F89"/>
    <w:rsid w:val="00ED7E2C"/>
    <w:rsid w:val="00F02BEE"/>
    <w:rsid w:val="00F0460E"/>
    <w:rsid w:val="00F12DC2"/>
    <w:rsid w:val="00F22B46"/>
    <w:rsid w:val="00F42A53"/>
    <w:rsid w:val="00F43E09"/>
    <w:rsid w:val="00F5512A"/>
    <w:rsid w:val="00F552A2"/>
    <w:rsid w:val="00F57A0C"/>
    <w:rsid w:val="00F6507F"/>
    <w:rsid w:val="00FA51EF"/>
    <w:rsid w:val="00FA6B97"/>
    <w:rsid w:val="00FB309E"/>
    <w:rsid w:val="00FC3F77"/>
    <w:rsid w:val="00FF11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4E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tgc">
    <w:name w:val="_tgc"/>
    <w:rsid w:val="00E31D75"/>
  </w:style>
  <w:style w:type="character" w:customStyle="1" w:styleId="Bullets">
    <w:name w:val="Bullets"/>
    <w:qFormat/>
    <w:rsid w:val="00130E7B"/>
    <w:rPr>
      <w:rFonts w:ascii="OpenSymbol" w:eastAsia="OpenSymbol" w:hAnsi="OpenSymbol" w:cs="OpenSymbol"/>
    </w:rPr>
  </w:style>
  <w:style w:type="paragraph" w:customStyle="1" w:styleId="TableContents">
    <w:name w:val="Table Contents"/>
    <w:basedOn w:val="Normal"/>
    <w:qFormat/>
    <w:rsid w:val="00130E7B"/>
    <w:pPr>
      <w:widowControl w:val="0"/>
      <w:suppressLineNumbers/>
      <w:spacing w:after="0"/>
    </w:pPr>
    <w:rPr>
      <w:rFonts w:ascii="Times New Roman" w:eastAsia="DejaVu Sans" w:hAnsi="Times New Roman" w:cs="DejaVu Sans"/>
      <w:color w:val="00000A"/>
      <w:sz w:val="24"/>
      <w:szCs w:val="24"/>
      <w:lang w:eastAsia="uz-Cyrl-UZ" w:bidi="uz-Cyrl-UZ"/>
    </w:rPr>
  </w:style>
  <w:style w:type="character" w:styleId="FollowedHyperlink">
    <w:name w:val="FollowedHyperlink"/>
    <w:basedOn w:val="DefaultParagraphFont"/>
    <w:uiPriority w:val="99"/>
    <w:semiHidden/>
    <w:unhideWhenUsed/>
    <w:rsid w:val="00C4267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tgc">
    <w:name w:val="_tgc"/>
    <w:rsid w:val="00E31D75"/>
  </w:style>
  <w:style w:type="character" w:customStyle="1" w:styleId="Bullets">
    <w:name w:val="Bullets"/>
    <w:qFormat/>
    <w:rsid w:val="00130E7B"/>
    <w:rPr>
      <w:rFonts w:ascii="OpenSymbol" w:eastAsia="OpenSymbol" w:hAnsi="OpenSymbol" w:cs="OpenSymbol"/>
    </w:rPr>
  </w:style>
  <w:style w:type="paragraph" w:customStyle="1" w:styleId="TableContents">
    <w:name w:val="Table Contents"/>
    <w:basedOn w:val="Normal"/>
    <w:qFormat/>
    <w:rsid w:val="00130E7B"/>
    <w:pPr>
      <w:widowControl w:val="0"/>
      <w:suppressLineNumbers/>
      <w:spacing w:after="0"/>
    </w:pPr>
    <w:rPr>
      <w:rFonts w:ascii="Times New Roman" w:eastAsia="DejaVu Sans" w:hAnsi="Times New Roman" w:cs="DejaVu Sans"/>
      <w:color w:val="00000A"/>
      <w:sz w:val="24"/>
      <w:szCs w:val="24"/>
      <w:lang w:eastAsia="uz-Cyrl-UZ" w:bidi="uz-Cyrl-UZ"/>
    </w:rPr>
  </w:style>
  <w:style w:type="character" w:styleId="FollowedHyperlink">
    <w:name w:val="FollowedHyperlink"/>
    <w:basedOn w:val="DefaultParagraphFont"/>
    <w:uiPriority w:val="99"/>
    <w:semiHidden/>
    <w:unhideWhenUsed/>
    <w:rsid w:val="00C426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cp:lastModifiedBy>
  <cp:revision>2</cp:revision>
  <cp:lastPrinted>2019-05-30T05:38:00Z</cp:lastPrinted>
  <dcterms:created xsi:type="dcterms:W3CDTF">2019-08-12T19:07:00Z</dcterms:created>
  <dcterms:modified xsi:type="dcterms:W3CDTF">2019-08-12T19:07:00Z</dcterms:modified>
</cp:coreProperties>
</file>