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>
          <w:b/>
          <w:b/>
          <w:color w:val="222222"/>
          <w:sz w:val="36"/>
          <w:szCs w:val="36"/>
        </w:rPr>
      </w:pPr>
      <w:r>
        <w:rPr>
          <w:b/>
          <w:color w:val="222222"/>
          <w:sz w:val="36"/>
          <w:szCs w:val="36"/>
        </w:rPr>
        <w:t>Robert Maybon</w:t>
      </w:r>
    </w:p>
    <w:p>
      <w:pPr>
        <w:pStyle w:val="Normal"/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>Concord, CA 94520 • (510) 302-8695 • Rmaybon91@gmail.com</w:t>
      </w:r>
    </w:p>
    <w:p>
      <w:pPr>
        <w:pStyle w:val="Normal"/>
        <w:pBdr>
          <w:bottom w:val="single" w:sz="12" w:space="1" w:color="000001"/>
        </w:pBdr>
        <w:spacing w:before="0" w:after="0"/>
        <w:rPr/>
      </w:pPr>
      <w:r>
        <w:rPr>
          <w:b/>
          <w:sz w:val="22"/>
          <w:szCs w:val="22"/>
        </w:rPr>
        <w:t>EXPERIENCE: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222222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Truno Retail Technology, </w:t>
      </w:r>
      <w:r>
        <w:rPr>
          <w:color w:val="222222"/>
          <w:sz w:val="22"/>
          <w:szCs w:val="22"/>
        </w:rPr>
        <w:t>Lubbock, TX</w:t>
        <w:tab/>
        <w:tab/>
        <w:tab/>
        <w:tab/>
        <w:tab/>
        <w:tab/>
        <w:tab/>
        <w:t>February 2018 - Present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/>
          <w:i/>
          <w:color w:val="222222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vertAlign w:val="baseline"/>
        </w:rPr>
        <w:t>Field Service Technician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>Deliver retailers and grocers secure, stable, and integrated technology solutions using retail software and hardware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color w:val="222222"/>
          <w:sz w:val="22"/>
          <w:szCs w:val="22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vertAlign w:val="baseline"/>
        </w:rPr>
        <w:t>Servicing and troubleshooting retail POS equipment to include: terminals, back office servers, network troubleshooting of switches, routers, patch panels and sonic firewall equipment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color w:val="222222"/>
          <w:sz w:val="22"/>
          <w:szCs w:val="22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vertAlign w:val="baseline"/>
        </w:rPr>
        <w:t>Perform preventative maintenance tasks, repair computer systems and peripheral equipment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color w:val="222222"/>
          <w:sz w:val="22"/>
          <w:szCs w:val="22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vertAlign w:val="baseline"/>
        </w:rPr>
        <w:t>Manage a queue of tickets with an SLA satisfaction rate of  90% by delivering strong customer service and communication skills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b/>
          <w:b/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b/>
          <w:b/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County of San Francisco Police Department, </w:t>
      </w:r>
      <w:r>
        <w:rPr>
          <w:color w:val="222222"/>
          <w:sz w:val="22"/>
          <w:szCs w:val="22"/>
        </w:rPr>
        <w:t>San Francisco, CA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>June 2016 - Sept.2017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222222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>Body Worn Camera Specialist/Help Desk Technician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>In charge of knowing all information about Body Worn II cameras also assigned, tagged, and organized cameras for each police station in district and its officers.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>Raised and answered Help Desk tickets (Password Resets, expired RSA Tokens, department cell phone issues, etc. for SFPD personnel.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>Obtained Inventory of all SFPD computers and documented on a Spreadsheet.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>Wiped profiles off of machines to ensure that the system ran efficient, also updated any software that needed updates.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vertAlign w:val="baseline"/>
        </w:rPr>
      </w:r>
      <w:bookmarkStart w:id="0" w:name="_gjdgxs"/>
      <w:bookmarkStart w:id="1" w:name="_gjdgxs"/>
      <w:bookmarkEnd w:id="1"/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>Disys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Concord, CA </w:t>
        <w:tab/>
        <w:tab/>
        <w:tab/>
        <w:tab/>
        <w:tab/>
        <w:tab/>
        <w:tab/>
        <w:tab/>
        <w:t xml:space="preserve">            March 2016 - May 2016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222222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>Network Infrastructure Tech at Safeway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>Disconnected all servers and nodes from the network to ensure that software was shut down properly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>Maintained functionality of all equipment by replacing RAMs, HDD, and cleaning the inside of the servers and nodes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>Reconnected all equipment back to the network to enable the continuation of the upgrading process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>Assured the quality of the software upgrade by checking all the check stands, registers, scales and phones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>Kaiser Permanente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>Oakland, CA                                                       </w:t>
        <w:tab/>
        <w:tab/>
        <w:t xml:space="preserve">      August 2015 - January 2016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>IT Desktop Technician Intern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Imaged 30+ desktop and laptop PCs a week using NexDGen and Auto Tech Tools generating a surplus of imaged PCs to immediately meet physicians’ and nurses’ technical needs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Deployed 350+ rebuilt computers and monitors over the course of six months in Kaiser medical offices to ensure medical professionals had the most updated equipment and all machines were within warranty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Assessed and managed over 2,000 KP technical assets to ensure scanners, card readers, Verifones, laptops and desktops were properly built and logged within a KP database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Serviced 30+ incident and work order tickets using Remedy weekly to meet the company’s mission to provide effective healthcare and ensure that the Windows software and HP hardware worked properly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pBdr>
          <w:bottom w:val="single" w:sz="12" w:space="1" w:color="000001"/>
        </w:pBdr>
        <w:spacing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>
      <w:pPr>
        <w:pStyle w:val="Normal"/>
        <w:tabs>
          <w:tab w:val="right" w:pos="10080" w:leader="none"/>
        </w:tabs>
        <w:spacing w:before="0" w:after="0"/>
        <w:rPr>
          <w:sz w:val="22"/>
          <w:szCs w:val="22"/>
        </w:rPr>
      </w:pPr>
      <w:r>
        <w:rPr>
          <w:b/>
          <w:color w:val="222222"/>
          <w:sz w:val="22"/>
          <w:szCs w:val="22"/>
        </w:rPr>
        <w:t>Year Up / Foothill College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 xml:space="preserve">San Francisco, CA </w:t>
        <w:tab/>
      </w:r>
      <w:r>
        <w:rPr>
          <w:color w:val="222222"/>
          <w:sz w:val="22"/>
          <w:szCs w:val="22"/>
        </w:rPr>
        <w:t>March 2015 - January 2016</w:t>
      </w:r>
      <w:bookmarkStart w:id="2" w:name="30j0zll"/>
      <w:bookmarkStart w:id="3" w:name="1fob9te"/>
      <w:bookmarkEnd w:id="2"/>
      <w:bookmarkEnd w:id="3"/>
    </w:p>
    <w:p>
      <w:pPr>
        <w:pStyle w:val="Normal"/>
        <w:keepNext w:val="false"/>
        <w:keepLines w:val="false"/>
        <w:widowControl w:val="false"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Year Up is an 11-month technical training program that provides young adults with the technical, communication and professional skills needed to start corporate careers</w:t>
      </w:r>
    </w:p>
    <w:p>
      <w:pPr>
        <w:pStyle w:val="Normal"/>
        <w:keepNext w:val="false"/>
        <w:keepLines w:val="false"/>
        <w:widowControl w:val="false"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Received additional IT training focusing on troubleshooting Mac and Windows OS, Using Microsoft Suite, Outlook, and Google application/Working on coursework in Professionalism, Business Communications and Computer Networking Information Technology(CNIT) and Computer Hardware</w:t>
      </w:r>
    </w:p>
    <w:sectPr>
      <w:type w:val="nextPage"/>
      <w:pgSz w:w="12240" w:h="15840"/>
      <w:pgMar w:left="1080" w:right="1080" w:header="0" w:top="907" w:footer="0" w:bottom="86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Arial" w:hAnsi="Arial" w:cs="Arial" w:hint="default"/>
        <w:sz w:val="24"/>
        <w:b w:val="false"/>
        <w:szCs w:val="20"/>
        <w:rFonts w:cs="Arial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Arial" w:hAnsi="Arial" w:cs="Arial" w:hint="default"/>
        <w:sz w:val="20"/>
        <w:szCs w:val="20"/>
        <w:rFonts w:cs="Arial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Arial" w:hAnsi="Arial" w:cs="Arial" w:hint="default"/>
        <w:sz w:val="20"/>
        <w:szCs w:val="20"/>
        <w:rFonts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hAnsi="Arial" w:cs="Arial" w:hint="default"/>
        <w:sz w:val="20"/>
        <w:szCs w:val="20"/>
        <w:rFonts w:cs="Arial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Arial" w:hAnsi="Arial" w:cs="Arial" w:hint="default"/>
        <w:sz w:val="20"/>
        <w:szCs w:val="20"/>
        <w:rFonts w:cs="Arial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Arial" w:hAnsi="Arial" w:cs="Arial" w:hint="default"/>
        <w:sz w:val="20"/>
        <w:szCs w:val="20"/>
        <w:rFonts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hAnsi="Arial" w:cs="Arial" w:hint="default"/>
        <w:sz w:val="20"/>
        <w:szCs w:val="20"/>
        <w:rFonts w:cs="Arial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Arial" w:hAnsi="Arial" w:cs="Arial" w:hint="default"/>
        <w:sz w:val="20"/>
        <w:szCs w:val="20"/>
        <w:rFonts w:cs="Arial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Arial" w:hAnsi="Arial" w:cs="Arial" w:hint="default"/>
        <w:sz w:val="20"/>
        <w:szCs w:val="20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2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2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SimSun" w:cs="Arial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Calibri" w:hAnsi="Calibri" w:eastAsia="SimSun" w:cs="Arial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Calibri" w:hAnsi="Calibri" w:eastAsia="SimSun" w:cs="Arial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SimSun" w:cs="Arial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SimSun" w:cs="Arial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SimSun" w:cs="Arial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SimSun" w:cs="Arial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Arial" w:cs="Arial"/>
      <w:b w:val="false"/>
      <w:sz w:val="20"/>
      <w:szCs w:val="20"/>
    </w:rPr>
  </w:style>
  <w:style w:type="character" w:styleId="ListLabel2">
    <w:name w:val="ListLabel 2"/>
    <w:qFormat/>
    <w:rPr>
      <w:rFonts w:eastAsia="Arial" w:cs="Arial"/>
      <w:sz w:val="20"/>
      <w:szCs w:val="20"/>
    </w:rPr>
  </w:style>
  <w:style w:type="character" w:styleId="ListLabel3">
    <w:name w:val="ListLabel 3"/>
    <w:qFormat/>
    <w:rPr>
      <w:rFonts w:eastAsia="Arial" w:cs="Arial"/>
      <w:sz w:val="20"/>
      <w:szCs w:val="20"/>
    </w:rPr>
  </w:style>
  <w:style w:type="character" w:styleId="ListLabel4">
    <w:name w:val="ListLabel 4"/>
    <w:qFormat/>
    <w:rPr>
      <w:rFonts w:eastAsia="Arial" w:cs="Arial"/>
      <w:sz w:val="20"/>
      <w:szCs w:val="20"/>
    </w:rPr>
  </w:style>
  <w:style w:type="character" w:styleId="ListLabel5">
    <w:name w:val="ListLabel 5"/>
    <w:qFormat/>
    <w:rPr>
      <w:rFonts w:eastAsia="Arial" w:cs="Arial"/>
      <w:sz w:val="20"/>
      <w:szCs w:val="20"/>
    </w:rPr>
  </w:style>
  <w:style w:type="character" w:styleId="ListLabel6">
    <w:name w:val="ListLabel 6"/>
    <w:qFormat/>
    <w:rPr>
      <w:rFonts w:eastAsia="Arial" w:cs="Arial"/>
      <w:sz w:val="20"/>
      <w:szCs w:val="20"/>
    </w:rPr>
  </w:style>
  <w:style w:type="character" w:styleId="ListLabel7">
    <w:name w:val="ListLabel 7"/>
    <w:qFormat/>
    <w:rPr>
      <w:rFonts w:eastAsia="Arial" w:cs="Arial"/>
      <w:sz w:val="20"/>
      <w:szCs w:val="20"/>
    </w:rPr>
  </w:style>
  <w:style w:type="character" w:styleId="ListLabel8">
    <w:name w:val="ListLabel 8"/>
    <w:qFormat/>
    <w:rPr>
      <w:rFonts w:eastAsia="Arial" w:cs="Arial"/>
      <w:sz w:val="20"/>
      <w:szCs w:val="20"/>
    </w:rPr>
  </w:style>
  <w:style w:type="character" w:styleId="ListLabel9">
    <w:name w:val="ListLabel 9"/>
    <w:qFormat/>
    <w:rPr>
      <w:rFonts w:eastAsia="Arial" w:cs="Arial"/>
      <w:sz w:val="20"/>
      <w:szCs w:val="20"/>
    </w:rPr>
  </w:style>
  <w:style w:type="character" w:styleId="ListLabel10">
    <w:name w:val="ListLabel 10"/>
    <w:qFormat/>
    <w:rPr>
      <w:rFonts w:eastAsia="Arial" w:cs="Arial"/>
      <w:b w:val="false"/>
      <w:sz w:val="22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character" w:styleId="ListLabel19">
    <w:name w:val="ListLabel 19"/>
    <w:qFormat/>
    <w:rPr>
      <w:rFonts w:eastAsia="Arial" w:cs="Arial"/>
      <w:b w:val="false"/>
      <w:sz w:val="22"/>
    </w:rPr>
  </w:style>
  <w:style w:type="character" w:styleId="ListLabel20">
    <w:name w:val="ListLabel 20"/>
    <w:qFormat/>
    <w:rPr>
      <w:rFonts w:eastAsia="Arial" w:cs="Arial"/>
    </w:rPr>
  </w:style>
  <w:style w:type="character" w:styleId="ListLabel21">
    <w:name w:val="ListLabel 21"/>
    <w:qFormat/>
    <w:rPr>
      <w:rFonts w:eastAsia="Arial" w:cs="Arial"/>
    </w:rPr>
  </w:style>
  <w:style w:type="character" w:styleId="ListLabel22">
    <w:name w:val="ListLabel 22"/>
    <w:qFormat/>
    <w:rPr>
      <w:rFonts w:eastAsia="Arial" w:cs="Arial"/>
    </w:rPr>
  </w:style>
  <w:style w:type="character" w:styleId="ListLabel23">
    <w:name w:val="ListLabel 23"/>
    <w:qFormat/>
    <w:rPr>
      <w:rFonts w:eastAsia="Arial" w:cs="Arial"/>
    </w:rPr>
  </w:style>
  <w:style w:type="character" w:styleId="ListLabel24">
    <w:name w:val="ListLabel 24"/>
    <w:qFormat/>
    <w:rPr>
      <w:rFonts w:eastAsia="Arial" w:cs="Arial"/>
    </w:rPr>
  </w:style>
  <w:style w:type="character" w:styleId="ListLabel25">
    <w:name w:val="ListLabel 25"/>
    <w:qFormat/>
    <w:rPr>
      <w:rFonts w:eastAsia="Arial" w:cs="Arial"/>
    </w:rPr>
  </w:style>
  <w:style w:type="character" w:styleId="ListLabel26">
    <w:name w:val="ListLabel 26"/>
    <w:qFormat/>
    <w:rPr>
      <w:rFonts w:eastAsia="Arial" w:cs="Arial"/>
    </w:rPr>
  </w:style>
  <w:style w:type="character" w:styleId="ListLabel27">
    <w:name w:val="ListLabel 27"/>
    <w:qFormat/>
    <w:rPr>
      <w:rFonts w:eastAsia="Arial" w:cs="Arial"/>
    </w:rPr>
  </w:style>
  <w:style w:type="character" w:styleId="ListLabel28">
    <w:name w:val="ListLabel 28"/>
    <w:qFormat/>
    <w:rPr>
      <w:rFonts w:cs="Arial"/>
      <w:b w:val="false"/>
      <w:sz w:val="24"/>
      <w:szCs w:val="20"/>
    </w:rPr>
  </w:style>
  <w:style w:type="character" w:styleId="ListLabel29">
    <w:name w:val="ListLabel 29"/>
    <w:qFormat/>
    <w:rPr>
      <w:rFonts w:cs="Arial"/>
      <w:sz w:val="20"/>
      <w:szCs w:val="20"/>
    </w:rPr>
  </w:style>
  <w:style w:type="character" w:styleId="ListLabel30">
    <w:name w:val="ListLabel 30"/>
    <w:qFormat/>
    <w:rPr>
      <w:rFonts w:cs="Arial"/>
      <w:sz w:val="20"/>
      <w:szCs w:val="20"/>
    </w:rPr>
  </w:style>
  <w:style w:type="character" w:styleId="ListLabel31">
    <w:name w:val="ListLabel 31"/>
    <w:qFormat/>
    <w:rPr>
      <w:rFonts w:cs="Arial"/>
      <w:sz w:val="20"/>
      <w:szCs w:val="20"/>
    </w:rPr>
  </w:style>
  <w:style w:type="character" w:styleId="ListLabel32">
    <w:name w:val="ListLabel 32"/>
    <w:qFormat/>
    <w:rPr>
      <w:rFonts w:cs="Arial"/>
      <w:sz w:val="20"/>
      <w:szCs w:val="20"/>
    </w:rPr>
  </w:style>
  <w:style w:type="character" w:styleId="ListLabel33">
    <w:name w:val="ListLabel 33"/>
    <w:qFormat/>
    <w:rPr>
      <w:rFonts w:cs="Arial"/>
      <w:sz w:val="20"/>
      <w:szCs w:val="20"/>
    </w:rPr>
  </w:style>
  <w:style w:type="character" w:styleId="ListLabel34">
    <w:name w:val="ListLabel 34"/>
    <w:qFormat/>
    <w:rPr>
      <w:rFonts w:cs="Arial"/>
      <w:sz w:val="20"/>
      <w:szCs w:val="20"/>
    </w:rPr>
  </w:style>
  <w:style w:type="character" w:styleId="ListLabel35">
    <w:name w:val="ListLabel 35"/>
    <w:qFormat/>
    <w:rPr>
      <w:rFonts w:cs="Arial"/>
      <w:sz w:val="20"/>
      <w:szCs w:val="20"/>
    </w:rPr>
  </w:style>
  <w:style w:type="character" w:styleId="ListLabel36">
    <w:name w:val="ListLabel 36"/>
    <w:qFormat/>
    <w:rPr>
      <w:rFonts w:cs="Arial"/>
      <w:sz w:val="20"/>
      <w:szCs w:val="20"/>
    </w:rPr>
  </w:style>
  <w:style w:type="character" w:styleId="ListLabel37">
    <w:name w:val="ListLabel 37"/>
    <w:qFormat/>
    <w:rPr>
      <w:rFonts w:ascii="Times New Roman" w:hAnsi="Times New Roman" w:cs="Arial"/>
      <w:b w:val="false"/>
      <w:sz w:val="22"/>
    </w:rPr>
  </w:style>
  <w:style w:type="character" w:styleId="ListLabel38">
    <w:name w:val="ListLabel 38"/>
    <w:qFormat/>
    <w:rPr>
      <w:rFonts w:cs="Arial"/>
    </w:rPr>
  </w:style>
  <w:style w:type="character" w:styleId="ListLabel39">
    <w:name w:val="ListLabel 39"/>
    <w:qFormat/>
    <w:rPr>
      <w:rFonts w:cs="Arial"/>
    </w:rPr>
  </w:style>
  <w:style w:type="character" w:styleId="ListLabel40">
    <w:name w:val="ListLabel 40"/>
    <w:qFormat/>
    <w:rPr>
      <w:rFonts w:cs="Arial"/>
    </w:rPr>
  </w:style>
  <w:style w:type="character" w:styleId="ListLabel41">
    <w:name w:val="ListLabel 41"/>
    <w:qFormat/>
    <w:rPr>
      <w:rFonts w:cs="Arial"/>
    </w:rPr>
  </w:style>
  <w:style w:type="character" w:styleId="ListLabel42">
    <w:name w:val="ListLabel 42"/>
    <w:qFormat/>
    <w:rPr>
      <w:rFonts w:cs="Arial"/>
    </w:rPr>
  </w:style>
  <w:style w:type="character" w:styleId="ListLabel43">
    <w:name w:val="ListLabel 43"/>
    <w:qFormat/>
    <w:rPr>
      <w:rFonts w:cs="Arial"/>
    </w:rPr>
  </w:style>
  <w:style w:type="character" w:styleId="ListLabel44">
    <w:name w:val="ListLabel 44"/>
    <w:qFormat/>
    <w:rPr>
      <w:rFonts w:cs="Arial"/>
    </w:rPr>
  </w:style>
  <w:style w:type="character" w:styleId="ListLabel45">
    <w:name w:val="ListLabel 45"/>
    <w:qFormat/>
    <w:rPr>
      <w:rFonts w:cs="Arial"/>
    </w:rPr>
  </w:style>
  <w:style w:type="character" w:styleId="ListLabel46">
    <w:name w:val="ListLabel 46"/>
    <w:qFormat/>
    <w:rPr>
      <w:rFonts w:cs="Arial"/>
      <w:b w:val="false"/>
      <w:sz w:val="22"/>
    </w:rPr>
  </w:style>
  <w:style w:type="character" w:styleId="ListLabel47">
    <w:name w:val="ListLabel 47"/>
    <w:qFormat/>
    <w:rPr>
      <w:rFonts w:cs="Arial"/>
    </w:rPr>
  </w:style>
  <w:style w:type="character" w:styleId="ListLabel48">
    <w:name w:val="ListLabel 48"/>
    <w:qFormat/>
    <w:rPr>
      <w:rFonts w:cs="Arial"/>
    </w:rPr>
  </w:style>
  <w:style w:type="character" w:styleId="ListLabel49">
    <w:name w:val="ListLabel 49"/>
    <w:qFormat/>
    <w:rPr>
      <w:rFonts w:cs="Arial"/>
    </w:rPr>
  </w:style>
  <w:style w:type="character" w:styleId="ListLabel50">
    <w:name w:val="ListLabel 50"/>
    <w:qFormat/>
    <w:rPr>
      <w:rFonts w:cs="Arial"/>
    </w:rPr>
  </w:style>
  <w:style w:type="character" w:styleId="ListLabel51">
    <w:name w:val="ListLabel 51"/>
    <w:qFormat/>
    <w:rPr>
      <w:rFonts w:cs="Arial"/>
    </w:rPr>
  </w:style>
  <w:style w:type="character" w:styleId="ListLabel52">
    <w:name w:val="ListLabel 52"/>
    <w:qFormat/>
    <w:rPr>
      <w:rFonts w:cs="Arial"/>
    </w:rPr>
  </w:style>
  <w:style w:type="character" w:styleId="ListLabel53">
    <w:name w:val="ListLabel 53"/>
    <w:qFormat/>
    <w:rPr>
      <w:rFonts w:cs="Arial"/>
    </w:rPr>
  </w:style>
  <w:style w:type="character" w:styleId="ListLabel54">
    <w:name w:val="ListLabel 54"/>
    <w:qFormat/>
    <w:rPr>
      <w:rFonts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SimSun" w:cs="Arial"/>
      <w:color w:val="00000A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LibreOffice/6.0.2.1$Windows_X86_64 LibreOffice_project/f7f06a8f319e4b62f9bc5095aa112a65d2f3ac89</Application>
  <Pages>1</Pages>
  <Words>480</Words>
  <Characters>2710</Characters>
  <CharactersWithSpaces>3233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2019-10-05T16:32:40Z</dcterms:modified>
  <cp:revision>2</cp:revision>
  <dc:subject/>
  <dc:title/>
</cp:coreProperties>
</file>