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432"/>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color w:val="000000"/>
          <w:sz w:val="19"/>
          <w:szCs w:val="19"/>
          <w:rtl w:val="0"/>
        </w:rPr>
        <w:t xml:space="preserve">Nasser M. Shabazz</w:t>
      </w:r>
      <w:r w:rsidDel="00000000" w:rsidR="00000000" w:rsidRPr="00000000">
        <w:rPr>
          <w:rtl w:val="0"/>
        </w:rPr>
      </w:r>
    </w:p>
    <w:p w:rsidR="00000000" w:rsidDel="00000000" w:rsidP="00000000" w:rsidRDefault="00000000" w:rsidRPr="00000000" w14:paraId="00000002">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4490 Piper Court, Antioch California 94531             Tel. 925.565.3557                  email: </w:t>
      </w:r>
      <w:hyperlink r:id="rId6">
        <w:r w:rsidDel="00000000" w:rsidR="00000000" w:rsidRPr="00000000">
          <w:rPr>
            <w:rFonts w:ascii="Times New Roman" w:cs="Times New Roman" w:eastAsia="Times New Roman" w:hAnsi="Times New Roman"/>
            <w:color w:val="0000ff"/>
            <w:sz w:val="19"/>
            <w:szCs w:val="19"/>
            <w:u w:val="single"/>
            <w:rtl w:val="0"/>
          </w:rPr>
          <w:t xml:space="preserve">shabazznasser@gmail.com</w:t>
        </w:r>
      </w:hyperlink>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Pr>
        <w:drawing>
          <wp:inline distB="0" distT="0" distL="0" distR="0">
            <wp:extent cx="876300" cy="819150"/>
            <wp:effectExtent b="0" l="0" r="0" t="0"/>
            <wp:docPr descr="https://lh6.googleusercontent.com/oyWclalb16nwrV5J_gAkUoydjtA9XXYLplOeRoRr_FyfVKVPiF8cJvz3Gi-pb6JlNqXiqkNOrdKv2-pem1mvNOA4cnZ_tJ4B0T8V9sey1svVgXqBInzz404-KLFkdAx79SZjaIU" id="1" name="image1.png"/>
            <a:graphic>
              <a:graphicData uri="http://schemas.openxmlformats.org/drawingml/2006/picture">
                <pic:pic>
                  <pic:nvPicPr>
                    <pic:cNvPr descr="https://lh6.googleusercontent.com/oyWclalb16nwrV5J_gAkUoydjtA9XXYLplOeRoRr_FyfVKVPiF8cJvz3Gi-pb6JlNqXiqkNOrdKv2-pem1mvNOA4cnZ_tJ4B0T8V9sey1svVgXqBInzz404-KLFkdAx79SZjaIU" id="0" name="image1.png"/>
                    <pic:cNvPicPr preferRelativeResize="0"/>
                  </pic:nvPicPr>
                  <pic:blipFill>
                    <a:blip r:embed="rId7"/>
                    <a:srcRect b="0" l="0" r="0" t="0"/>
                    <a:stretch>
                      <a:fillRect/>
                    </a:stretch>
                  </pic:blipFill>
                  <pic:spPr>
                    <a:xfrm>
                      <a:off x="0" y="0"/>
                      <a:ext cx="876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ind w:hanging="576"/>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19"/>
          <w:szCs w:val="19"/>
          <w:rtl w:val="0"/>
        </w:rPr>
        <w:t xml:space="preserve">Career Objective</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Looking for challenging duties in an expert environment that makes use of my analytical and problem-solving abilities.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hanging="576"/>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19"/>
          <w:szCs w:val="19"/>
          <w:rtl w:val="0"/>
        </w:rPr>
        <w:t xml:space="preserve">Summary of Qualifications</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Network Design and effective problem solver. Skilled communicator and team-builder. Demonstrated ability to work effectively with cross-functional teams in both a leadership and peer capacity. Effective negotiator who maximizes efficiencies and productivity by boosting employee morale and performance.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9"/>
          <w:szCs w:val="19"/>
          <w:rtl w:val="0"/>
        </w:rPr>
        <w:t xml:space="preserve">Technical profile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Certifications:         Cisco CCNA - Crestron Foundation Programming - Extron Control Specialist</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Cisco ID CSCO 12973022 - Ubiquiti airMAX] - Digital Watchdog Spectrum Certification</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Operating Systems: Windows, Mac, Cisco IOS and DW Spectrum IPVMS</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hanging="18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Software:                  MS Office Suite, Microsoft Visio, AutoCAD, ARES, Bentley Micro Station and D-Tools                                                              </w:t>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9"/>
          <w:szCs w:val="19"/>
          <w:rtl w:val="0"/>
        </w:rPr>
        <w:t xml:space="preserve">  Professional Experience</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7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Crawford Integrated Technologies    – AV Designer/Programmer      Bay Area, CA       Jul 2016-Present              </w:t>
      </w:r>
      <w:r w:rsidDel="00000000" w:rsidR="00000000" w:rsidRPr="00000000">
        <w:rPr>
          <w:rtl w:val="0"/>
        </w:rPr>
      </w:r>
    </w:p>
    <w:p w:rsidR="00000000" w:rsidDel="00000000" w:rsidP="00000000" w:rsidRDefault="00000000" w:rsidRPr="00000000" w14:paraId="00000018">
      <w:pPr>
        <w:numPr>
          <w:ilvl w:val="0"/>
          <w:numId w:val="14"/>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Installation, service, testing, troubleshooting and programming of numerous AV and Security Systems including: Crestron, Extron, AMX, Shure, Biamp, Hikvision, Digital watchdog, etc.</w:t>
      </w:r>
      <w:r w:rsidDel="00000000" w:rsidR="00000000" w:rsidRPr="00000000">
        <w:rPr>
          <w:rtl w:val="0"/>
        </w:rPr>
      </w:r>
    </w:p>
    <w:p w:rsidR="00000000" w:rsidDel="00000000" w:rsidP="00000000" w:rsidRDefault="00000000" w:rsidRPr="00000000" w14:paraId="00000019">
      <w:pPr>
        <w:numPr>
          <w:ilvl w:val="0"/>
          <w:numId w:val="1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Working in teams or independently to integrate various low voltage systems and complete commercial installation and service projects</w:t>
      </w:r>
      <w:r w:rsidDel="00000000" w:rsidR="00000000" w:rsidRPr="00000000">
        <w:rPr>
          <w:rtl w:val="0"/>
        </w:rPr>
      </w:r>
    </w:p>
    <w:p w:rsidR="00000000" w:rsidDel="00000000" w:rsidP="00000000" w:rsidRDefault="00000000" w:rsidRPr="00000000" w14:paraId="0000001A">
      <w:pPr>
        <w:numPr>
          <w:ilvl w:val="0"/>
          <w:numId w:val="1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Working knowledge of audio, video, control, and security systems</w:t>
      </w:r>
      <w:r w:rsidDel="00000000" w:rsidR="00000000" w:rsidRPr="00000000">
        <w:rPr>
          <w:rtl w:val="0"/>
        </w:rPr>
      </w:r>
    </w:p>
    <w:p w:rsidR="00000000" w:rsidDel="00000000" w:rsidP="00000000" w:rsidRDefault="00000000" w:rsidRPr="00000000" w14:paraId="0000001B">
      <w:pPr>
        <w:numPr>
          <w:ilvl w:val="0"/>
          <w:numId w:val="1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Background in electronics and low voltage integration </w:t>
      </w:r>
      <w:r w:rsidDel="00000000" w:rsidR="00000000" w:rsidRPr="00000000">
        <w:rPr>
          <w:rtl w:val="0"/>
        </w:rPr>
      </w:r>
    </w:p>
    <w:p w:rsidR="00000000" w:rsidDel="00000000" w:rsidP="00000000" w:rsidRDefault="00000000" w:rsidRPr="00000000" w14:paraId="0000001C">
      <w:pPr>
        <w:numPr>
          <w:ilvl w:val="0"/>
          <w:numId w:val="1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Interpret a customer’s room request and convert to a working Audio-Visual experience</w:t>
      </w:r>
      <w:r w:rsidDel="00000000" w:rsidR="00000000" w:rsidRPr="00000000">
        <w:rPr>
          <w:rtl w:val="0"/>
        </w:rPr>
      </w:r>
    </w:p>
    <w:p w:rsidR="00000000" w:rsidDel="00000000" w:rsidP="00000000" w:rsidRDefault="00000000" w:rsidRPr="00000000" w14:paraId="0000001D">
      <w:pPr>
        <w:numPr>
          <w:ilvl w:val="0"/>
          <w:numId w:val="1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The ability to create Rack, Schematics, and Line Drawing to scale</w:t>
      </w:r>
      <w:r w:rsidDel="00000000" w:rsidR="00000000" w:rsidRPr="00000000">
        <w:rPr>
          <w:rtl w:val="0"/>
        </w:rPr>
      </w:r>
    </w:p>
    <w:p w:rsidR="00000000" w:rsidDel="00000000" w:rsidP="00000000" w:rsidRDefault="00000000" w:rsidRPr="00000000" w14:paraId="0000001E">
      <w:pPr>
        <w:numPr>
          <w:ilvl w:val="0"/>
          <w:numId w:val="14"/>
        </w:numPr>
        <w:shd w:fill="ffffff" w:val="clear"/>
        <w:spacing w:after="280" w:line="240" w:lineRule="auto"/>
        <w:ind w:left="720" w:hanging="360"/>
        <w:rPr>
          <w:color w:val="000000"/>
        </w:rPr>
      </w:pPr>
      <w:r w:rsidDel="00000000" w:rsidR="00000000" w:rsidRPr="00000000">
        <w:rPr>
          <w:rFonts w:ascii="Times New Roman" w:cs="Times New Roman" w:eastAsia="Times New Roman" w:hAnsi="Times New Roman"/>
          <w:color w:val="000000"/>
          <w:sz w:val="20"/>
          <w:szCs w:val="20"/>
          <w:rtl w:val="0"/>
        </w:rPr>
        <w:t xml:space="preserve">Using Crestron and Extron software to program equipment</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OnTarget – Network Engineer/PM                            San Jose, CA.                                 Jul 2015-Jul 2016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21">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Installed CAT 6A and single/multimode fiber (dark /Active)</w:t>
      </w:r>
      <w:r w:rsidDel="00000000" w:rsidR="00000000" w:rsidRPr="00000000">
        <w:rPr>
          <w:rtl w:val="0"/>
        </w:rPr>
      </w:r>
    </w:p>
    <w:p w:rsidR="00000000" w:rsidDel="00000000" w:rsidP="00000000" w:rsidRDefault="00000000" w:rsidRPr="00000000" w14:paraId="00000022">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Install and configure over 150 Cisco Catalyst 3750G Switches </w:t>
      </w:r>
      <w:r w:rsidDel="00000000" w:rsidR="00000000" w:rsidRPr="00000000">
        <w:rPr>
          <w:rtl w:val="0"/>
        </w:rPr>
      </w:r>
    </w:p>
    <w:p w:rsidR="00000000" w:rsidDel="00000000" w:rsidP="00000000" w:rsidRDefault="00000000" w:rsidRPr="00000000" w14:paraId="00000023">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Installed and configures 400 MR34 AP’s via Meraki cloud management</w:t>
      </w:r>
      <w:r w:rsidDel="00000000" w:rsidR="00000000" w:rsidRPr="00000000">
        <w:rPr>
          <w:rtl w:val="0"/>
        </w:rPr>
      </w:r>
    </w:p>
    <w:p w:rsidR="00000000" w:rsidDel="00000000" w:rsidP="00000000" w:rsidRDefault="00000000" w:rsidRPr="00000000" w14:paraId="00000024">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Setup rack and stack hardware of school districts NOC. </w:t>
      </w:r>
      <w:r w:rsidDel="00000000" w:rsidR="00000000" w:rsidRPr="00000000">
        <w:rPr>
          <w:rtl w:val="0"/>
        </w:rPr>
      </w:r>
    </w:p>
    <w:p w:rsidR="00000000" w:rsidDel="00000000" w:rsidP="00000000" w:rsidRDefault="00000000" w:rsidRPr="00000000" w14:paraId="00000025">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Direct and manage multiple, simultaneous projects from beginning to end.</w:t>
      </w:r>
      <w:r w:rsidDel="00000000" w:rsidR="00000000" w:rsidRPr="00000000">
        <w:rPr>
          <w:rtl w:val="0"/>
        </w:rPr>
      </w:r>
    </w:p>
    <w:p w:rsidR="00000000" w:rsidDel="00000000" w:rsidP="00000000" w:rsidRDefault="00000000" w:rsidRPr="00000000" w14:paraId="00000026">
      <w:pPr>
        <w:numPr>
          <w:ilvl w:val="0"/>
          <w:numId w:val="1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Define project scope, goals and deliverables that support business goals.</w:t>
      </w:r>
      <w:r w:rsidDel="00000000" w:rsidR="00000000" w:rsidRPr="00000000">
        <w:rPr>
          <w:rtl w:val="0"/>
        </w:rPr>
      </w:r>
    </w:p>
    <w:p w:rsidR="00000000" w:rsidDel="00000000" w:rsidP="00000000" w:rsidRDefault="00000000" w:rsidRPr="00000000" w14:paraId="00000027">
      <w:pPr>
        <w:numPr>
          <w:ilvl w:val="0"/>
          <w:numId w:val="1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Develop and submit budget proposals.</w:t>
      </w:r>
      <w:r w:rsidDel="00000000" w:rsidR="00000000" w:rsidRPr="00000000">
        <w:rPr>
          <w:rtl w:val="0"/>
        </w:rPr>
      </w:r>
    </w:p>
    <w:p w:rsidR="00000000" w:rsidDel="00000000" w:rsidP="00000000" w:rsidRDefault="00000000" w:rsidRPr="00000000" w14:paraId="0000002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Effectively communicate project plans and expectations to team members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Plan and schedule project timelines and milestones using appropriate tools.</w:t>
      </w: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Delegate tasks, responsibilities and work activities to appropriate personnel.</w:t>
      </w: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Estimate the resources and participants needed to achieve project goals. </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Maintain a running estimate of project milestones and deliverables. </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Identify and resolve issues within the projects. </w:t>
      </w:r>
      <w:r w:rsidDel="00000000" w:rsidR="00000000" w:rsidRPr="00000000">
        <w:rPr>
          <w:rtl w:val="0"/>
        </w:rPr>
      </w:r>
    </w:p>
    <w:p w:rsidR="00000000" w:rsidDel="00000000" w:rsidP="00000000" w:rsidRDefault="00000000" w:rsidRPr="00000000" w14:paraId="0000002E">
      <w:pPr>
        <w:shd w:fill="ffffff"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Horizon Communications - Network Engineer/PM             San Carlos, CA.         Oct 2013-Jun 2015</w:t>
      </w: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Conduct complete job walks and develop a clear scope of work.</w:t>
      </w: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Create, coordinate and manage all labor and material general procurement notice with client supply chain. Perform value and cost engineering for all designs.</w:t>
      </w: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Plan time, cost and resources adequately to estimate the work needed to effectively manage risk during project execution.</w:t>
      </w: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Identifying the activities needed to complete those deliverables and networking the activities in their logical sequence.</w:t>
      </w: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Develop job folder/packages and acquire resources to complete multiple job assignments.</w:t>
      </w: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Create bill of material, construction drawing, As-builds and close out packages.</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Superb organizational skills with focus to detail-oriented work.</w:t>
      </w: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b w:val="1"/>
          <w:color w:val="000000"/>
        </w:rPr>
      </w:pPr>
      <w:r w:rsidDel="00000000" w:rsidR="00000000" w:rsidRPr="00000000">
        <w:rPr>
          <w:rFonts w:ascii="Times New Roman" w:cs="Times New Roman" w:eastAsia="Times New Roman" w:hAnsi="Times New Roman"/>
          <w:color w:val="000000"/>
          <w:sz w:val="19"/>
          <w:szCs w:val="19"/>
          <w:rtl w:val="0"/>
        </w:rPr>
        <w:t xml:space="preserve">Ability to multi-task and prioritize multiple assignments as needed.</w:t>
      </w:r>
      <w:r w:rsidDel="00000000" w:rsidR="00000000" w:rsidRPr="00000000">
        <w:rPr>
          <w:rtl w:val="0"/>
        </w:rPr>
      </w:r>
    </w:p>
    <w:p w:rsidR="00000000" w:rsidDel="00000000" w:rsidP="00000000" w:rsidRDefault="00000000" w:rsidRPr="00000000" w14:paraId="0000003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OneSource Building – Network Engineer/Installer           Houston, TX.                 Jul 2012-Jun 2013</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A">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Survey walk through of customer premises including all Space, power and available pairs.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Trace, extend, document, terminate Dmarc extensions and test customer circuits. </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Configure, update and test various routers and switches; (TFTP, Putty and HyperTerminal).</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Run Pre-terminated Fiber extensions or patches and CAT 5&amp;6 cables. </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b w:val="1"/>
          <w:color w:val="000000"/>
        </w:rPr>
      </w:pPr>
      <w:r w:rsidDel="00000000" w:rsidR="00000000" w:rsidRPr="00000000">
        <w:rPr>
          <w:rFonts w:ascii="Times New Roman" w:cs="Times New Roman" w:eastAsia="Times New Roman" w:hAnsi="Times New Roman"/>
          <w:color w:val="000000"/>
          <w:sz w:val="19"/>
          <w:szCs w:val="19"/>
          <w:highlight w:val="white"/>
          <w:rtl w:val="0"/>
        </w:rPr>
        <w:t xml:space="preserve">Provide support, troubleshoot</w:t>
      </w:r>
      <w:r w:rsidDel="00000000" w:rsidR="00000000" w:rsidRPr="00000000">
        <w:rPr>
          <w:rFonts w:ascii="Times New Roman" w:cs="Times New Roman" w:eastAsia="Times New Roman" w:hAnsi="Times New Roman"/>
          <w:color w:val="000000"/>
          <w:sz w:val="19"/>
          <w:szCs w:val="19"/>
          <w:rtl w:val="0"/>
        </w:rPr>
        <w:t xml:space="preserve"> of Adtran, cisco Routers/Switches and VOIP phone systems.</w:t>
      </w:r>
      <w:r w:rsidDel="00000000" w:rsidR="00000000" w:rsidRPr="00000000">
        <w:rPr>
          <w:rtl w:val="0"/>
        </w:rPr>
      </w:r>
    </w:p>
    <w:p w:rsidR="00000000" w:rsidDel="00000000" w:rsidP="00000000" w:rsidRDefault="00000000" w:rsidRPr="00000000" w14:paraId="0000003F">
      <w:pPr>
        <w:numPr>
          <w:ilvl w:val="0"/>
          <w:numId w:val="3"/>
        </w:numPr>
        <w:spacing w:after="0" w:line="240" w:lineRule="auto"/>
        <w:ind w:left="720" w:hanging="360"/>
        <w:rPr>
          <w:b w:val="1"/>
          <w:color w:val="000000"/>
        </w:rPr>
      </w:pPr>
      <w:r w:rsidDel="00000000" w:rsidR="00000000" w:rsidRPr="00000000">
        <w:rPr>
          <w:rFonts w:ascii="Times New Roman" w:cs="Times New Roman" w:eastAsia="Times New Roman" w:hAnsi="Times New Roman"/>
          <w:color w:val="000000"/>
          <w:sz w:val="19"/>
          <w:szCs w:val="19"/>
          <w:rtl w:val="0"/>
        </w:rPr>
        <w:t xml:space="preserve">Field service on a variety of other communications devices.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9"/>
          <w:szCs w:val="19"/>
          <w:rtl w:val="0"/>
        </w:rPr>
        <w:tab/>
      </w:r>
      <w:r w:rsidDel="00000000" w:rsidR="00000000" w:rsidRPr="00000000">
        <w:rPr>
          <w:rFonts w:ascii="Times New Roman" w:cs="Times New Roman" w:eastAsia="Times New Roman" w:hAnsi="Times New Roman"/>
          <w:color w:val="000000"/>
          <w:sz w:val="19"/>
          <w:szCs w:val="19"/>
          <w:u w:val="single"/>
          <w:rtl w:val="0"/>
        </w:rPr>
        <w:t xml:space="preserve">Netview – Network Installer                                              Brisbane. CA.                Jun 2011-Jul 2012</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      </w:t>
      </w: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DC power cable termination, splicing, lugging, sewing and stitching. </w:t>
      </w:r>
      <w:r w:rsidDel="00000000" w:rsidR="00000000" w:rsidRPr="00000000">
        <w:rPr>
          <w:rtl w:val="0"/>
        </w:rPr>
      </w:r>
    </w:p>
    <w:p w:rsidR="00000000" w:rsidDel="00000000" w:rsidP="00000000" w:rsidRDefault="00000000" w:rsidRPr="00000000" w14:paraId="00000044">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Understanding, blueprint/schematic reading and method of procedures.</w:t>
      </w:r>
      <w:r w:rsidDel="00000000" w:rsidR="00000000" w:rsidRPr="00000000">
        <w:rPr>
          <w:rtl w:val="0"/>
        </w:rPr>
      </w:r>
    </w:p>
    <w:p w:rsidR="00000000" w:rsidDel="00000000" w:rsidP="00000000" w:rsidRDefault="00000000" w:rsidRPr="00000000" w14:paraId="00000045">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Familiar with and/or installing iron work/bays/equipment rack installation.</w:t>
      </w:r>
      <w:r w:rsidDel="00000000" w:rsidR="00000000" w:rsidRPr="00000000">
        <w:rPr>
          <w:rtl w:val="0"/>
        </w:rPr>
      </w:r>
    </w:p>
    <w:p w:rsidR="00000000" w:rsidDel="00000000" w:rsidP="00000000" w:rsidRDefault="00000000" w:rsidRPr="00000000" w14:paraId="00000046">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Installing cable media, fuse panels to rack mounted telecommunications equipment.  </w:t>
      </w:r>
      <w:r w:rsidDel="00000000" w:rsidR="00000000" w:rsidRPr="00000000">
        <w:rPr>
          <w:rtl w:val="0"/>
        </w:rPr>
      </w:r>
    </w:p>
    <w:p w:rsidR="00000000" w:rsidDel="00000000" w:rsidP="00000000" w:rsidRDefault="00000000" w:rsidRPr="00000000" w14:paraId="00000047">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New and revised requirements in the areas of safety auxiliary framing (zone 4) cabinets cabling and wiring connecting equipment designations power bonding and grounding equipment. </w:t>
      </w:r>
      <w:r w:rsidDel="00000000" w:rsidR="00000000" w:rsidRPr="00000000">
        <w:rPr>
          <w:rtl w:val="0"/>
        </w:rPr>
      </w:r>
    </w:p>
    <w:p w:rsidR="00000000" w:rsidDel="00000000" w:rsidP="00000000" w:rsidRDefault="00000000" w:rsidRPr="00000000" w14:paraId="00000048">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Removal and cable mining fiber optic (building requirements fire stopping).         </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Rightech/AFL - Cell Site Surveyor                                     Pleasanton, CA.          May 2010-May 2011</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C">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Verify building layout with AT&amp;T provided drawing, coordinates building location with GPS device, commercial AC service breaker layout and capacity of panels. </w:t>
      </w:r>
      <w:r w:rsidDel="00000000" w:rsidR="00000000" w:rsidRPr="00000000">
        <w:rPr>
          <w:rtl w:val="0"/>
        </w:rPr>
      </w:r>
    </w:p>
    <w:p w:rsidR="00000000" w:rsidDel="00000000" w:rsidP="00000000" w:rsidRDefault="00000000" w:rsidRPr="00000000" w14:paraId="0000004D">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DC power plant capacity breaker layout. Rectifier shelf capacity, capacity for growth, existing BBU sizing and capacity for up to 4 hours backup. </w:t>
      </w:r>
      <w:r w:rsidDel="00000000" w:rsidR="00000000" w:rsidRPr="00000000">
        <w:rPr>
          <w:rtl w:val="0"/>
        </w:rPr>
      </w:r>
    </w:p>
    <w:p w:rsidR="00000000" w:rsidDel="00000000" w:rsidP="00000000" w:rsidRDefault="00000000" w:rsidRPr="00000000" w14:paraId="0000004E">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Inventory Telco lines, DSX panel size and capacity line surge protectors.</w:t>
      </w:r>
      <w:r w:rsidDel="00000000" w:rsidR="00000000" w:rsidRPr="00000000">
        <w:rPr>
          <w:rtl w:val="0"/>
        </w:rPr>
      </w:r>
    </w:p>
    <w:p w:rsidR="00000000" w:rsidDel="00000000" w:rsidP="00000000" w:rsidRDefault="00000000" w:rsidRPr="00000000" w14:paraId="0000004F">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Site antenna jumpers hatch plate use and capacity, HVAC with make model and serial, building and equipment grounding for future capacity, alarm punch down blocks, generator plug and safety equipment.</w:t>
      </w:r>
      <w:r w:rsidDel="00000000" w:rsidR="00000000" w:rsidRPr="00000000">
        <w:rPr>
          <w:rtl w:val="0"/>
        </w:rPr>
      </w:r>
    </w:p>
    <w:p w:rsidR="00000000" w:rsidDel="00000000" w:rsidP="00000000" w:rsidRDefault="00000000" w:rsidRPr="00000000" w14:paraId="00000050">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Hand sketch drawing for CAD replication complete report with pictures, statistics and all other recommendations. </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Insight Global/Dimension Data - Surveyor                            Richmond, CA             May 08-May 2010                  </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4">
      <w:pPr>
        <w:numPr>
          <w:ilvl w:val="0"/>
          <w:numId w:val="10"/>
        </w:numPr>
        <w:spacing w:after="0" w:line="240" w:lineRule="auto"/>
        <w:ind w:left="720" w:right="-67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      Richmond Refinery Data/Telephone Center conversion Project, Phase-3 Telephony Orientation with      </w:t>
      </w:r>
      <w:r w:rsidDel="00000000" w:rsidR="00000000" w:rsidRPr="00000000">
        <w:rPr>
          <w:rtl w:val="0"/>
        </w:rPr>
      </w:r>
    </w:p>
    <w:p w:rsidR="00000000" w:rsidDel="00000000" w:rsidP="00000000" w:rsidRDefault="00000000" w:rsidRPr="00000000" w14:paraId="00000055">
      <w:pPr>
        <w:spacing w:after="0" w:line="240" w:lineRule="auto"/>
        <w:ind w:left="360" w:right="-6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Dimension Data.</w:t>
      </w:r>
      <w:r w:rsidDel="00000000" w:rsidR="00000000" w:rsidRPr="00000000">
        <w:rPr>
          <w:rtl w:val="0"/>
        </w:rPr>
      </w:r>
    </w:p>
    <w:p w:rsidR="00000000" w:rsidDel="00000000" w:rsidP="00000000" w:rsidRDefault="00000000" w:rsidRPr="00000000" w14:paraId="00000056">
      <w:pPr>
        <w:numPr>
          <w:ilvl w:val="0"/>
          <w:numId w:val="6"/>
        </w:numPr>
        <w:spacing w:after="0" w:line="240" w:lineRule="auto"/>
        <w:ind w:left="720" w:right="-67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      Collected data via primary and secondary research.</w:t>
      </w:r>
      <w:r w:rsidDel="00000000" w:rsidR="00000000" w:rsidRPr="00000000">
        <w:rPr>
          <w:rtl w:val="0"/>
        </w:rPr>
      </w:r>
    </w:p>
    <w:p w:rsidR="00000000" w:rsidDel="00000000" w:rsidP="00000000" w:rsidRDefault="00000000" w:rsidRPr="00000000" w14:paraId="00000057">
      <w:pPr>
        <w:numPr>
          <w:ilvl w:val="0"/>
          <w:numId w:val="6"/>
        </w:numPr>
        <w:spacing w:after="0" w:line="240" w:lineRule="auto"/>
        <w:ind w:left="720" w:right="-67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      Delivered hand s Delivered results in the form of Visio drawings and spreadsheets.        </w:t>
        <w:tab/>
        <w:tab/>
        <w:t xml:space="preserve">                               </w:t>
      </w:r>
      <w:r w:rsidDel="00000000" w:rsidR="00000000" w:rsidRPr="00000000">
        <w:rPr>
          <w:rtl w:val="0"/>
        </w:rPr>
      </w:r>
    </w:p>
    <w:p w:rsidR="00000000" w:rsidDel="00000000" w:rsidP="00000000" w:rsidRDefault="00000000" w:rsidRPr="00000000" w14:paraId="00000058">
      <w:pPr>
        <w:numPr>
          <w:ilvl w:val="0"/>
          <w:numId w:val="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      Written reports and oral presentations.</w:t>
      </w:r>
      <w:r w:rsidDel="00000000" w:rsidR="00000000" w:rsidRPr="00000000">
        <w:rPr>
          <w:rtl w:val="0"/>
        </w:rPr>
      </w:r>
    </w:p>
    <w:p w:rsidR="00000000" w:rsidDel="00000000" w:rsidP="00000000" w:rsidRDefault="00000000" w:rsidRPr="00000000" w14:paraId="00000059">
      <w:pPr>
        <w:numPr>
          <w:ilvl w:val="0"/>
          <w:numId w:val="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      Inventory voice and data closets for system wide VOIP upgrade.</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AT&amp;T - OSP Design Engineer                                                  San Ramon, CA.        2007-2008</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D">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Drafted guidelines and trained team members on AT&amp;T projects using ARES and Workprint conditioning software for OSP F2 Lightspeed cable projects.</w:t>
      </w:r>
      <w:r w:rsidDel="00000000" w:rsidR="00000000" w:rsidRPr="00000000">
        <w:rPr>
          <w:rtl w:val="0"/>
        </w:rPr>
      </w:r>
    </w:p>
    <w:p w:rsidR="00000000" w:rsidDel="00000000" w:rsidP="00000000" w:rsidRDefault="00000000" w:rsidRPr="00000000" w14:paraId="0000005E">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Updated OSP records in ARES and designed new F2 cable conditioning projects utilizing Met^2, FEI and other AT&amp;T databases.  </w:t>
      </w:r>
      <w:r w:rsidDel="00000000" w:rsidR="00000000" w:rsidRPr="00000000">
        <w:rPr>
          <w:rtl w:val="0"/>
        </w:rPr>
      </w:r>
    </w:p>
    <w:p w:rsidR="00000000" w:rsidDel="00000000" w:rsidP="00000000" w:rsidRDefault="00000000" w:rsidRPr="00000000" w14:paraId="0000005F">
      <w:pPr>
        <w:numPr>
          <w:ilvl w:val="0"/>
          <w:numId w:val="1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Supplied detailed AutoCAD drawing using company standards (lights, power and fiber dark and active) </w:t>
      </w:r>
      <w:r w:rsidDel="00000000" w:rsidR="00000000" w:rsidRPr="00000000">
        <w:rPr>
          <w:rtl w:val="0"/>
        </w:rPr>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Designing/ facilitating aerial, buried copper and fiber facilities.</w:t>
      </w:r>
      <w:r w:rsidDel="00000000" w:rsidR="00000000" w:rsidRPr="00000000">
        <w:rPr>
          <w:rtl w:val="0"/>
        </w:rPr>
      </w:r>
    </w:p>
    <w:p w:rsidR="00000000" w:rsidDel="00000000" w:rsidP="00000000" w:rsidRDefault="00000000" w:rsidRPr="00000000" w14:paraId="00000061">
      <w:pPr>
        <w:numPr>
          <w:ilvl w:val="0"/>
          <w:numId w:val="1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Updated OSP records in ARES Frame and designed new Lightspeed F2 cable installations utilizing Telco11i, FEI JAM and other AT&amp;T databases.</w:t>
      </w:r>
      <w:r w:rsidDel="00000000" w:rsidR="00000000" w:rsidRPr="00000000">
        <w:rPr>
          <w:rtl w:val="0"/>
        </w:rPr>
      </w:r>
    </w:p>
    <w:p w:rsidR="00000000" w:rsidDel="00000000" w:rsidP="00000000" w:rsidRDefault="00000000" w:rsidRPr="00000000" w14:paraId="00000062">
      <w:pPr>
        <w:numPr>
          <w:ilvl w:val="0"/>
          <w:numId w:val="1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Provided training on AT&amp;T’s new Mechanized Work Print (MWP) F2 conditioning software program.</w:t>
      </w:r>
      <w:r w:rsidDel="00000000" w:rsidR="00000000" w:rsidRPr="00000000">
        <w:rPr>
          <w:rtl w:val="0"/>
        </w:rPr>
      </w:r>
    </w:p>
    <w:p w:rsidR="00000000" w:rsidDel="00000000" w:rsidP="00000000" w:rsidRDefault="00000000" w:rsidRPr="00000000" w14:paraId="00000063">
      <w:pPr>
        <w:numPr>
          <w:ilvl w:val="0"/>
          <w:numId w:val="1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     Databases used; FEI, Telco 11i, LFACS, SLI, MIC, IMAGINE, GRANITE and JAM.  </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Crest Point Solutions -   Project Engineer                                  Pleasanton, CA           2005-2007</w:t>
      </w:r>
      <w:r w:rsidDel="00000000" w:rsidR="00000000" w:rsidRPr="00000000">
        <w:rPr>
          <w:rtl w:val="0"/>
        </w:rPr>
      </w:r>
    </w:p>
    <w:p w:rsidR="00000000" w:rsidDel="00000000" w:rsidP="00000000" w:rsidRDefault="00000000" w:rsidRPr="00000000" w14:paraId="00000066">
      <w:pPr>
        <w:numPr>
          <w:ilvl w:val="0"/>
          <w:numId w:val="17"/>
        </w:numPr>
        <w:spacing w:after="0" w:before="28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Ensure all work streams are executed and deliverables produced in accordance with statement.</w:t>
        <w:tab/>
        <w:t xml:space="preserve">     </w:t>
      </w:r>
      <w:r w:rsidDel="00000000" w:rsidR="00000000" w:rsidRPr="00000000">
        <w:rPr>
          <w:rtl w:val="0"/>
        </w:rPr>
      </w:r>
    </w:p>
    <w:p w:rsidR="00000000" w:rsidDel="00000000" w:rsidP="00000000" w:rsidRDefault="00000000" w:rsidRPr="00000000" w14:paraId="00000067">
      <w:pPr>
        <w:numPr>
          <w:ilvl w:val="0"/>
          <w:numId w:val="17"/>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Lead weekly internal project status meetings. Provide quality assurance of all client deliverables. </w:t>
      </w:r>
      <w:r w:rsidDel="00000000" w:rsidR="00000000" w:rsidRPr="00000000">
        <w:rPr>
          <w:rtl w:val="0"/>
        </w:rPr>
      </w:r>
    </w:p>
    <w:p w:rsidR="00000000" w:rsidDel="00000000" w:rsidP="00000000" w:rsidRDefault="00000000" w:rsidRPr="00000000" w14:paraId="00000068">
      <w:pPr>
        <w:numPr>
          <w:ilvl w:val="0"/>
          <w:numId w:val="18"/>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Project Manager for T-Mobile and Cingular AC/DC Power/HVAC inventory project. </w:t>
      </w:r>
      <w:r w:rsidDel="00000000" w:rsidR="00000000" w:rsidRPr="00000000">
        <w:rPr>
          <w:rtl w:val="0"/>
        </w:rPr>
      </w:r>
    </w:p>
    <w:p w:rsidR="00000000" w:rsidDel="00000000" w:rsidP="00000000" w:rsidRDefault="00000000" w:rsidRPr="00000000" w14:paraId="00000069">
      <w:pPr>
        <w:numPr>
          <w:ilvl w:val="0"/>
          <w:numId w:val="18"/>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19"/>
          <w:szCs w:val="19"/>
          <w:rtl w:val="0"/>
        </w:rPr>
        <w:t xml:space="preserve">Created training and produced methods for tasking Ericsson, Nortel and Alcatel MGW switches. </w:t>
      </w:r>
      <w:r w:rsidDel="00000000" w:rsidR="00000000" w:rsidRPr="00000000">
        <w:rPr>
          <w:rtl w:val="0"/>
        </w:rPr>
      </w:r>
    </w:p>
    <w:p w:rsidR="00000000" w:rsidDel="00000000" w:rsidP="00000000" w:rsidRDefault="00000000" w:rsidRPr="00000000" w14:paraId="0000006A">
      <w:pPr>
        <w:numPr>
          <w:ilvl w:val="0"/>
          <w:numId w:val="1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Prepare reports, graphic and tabular, using CAD software tools for analysis. </w:t>
      </w:r>
      <w:r w:rsidDel="00000000" w:rsidR="00000000" w:rsidRPr="00000000">
        <w:rPr>
          <w:rtl w:val="0"/>
        </w:rPr>
      </w:r>
    </w:p>
    <w:p w:rsidR="00000000" w:rsidDel="00000000" w:rsidP="00000000" w:rsidRDefault="00000000" w:rsidRPr="00000000" w14:paraId="0000006B">
      <w:pPr>
        <w:numPr>
          <w:ilvl w:val="0"/>
          <w:numId w:val="1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Maintain corporate standards and define processes for spatial data within Surveys &amp; Mapping.</w:t>
      </w:r>
      <w:r w:rsidDel="00000000" w:rsidR="00000000" w:rsidRPr="00000000">
        <w:rPr>
          <w:rtl w:val="0"/>
        </w:rPr>
      </w:r>
    </w:p>
    <w:p w:rsidR="00000000" w:rsidDel="00000000" w:rsidP="00000000" w:rsidRDefault="00000000" w:rsidRPr="00000000" w14:paraId="0000006C">
      <w:pPr>
        <w:numPr>
          <w:ilvl w:val="0"/>
          <w:numId w:val="1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Created As-built/Redline drawings using Visio/AutoCAD for Central Offices and Cell Sites.</w:t>
      </w:r>
      <w:r w:rsidDel="00000000" w:rsidR="00000000" w:rsidRPr="00000000">
        <w:rPr>
          <w:rtl w:val="0"/>
        </w:rPr>
      </w:r>
    </w:p>
    <w:p w:rsidR="00000000" w:rsidDel="00000000" w:rsidP="00000000" w:rsidRDefault="00000000" w:rsidRPr="00000000" w14:paraId="0000006D">
      <w:pPr>
        <w:numPr>
          <w:ilvl w:val="0"/>
          <w:numId w:val="18"/>
        </w:numPr>
        <w:spacing w:after="280" w:line="240" w:lineRule="auto"/>
        <w:ind w:left="720" w:hanging="360"/>
        <w:rPr>
          <w:color w:val="000000"/>
        </w:rPr>
      </w:pPr>
      <w:r w:rsidDel="00000000" w:rsidR="00000000" w:rsidRPr="00000000">
        <w:rPr>
          <w:rFonts w:ascii="Times New Roman" w:cs="Times New Roman" w:eastAsia="Times New Roman" w:hAnsi="Times New Roman"/>
          <w:color w:val="000000"/>
          <w:sz w:val="19"/>
          <w:szCs w:val="19"/>
          <w:rtl w:val="0"/>
        </w:rPr>
        <w:t xml:space="preserve">Responsible for drafting, designing and detailing CAD drawings. </w:t>
      </w:r>
      <w:r w:rsidDel="00000000" w:rsidR="00000000" w:rsidRPr="00000000">
        <w:rPr>
          <w:rtl w:val="0"/>
        </w:rPr>
      </w:r>
    </w:p>
    <w:p w:rsidR="00000000" w:rsidDel="00000000" w:rsidP="00000000" w:rsidRDefault="00000000" w:rsidRPr="00000000" w14:paraId="0000006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AT&amp;T - Network Engineer                                                         Emeryville, CA.         2001-2005         </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0">
      <w:pPr>
        <w:numPr>
          <w:ilvl w:val="0"/>
          <w:numId w:val="19"/>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Manage deployment projects for a National implementation of xDSL network throughout the continental US territory – Develop business requirements, engineering and software requirements, coordinate power, connectivity &amp; IP requirements, schedule local installation and access support for deployment and configurations crews, track and report progress, resolve issues Manage daily releases AutoCAD and Visio detail engineering packages. This includes Power, Signaling, rack elevation and Cage layouts. Deployed up to 5 different vendor/contractors to build and turn up the xDSL equipment on time and budget across the US.</w:t>
      </w:r>
      <w:r w:rsidDel="00000000" w:rsidR="00000000" w:rsidRPr="00000000">
        <w:rPr>
          <w:rtl w:val="0"/>
        </w:rPr>
      </w:r>
    </w:p>
    <w:p w:rsidR="00000000" w:rsidDel="00000000" w:rsidP="00000000" w:rsidRDefault="00000000" w:rsidRPr="00000000" w14:paraId="00000071">
      <w:pPr>
        <w:numPr>
          <w:ilvl w:val="0"/>
          <w:numId w:val="19"/>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Deploying 10 -15 collocations per week to remain on target. </w:t>
      </w:r>
      <w:r w:rsidDel="00000000" w:rsidR="00000000" w:rsidRPr="00000000">
        <w:rPr>
          <w:rtl w:val="0"/>
        </w:rPr>
      </w:r>
    </w:p>
    <w:p w:rsidR="00000000" w:rsidDel="00000000" w:rsidP="00000000" w:rsidRDefault="00000000" w:rsidRPr="00000000" w14:paraId="00000072">
      <w:pPr>
        <w:numPr>
          <w:ilvl w:val="0"/>
          <w:numId w:val="19"/>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Manage and analyzed site survey information for the deployment of xDSL.</w:t>
      </w:r>
      <w:r w:rsidDel="00000000" w:rsidR="00000000" w:rsidRPr="00000000">
        <w:rPr>
          <w:rtl w:val="0"/>
        </w:rPr>
      </w:r>
    </w:p>
    <w:p w:rsidR="00000000" w:rsidDel="00000000" w:rsidP="00000000" w:rsidRDefault="00000000" w:rsidRPr="00000000" w14:paraId="00000073">
      <w:pPr>
        <w:numPr>
          <w:ilvl w:val="0"/>
          <w:numId w:val="19"/>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Provided support for the certification of the DLC network and DLC UNE P to UNE L migration.</w:t>
      </w:r>
      <w:r w:rsidDel="00000000" w:rsidR="00000000" w:rsidRPr="00000000">
        <w:rPr>
          <w:rtl w:val="0"/>
        </w:rPr>
      </w:r>
    </w:p>
    <w:p w:rsidR="00000000" w:rsidDel="00000000" w:rsidP="00000000" w:rsidRDefault="00000000" w:rsidRPr="00000000" w14:paraId="00000074">
      <w:pPr>
        <w:numPr>
          <w:ilvl w:val="0"/>
          <w:numId w:val="19"/>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Managed power engineering projects – developed project plans, resource management, cost/benefit analysis.</w:t>
      </w:r>
      <w:r w:rsidDel="00000000" w:rsidR="00000000" w:rsidRPr="00000000">
        <w:rPr>
          <w:rtl w:val="0"/>
        </w:rPr>
      </w:r>
    </w:p>
    <w:p w:rsidR="00000000" w:rsidDel="00000000" w:rsidP="00000000" w:rsidRDefault="00000000" w:rsidRPr="00000000" w14:paraId="00000075">
      <w:pPr>
        <w:numPr>
          <w:ilvl w:val="0"/>
          <w:numId w:val="20"/>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Drive the implementation of all data communications, desktop support, and telecommunication circuits and equipment to allow the smooth and timely opening of new and remodeled AT&amp;T branch offices throughout the continental US.</w:t>
      </w:r>
      <w:r w:rsidDel="00000000" w:rsidR="00000000" w:rsidRPr="00000000">
        <w:rPr>
          <w:rtl w:val="0"/>
        </w:rPr>
      </w:r>
    </w:p>
    <w:p w:rsidR="00000000" w:rsidDel="00000000" w:rsidP="00000000" w:rsidRDefault="00000000" w:rsidRPr="00000000" w14:paraId="00000076">
      <w:pPr>
        <w:numPr>
          <w:ilvl w:val="0"/>
          <w:numId w:val="20"/>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Order and track all necessary PC, Datacom and telecom equipment, and oversee the configuration and deployment of new and incremental equipment to branch offices</w:t>
      </w:r>
      <w:r w:rsidDel="00000000" w:rsidR="00000000" w:rsidRPr="00000000">
        <w:rPr>
          <w:rtl w:val="0"/>
        </w:rPr>
      </w:r>
    </w:p>
    <w:p w:rsidR="00000000" w:rsidDel="00000000" w:rsidP="00000000" w:rsidRDefault="00000000" w:rsidRPr="00000000" w14:paraId="00000077">
      <w:pPr>
        <w:numPr>
          <w:ilvl w:val="0"/>
          <w:numId w:val="20"/>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Create project plans, schedules and status reports </w:t>
      </w:r>
      <w:r w:rsidDel="00000000" w:rsidR="00000000" w:rsidRPr="00000000">
        <w:rPr>
          <w:rtl w:val="0"/>
        </w:rPr>
      </w:r>
    </w:p>
    <w:p w:rsidR="00000000" w:rsidDel="00000000" w:rsidP="00000000" w:rsidRDefault="00000000" w:rsidRPr="00000000" w14:paraId="00000078">
      <w:pPr>
        <w:numPr>
          <w:ilvl w:val="0"/>
          <w:numId w:val="20"/>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Manage budgetary items associated with new type IV collocations deployments - expenses, capital and resources to ensure all projects complete within budget</w:t>
      </w:r>
      <w:r w:rsidDel="00000000" w:rsidR="00000000" w:rsidRPr="00000000">
        <w:rPr>
          <w:rtl w:val="0"/>
        </w:rPr>
      </w:r>
    </w:p>
    <w:p w:rsidR="00000000" w:rsidDel="00000000" w:rsidP="00000000" w:rsidRDefault="00000000" w:rsidRPr="00000000" w14:paraId="00000079">
      <w:pPr>
        <w:numPr>
          <w:ilvl w:val="0"/>
          <w:numId w:val="20"/>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Develop and maintain relationships with outside vendors.</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NorthPoint Communications –   Network Engineer                       San Francisco, CA.     1999-2001</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D">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Identified procured and implemented ADSL equipment on a national scale in support of FCC mandated trials, to prove that ADSL technology did not introduce interference to narrow band voice frequencies, in a line sharing arrangement.</w:t>
      </w:r>
      <w:r w:rsidDel="00000000" w:rsidR="00000000" w:rsidRPr="00000000">
        <w:rPr>
          <w:rtl w:val="0"/>
        </w:rPr>
      </w:r>
    </w:p>
    <w:p w:rsidR="00000000" w:rsidDel="00000000" w:rsidP="00000000" w:rsidRDefault="00000000" w:rsidRPr="00000000" w14:paraId="0000007E">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Responsible for the successful and timely development of engineering initiatives. </w:t>
      </w:r>
      <w:r w:rsidDel="00000000" w:rsidR="00000000" w:rsidRPr="00000000">
        <w:rPr>
          <w:rtl w:val="0"/>
        </w:rPr>
      </w:r>
    </w:p>
    <w:p w:rsidR="00000000" w:rsidDel="00000000" w:rsidP="00000000" w:rsidRDefault="00000000" w:rsidRPr="00000000" w14:paraId="0000007F">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Developed an integrated work plan that included all the deliverables and milestones from inception through to implementation.</w:t>
      </w:r>
      <w:r w:rsidDel="00000000" w:rsidR="00000000" w:rsidRPr="00000000">
        <w:rPr>
          <w:rtl w:val="0"/>
        </w:rPr>
      </w:r>
    </w:p>
    <w:p w:rsidR="00000000" w:rsidDel="00000000" w:rsidP="00000000" w:rsidRDefault="00000000" w:rsidRPr="00000000" w14:paraId="00000080">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Organized and facilitated Core Team meetings, driving the team towards on-time launch as it moved through the xDSL deployment process: requirements, development and testing to deployment - to ensure the project met the deadlines within budget</w:t>
      </w:r>
      <w:r w:rsidDel="00000000" w:rsidR="00000000" w:rsidRPr="00000000">
        <w:rPr>
          <w:rtl w:val="0"/>
        </w:rPr>
      </w:r>
    </w:p>
    <w:p w:rsidR="00000000" w:rsidDel="00000000" w:rsidP="00000000" w:rsidRDefault="00000000" w:rsidRPr="00000000" w14:paraId="00000081">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Planned, prioritized, scheduled and tracked timelines, reported project status, and managed the issues/action log</w:t>
      </w:r>
      <w:r w:rsidDel="00000000" w:rsidR="00000000" w:rsidRPr="00000000">
        <w:rPr>
          <w:rtl w:val="0"/>
        </w:rPr>
      </w:r>
    </w:p>
    <w:p w:rsidR="00000000" w:rsidDel="00000000" w:rsidP="00000000" w:rsidRDefault="00000000" w:rsidRPr="00000000" w14:paraId="00000082">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Escalated issues and jeopardies impacting the timely delivery of my product, that couldn’t be resolved within the Core Team</w:t>
      </w:r>
      <w:r w:rsidDel="00000000" w:rsidR="00000000" w:rsidRPr="00000000">
        <w:rPr>
          <w:rtl w:val="0"/>
        </w:rPr>
      </w:r>
    </w:p>
    <w:p w:rsidR="00000000" w:rsidDel="00000000" w:rsidP="00000000" w:rsidRDefault="00000000" w:rsidRPr="00000000" w14:paraId="00000083">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Defined post-launch metrics to measure the performance of the end-to-end process</w:t>
      </w:r>
      <w:r w:rsidDel="00000000" w:rsidR="00000000" w:rsidRPr="00000000">
        <w:rPr>
          <w:rtl w:val="0"/>
        </w:rPr>
      </w:r>
    </w:p>
    <w:p w:rsidR="00000000" w:rsidDel="00000000" w:rsidP="00000000" w:rsidRDefault="00000000" w:rsidRPr="00000000" w14:paraId="00000084">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Conducted training for the Product Development group</w:t>
      </w:r>
      <w:r w:rsidDel="00000000" w:rsidR="00000000" w:rsidRPr="00000000">
        <w:rPr>
          <w:rtl w:val="0"/>
        </w:rPr>
      </w:r>
    </w:p>
    <w:p w:rsidR="00000000" w:rsidDel="00000000" w:rsidP="00000000" w:rsidRDefault="00000000" w:rsidRPr="00000000" w14:paraId="00000085">
      <w:pPr>
        <w:numPr>
          <w:ilvl w:val="0"/>
          <w:numId w:val="21"/>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Developed templates for status, escalation and issue management that are used by the Project Management/Product Development team</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B&amp;B Technology- LAN/Telephone Technician                                  San Francisco, CA.       1997-1998</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9">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Serviced all San Francisco public schools and related offices</w:t>
      </w:r>
      <w:r w:rsidDel="00000000" w:rsidR="00000000" w:rsidRPr="00000000">
        <w:rPr>
          <w:rtl w:val="0"/>
        </w:rPr>
      </w:r>
    </w:p>
    <w:p w:rsidR="00000000" w:rsidDel="00000000" w:rsidP="00000000" w:rsidRDefault="00000000" w:rsidRPr="00000000" w14:paraId="0000008A">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Tested, troubleshot, repaired analog and digital communication systems</w:t>
      </w:r>
      <w:r w:rsidDel="00000000" w:rsidR="00000000" w:rsidRPr="00000000">
        <w:rPr>
          <w:rtl w:val="0"/>
        </w:rPr>
      </w:r>
    </w:p>
    <w:p w:rsidR="00000000" w:rsidDel="00000000" w:rsidP="00000000" w:rsidRDefault="00000000" w:rsidRPr="00000000" w14:paraId="0000008B">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Designed and constructed data and telephone closets</w:t>
      </w:r>
      <w:r w:rsidDel="00000000" w:rsidR="00000000" w:rsidRPr="00000000">
        <w:rPr>
          <w:rtl w:val="0"/>
        </w:rPr>
      </w:r>
    </w:p>
    <w:p w:rsidR="00000000" w:rsidDel="00000000" w:rsidP="00000000" w:rsidRDefault="00000000" w:rsidRPr="00000000" w14:paraId="0000008C">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Installed and configured Isoetec/Executone PBX switches</w:t>
      </w:r>
      <w:r w:rsidDel="00000000" w:rsidR="00000000" w:rsidRPr="00000000">
        <w:rPr>
          <w:rtl w:val="0"/>
        </w:rPr>
      </w:r>
    </w:p>
    <w:p w:rsidR="00000000" w:rsidDel="00000000" w:rsidP="00000000" w:rsidRDefault="00000000" w:rsidRPr="00000000" w14:paraId="0000008D">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Programmed PBX systems, assigned station and Truck Groups</w:t>
      </w:r>
      <w:r w:rsidDel="00000000" w:rsidR="00000000" w:rsidRPr="00000000">
        <w:rPr>
          <w:rtl w:val="0"/>
        </w:rPr>
      </w:r>
    </w:p>
    <w:p w:rsidR="00000000" w:rsidDel="00000000" w:rsidP="00000000" w:rsidRDefault="00000000" w:rsidRPr="00000000" w14:paraId="0000008E">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Installed digital telephones and terminations cabling by color codes</w:t>
      </w:r>
      <w:r w:rsidDel="00000000" w:rsidR="00000000" w:rsidRPr="00000000">
        <w:rPr>
          <w:rtl w:val="0"/>
        </w:rPr>
      </w:r>
    </w:p>
    <w:p w:rsidR="00000000" w:rsidDel="00000000" w:rsidP="00000000" w:rsidRDefault="00000000" w:rsidRPr="00000000" w14:paraId="0000008F">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Terminated LAN cabling, WAN Data Communication, T1/ISDN lines, CSU's and DSU's</w:t>
      </w:r>
      <w:r w:rsidDel="00000000" w:rsidR="00000000" w:rsidRPr="00000000">
        <w:rPr>
          <w:rtl w:val="0"/>
        </w:rPr>
      </w:r>
    </w:p>
    <w:p w:rsidR="00000000" w:rsidDel="00000000" w:rsidP="00000000" w:rsidRDefault="00000000" w:rsidRPr="00000000" w14:paraId="00000090">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Setup Voice mail and setup computer integration LAN/WAN for the district</w:t>
      </w:r>
      <w:r w:rsidDel="00000000" w:rsidR="00000000" w:rsidRPr="00000000">
        <w:rPr>
          <w:rtl w:val="0"/>
        </w:rPr>
      </w:r>
    </w:p>
    <w:p w:rsidR="00000000" w:rsidDel="00000000" w:rsidP="00000000" w:rsidRDefault="00000000" w:rsidRPr="00000000" w14:paraId="00000091">
      <w:pPr>
        <w:numPr>
          <w:ilvl w:val="0"/>
          <w:numId w:val="4"/>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Read and created building blue prints, certifying Networks and equipment to EIA/TIA  </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AeroTek- Service Technician                                                         Oakland, CA.               1995-1997</w:t>
      </w:r>
      <w:r w:rsidDel="00000000" w:rsidR="00000000" w:rsidRPr="00000000">
        <w:rPr>
          <w:rtl w:val="0"/>
        </w:rPr>
      </w:r>
    </w:p>
    <w:p w:rsidR="00000000" w:rsidDel="00000000" w:rsidP="00000000" w:rsidRDefault="00000000" w:rsidRPr="00000000" w14:paraId="0000009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u w:val="single"/>
          <w:rtl w:val="0"/>
        </w:rPr>
        <w:t xml:space="preserve">  </w:t>
      </w:r>
      <w:r w:rsidDel="00000000" w:rsidR="00000000" w:rsidRPr="00000000">
        <w:rPr>
          <w:rtl w:val="0"/>
        </w:rPr>
      </w:r>
    </w:p>
    <w:p w:rsidR="00000000" w:rsidDel="00000000" w:rsidP="00000000" w:rsidRDefault="00000000" w:rsidRPr="00000000" w14:paraId="00000095">
      <w:pPr>
        <w:numPr>
          <w:ilvl w:val="0"/>
          <w:numId w:val="7"/>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Responsible for managing and maintaining telecommunication systems, networks and other communication equipment</w:t>
      </w:r>
      <w:r w:rsidDel="00000000" w:rsidR="00000000" w:rsidRPr="00000000">
        <w:rPr>
          <w:rtl w:val="0"/>
        </w:rPr>
      </w:r>
    </w:p>
    <w:p w:rsidR="00000000" w:rsidDel="00000000" w:rsidP="00000000" w:rsidRDefault="00000000" w:rsidRPr="00000000" w14:paraId="00000096">
      <w:pPr>
        <w:numPr>
          <w:ilvl w:val="0"/>
          <w:numId w:val="7"/>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Tested and analyzed network installations to meet EIA/TIA standards</w:t>
      </w:r>
      <w:r w:rsidDel="00000000" w:rsidR="00000000" w:rsidRPr="00000000">
        <w:rPr>
          <w:rtl w:val="0"/>
        </w:rPr>
      </w:r>
    </w:p>
    <w:p w:rsidR="00000000" w:rsidDel="00000000" w:rsidP="00000000" w:rsidRDefault="00000000" w:rsidRPr="00000000" w14:paraId="00000097">
      <w:pPr>
        <w:numPr>
          <w:ilvl w:val="0"/>
          <w:numId w:val="7"/>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Perform cable pulling inside and outside plants, cable termination of BIX, RJ-11, RJ-45, BNC, SC, ST connectors, patch panels, 66 blocks and 110 blocks</w:t>
      </w:r>
      <w:r w:rsidDel="00000000" w:rsidR="00000000" w:rsidRPr="00000000">
        <w:rPr>
          <w:rtl w:val="0"/>
        </w:rPr>
      </w:r>
    </w:p>
    <w:p w:rsidR="00000000" w:rsidDel="00000000" w:rsidP="00000000" w:rsidRDefault="00000000" w:rsidRPr="00000000" w14:paraId="00000098">
      <w:pPr>
        <w:numPr>
          <w:ilvl w:val="0"/>
          <w:numId w:val="7"/>
        </w:numPr>
        <w:spacing w:after="0" w:line="240" w:lineRule="auto"/>
        <w:ind w:left="810" w:hanging="360"/>
        <w:rPr>
          <w:color w:val="000000"/>
        </w:rPr>
      </w:pPr>
      <w:r w:rsidDel="00000000" w:rsidR="00000000" w:rsidRPr="00000000">
        <w:rPr>
          <w:rFonts w:ascii="Times New Roman" w:cs="Times New Roman" w:eastAsia="Times New Roman" w:hAnsi="Times New Roman"/>
          <w:color w:val="000000"/>
          <w:sz w:val="19"/>
          <w:szCs w:val="19"/>
          <w:rtl w:val="0"/>
        </w:rPr>
        <w:t xml:space="preserve">Tested and certified cable integrity on all installations</w:t>
      </w:r>
      <w:r w:rsidDel="00000000" w:rsidR="00000000" w:rsidRPr="00000000">
        <w:rPr>
          <w:rtl w:val="0"/>
        </w:rPr>
      </w:r>
    </w:p>
    <w:p w:rsidR="00000000" w:rsidDel="00000000" w:rsidP="00000000" w:rsidRDefault="00000000" w:rsidRPr="00000000" w14:paraId="0000009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9"/>
          <w:szCs w:val="19"/>
          <w:rtl w:val="0"/>
        </w:rPr>
        <w:t xml:space="preserve">Education</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Cisco Networking Academy</w:t>
      </w:r>
      <w:r w:rsidDel="00000000" w:rsidR="00000000" w:rsidRPr="00000000">
        <w:rPr>
          <w:rFonts w:ascii="Times New Roman" w:cs="Times New Roman" w:eastAsia="Times New Roman" w:hAnsi="Times New Roman"/>
          <w:color w:val="000000"/>
          <w:sz w:val="19"/>
          <w:szCs w:val="19"/>
          <w:rtl w:val="0"/>
        </w:rPr>
        <w:t xml:space="preserve">,                                                                                                          2015- 2016</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Stride Center, Oakland, California CCENT, CCNA</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360training, OSHA 10 Hour Construction Industry Outreach</w:t>
      </w:r>
      <w:r w:rsidDel="00000000" w:rsidR="00000000" w:rsidRPr="00000000">
        <w:rPr>
          <w:rFonts w:ascii="Times New Roman" w:cs="Times New Roman" w:eastAsia="Times New Roman" w:hAnsi="Times New Roman"/>
          <w:color w:val="000000"/>
          <w:sz w:val="19"/>
          <w:szCs w:val="19"/>
          <w:rtl w:val="0"/>
        </w:rPr>
        <w:t xml:space="preserve">                                                         2002-2003</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Hello Computer, Fremont, California</w:t>
      </w:r>
      <w:r w:rsidDel="00000000" w:rsidR="00000000" w:rsidRPr="00000000">
        <w:rPr>
          <w:rFonts w:ascii="Times New Roman" w:cs="Times New Roman" w:eastAsia="Times New Roman" w:hAnsi="Times New Roman"/>
          <w:color w:val="000000"/>
          <w:sz w:val="19"/>
          <w:szCs w:val="19"/>
          <w:rtl w:val="0"/>
        </w:rPr>
        <w:t xml:space="preserve">                                                                                              1999-2001</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CCNA</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Computer Training Academy, San Jose, California</w:t>
      </w:r>
      <w:r w:rsidDel="00000000" w:rsidR="00000000" w:rsidRPr="00000000">
        <w:rPr>
          <w:rFonts w:ascii="Times New Roman" w:cs="Times New Roman" w:eastAsia="Times New Roman" w:hAnsi="Times New Roman"/>
          <w:color w:val="000000"/>
          <w:sz w:val="19"/>
          <w:szCs w:val="19"/>
          <w:rtl w:val="0"/>
        </w:rPr>
        <w:t xml:space="preserve">                                                                         1995-1996</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LAN Technician Specialist</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United States Air Force, Dover, Delaware</w:t>
      </w:r>
      <w:r w:rsidDel="00000000" w:rsidR="00000000" w:rsidRPr="00000000">
        <w:rPr>
          <w:rFonts w:ascii="Times New Roman" w:cs="Times New Roman" w:eastAsia="Times New Roman" w:hAnsi="Times New Roman"/>
          <w:color w:val="000000"/>
          <w:sz w:val="19"/>
          <w:szCs w:val="19"/>
          <w:rtl w:val="0"/>
        </w:rPr>
        <w:t xml:space="preserve">                                                                                       1984-1990</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Dental Assistant </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University of Northern Iowa, Cedar Falls, Iowa</w:t>
      </w:r>
      <w:r w:rsidDel="00000000" w:rsidR="00000000" w:rsidRPr="00000000">
        <w:rPr>
          <w:rFonts w:ascii="Times New Roman" w:cs="Times New Roman" w:eastAsia="Times New Roman" w:hAnsi="Times New Roman"/>
          <w:color w:val="000000"/>
          <w:sz w:val="19"/>
          <w:szCs w:val="19"/>
          <w:rtl w:val="0"/>
        </w:rPr>
        <w:t xml:space="preserve">                                                                              1983-1984</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Computer Science</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sz w:val="19"/>
          <w:szCs w:val="19"/>
          <w:u w:val="single"/>
          <w:rtl w:val="0"/>
        </w:rPr>
        <w:t xml:space="preserve">Merritt Jr. College, Oakland, California</w:t>
      </w:r>
      <w:r w:rsidDel="00000000" w:rsidR="00000000" w:rsidRPr="00000000">
        <w:rPr>
          <w:rFonts w:ascii="Times New Roman" w:cs="Times New Roman" w:eastAsia="Times New Roman" w:hAnsi="Times New Roman"/>
          <w:color w:val="000000"/>
          <w:sz w:val="19"/>
          <w:szCs w:val="19"/>
          <w:rtl w:val="0"/>
        </w:rPr>
        <w:t xml:space="preserve">                                                                                          1980-1982</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AA degree, General Studies</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Numerous Professionally Related certifications and In-Service Courses • Seminars • Workshops</w:t>
      </w:r>
      <w:r w:rsidDel="00000000" w:rsidR="00000000" w:rsidRPr="00000000">
        <w:rPr>
          <w:rtl w:val="0"/>
        </w:rPr>
      </w:r>
    </w:p>
    <w:p w:rsidR="00000000" w:rsidDel="00000000" w:rsidP="00000000" w:rsidRDefault="00000000" w:rsidRPr="00000000" w14:paraId="000000A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 REFERENCES PROVIDED UPON REQUEST</w:t>
      </w:r>
      <w:r w:rsidDel="00000000" w:rsidR="00000000" w:rsidRPr="00000000">
        <w:rPr>
          <w:rtl w:val="0"/>
        </w:rPr>
      </w:r>
    </w:p>
    <w:p w:rsidR="00000000" w:rsidDel="00000000" w:rsidP="00000000" w:rsidRDefault="00000000" w:rsidRPr="00000000" w14:paraId="000000A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abazznasser@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