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43C36" w14:textId="13B74890" w:rsidR="004D72B3" w:rsidRPr="00995C9C" w:rsidRDefault="004D72B3" w:rsidP="00555520">
      <w:pPr>
        <w:pStyle w:val="Heading1"/>
        <w:ind w:left="810" w:hanging="450"/>
        <w:jc w:val="center"/>
        <w:rPr>
          <w:rStyle w:val="Strong"/>
          <w:rFonts w:ascii="Bahnschrift" w:eastAsiaTheme="majorEastAsia" w:hAnsi="Bahnschrift"/>
          <w:b/>
          <w:bCs/>
          <w:sz w:val="24"/>
          <w:szCs w:val="24"/>
        </w:rPr>
      </w:pPr>
      <w:r w:rsidRPr="00995C9C">
        <w:rPr>
          <w:rStyle w:val="Strong"/>
          <w:rFonts w:ascii="Bahnschrift" w:eastAsiaTheme="majorEastAsia" w:hAnsi="Bahnschrift"/>
          <w:b/>
          <w:bCs/>
          <w:sz w:val="24"/>
          <w:szCs w:val="24"/>
        </w:rPr>
        <w:t>Brian Hoang Nguyen</w:t>
      </w:r>
    </w:p>
    <w:p w14:paraId="7626BD27" w14:textId="77777777" w:rsidR="004D72B3" w:rsidRPr="00995C9C" w:rsidRDefault="004D72B3" w:rsidP="00555520">
      <w:pPr>
        <w:pStyle w:val="Heading1"/>
        <w:ind w:left="810" w:hanging="450"/>
        <w:jc w:val="center"/>
        <w:rPr>
          <w:rStyle w:val="Strong"/>
          <w:rFonts w:ascii="Bahnschrift" w:eastAsiaTheme="majorEastAsia" w:hAnsi="Bahnschrift"/>
          <w:b/>
          <w:bCs/>
          <w:sz w:val="24"/>
          <w:szCs w:val="24"/>
        </w:rPr>
      </w:pPr>
      <w:r w:rsidRPr="00995C9C">
        <w:rPr>
          <w:rStyle w:val="Strong"/>
          <w:rFonts w:ascii="Bahnschrift" w:eastAsiaTheme="majorEastAsia" w:hAnsi="Bahnschrift"/>
          <w:b/>
          <w:bCs/>
          <w:sz w:val="24"/>
          <w:szCs w:val="24"/>
        </w:rPr>
        <w:t>13164 Ferndale Drive</w:t>
      </w:r>
    </w:p>
    <w:p w14:paraId="473383B1" w14:textId="77777777" w:rsidR="004D72B3" w:rsidRPr="00995C9C" w:rsidRDefault="004D72B3" w:rsidP="00555520">
      <w:pPr>
        <w:pStyle w:val="Heading1"/>
        <w:ind w:left="810" w:hanging="450"/>
        <w:jc w:val="center"/>
        <w:rPr>
          <w:rStyle w:val="Strong"/>
          <w:rFonts w:ascii="Bahnschrift" w:eastAsiaTheme="majorEastAsia" w:hAnsi="Bahnschrift"/>
          <w:b/>
          <w:bCs/>
          <w:sz w:val="24"/>
          <w:szCs w:val="24"/>
        </w:rPr>
      </w:pPr>
      <w:r w:rsidRPr="00995C9C">
        <w:rPr>
          <w:rStyle w:val="Strong"/>
          <w:rFonts w:ascii="Bahnschrift" w:eastAsiaTheme="majorEastAsia" w:hAnsi="Bahnschrift"/>
          <w:b/>
          <w:bCs/>
          <w:sz w:val="24"/>
          <w:szCs w:val="24"/>
        </w:rPr>
        <w:t>Garden Grove CA 92844</w:t>
      </w:r>
    </w:p>
    <w:p w14:paraId="1E500754" w14:textId="77777777" w:rsidR="004D72B3" w:rsidRPr="00995C9C" w:rsidRDefault="004D72B3" w:rsidP="00555520">
      <w:pPr>
        <w:pStyle w:val="Heading1"/>
        <w:ind w:left="810" w:hanging="450"/>
        <w:jc w:val="center"/>
        <w:rPr>
          <w:rStyle w:val="Strong"/>
          <w:rFonts w:ascii="Bahnschrift" w:eastAsiaTheme="majorEastAsia" w:hAnsi="Bahnschrift"/>
          <w:b/>
          <w:bCs/>
          <w:sz w:val="24"/>
          <w:szCs w:val="24"/>
        </w:rPr>
      </w:pPr>
      <w:r w:rsidRPr="00995C9C">
        <w:rPr>
          <w:rStyle w:val="Strong"/>
          <w:rFonts w:ascii="Bahnschrift" w:eastAsiaTheme="majorEastAsia" w:hAnsi="Bahnschrift"/>
          <w:b/>
          <w:bCs/>
          <w:sz w:val="24"/>
          <w:szCs w:val="24"/>
        </w:rPr>
        <w:t>Cell: (714) 251-8604</w:t>
      </w:r>
    </w:p>
    <w:p w14:paraId="7F35D5D0" w14:textId="69F9DF26" w:rsidR="004D72B3" w:rsidRPr="00995C9C" w:rsidRDefault="00A71FD0" w:rsidP="00555520">
      <w:pPr>
        <w:pStyle w:val="Heading1"/>
        <w:ind w:left="810" w:hanging="450"/>
        <w:jc w:val="center"/>
        <w:rPr>
          <w:rStyle w:val="Strong"/>
          <w:rFonts w:ascii="Bahnschrift" w:eastAsiaTheme="majorEastAsia" w:hAnsi="Bahnschrift"/>
          <w:b/>
          <w:bCs/>
          <w:sz w:val="24"/>
          <w:szCs w:val="24"/>
        </w:rPr>
      </w:pPr>
      <w:r w:rsidRPr="00995C9C">
        <w:rPr>
          <w:rStyle w:val="Strong"/>
          <w:rFonts w:ascii="Bahnschrift" w:eastAsiaTheme="majorEastAsia" w:hAnsi="Bahnschrift"/>
          <w:b/>
          <w:bCs/>
          <w:sz w:val="24"/>
          <w:szCs w:val="24"/>
        </w:rPr>
        <w:t>E</w:t>
      </w:r>
      <w:r w:rsidR="004D72B3" w:rsidRPr="00995C9C">
        <w:rPr>
          <w:rStyle w:val="Strong"/>
          <w:rFonts w:ascii="Bahnschrift" w:eastAsiaTheme="majorEastAsia" w:hAnsi="Bahnschrift"/>
          <w:b/>
          <w:bCs/>
          <w:sz w:val="24"/>
          <w:szCs w:val="24"/>
        </w:rPr>
        <w:t>mail: brian.hnguyen@yahoo.com</w:t>
      </w:r>
    </w:p>
    <w:p w14:paraId="4F588486" w14:textId="77777777" w:rsidR="004D72B3" w:rsidRPr="00995C9C" w:rsidRDefault="004D72B3" w:rsidP="00555520">
      <w:pPr>
        <w:pStyle w:val="Heading1"/>
        <w:pBdr>
          <w:bottom w:val="thickThinSmallGap" w:sz="24" w:space="1" w:color="auto"/>
        </w:pBdr>
        <w:spacing w:line="360" w:lineRule="auto"/>
        <w:ind w:left="810" w:hanging="450"/>
        <w:rPr>
          <w:rStyle w:val="Hyperlink"/>
          <w:rFonts w:ascii="Bahnschrift" w:eastAsiaTheme="majorEastAsia" w:hAnsi="Bahnschrift"/>
          <w:sz w:val="2"/>
          <w:szCs w:val="2"/>
        </w:rPr>
      </w:pPr>
    </w:p>
    <w:p w14:paraId="306BC66E" w14:textId="5C0B8E52" w:rsidR="007444AB" w:rsidRDefault="004D72B3" w:rsidP="007444AB">
      <w:pPr>
        <w:shd w:val="clear" w:color="auto" w:fill="FFFFFF"/>
        <w:spacing w:line="360" w:lineRule="auto"/>
        <w:ind w:left="810" w:hanging="450"/>
        <w:rPr>
          <w:rFonts w:ascii="Bahnschrift" w:hAnsi="Bahnschrift"/>
          <w:color w:val="3F4480"/>
        </w:rPr>
      </w:pPr>
      <w:r w:rsidRPr="00995C9C">
        <w:rPr>
          <w:rFonts w:ascii="Bahnschrift" w:hAnsi="Bahnschrift"/>
          <w:b/>
        </w:rPr>
        <w:t>JOB OBJECTIVE</w:t>
      </w:r>
      <w:r w:rsidRPr="00995C9C">
        <w:rPr>
          <w:rFonts w:ascii="Bahnschrift" w:hAnsi="Bahnschrift"/>
        </w:rPr>
        <w:t xml:space="preserve">     </w:t>
      </w:r>
      <w:r w:rsidRPr="00995C9C">
        <w:rPr>
          <w:rFonts w:ascii="Bahnschrift" w:hAnsi="Bahnschrift"/>
          <w:color w:val="3F4480"/>
        </w:rPr>
        <w:t xml:space="preserve"> </w:t>
      </w:r>
      <w:r w:rsidR="004B2806">
        <w:rPr>
          <w:rFonts w:ascii="Bahnschrift" w:hAnsi="Bahnschrift"/>
          <w:color w:val="3F4480"/>
        </w:rPr>
        <w:tab/>
      </w:r>
      <w:r w:rsidR="00E7139C">
        <w:rPr>
          <w:rFonts w:ascii="Bahnschrift" w:hAnsi="Bahnschrift"/>
          <w:b/>
          <w:bCs/>
          <w:color w:val="3F4480"/>
          <w:sz w:val="32"/>
          <w:szCs w:val="32"/>
        </w:rPr>
        <w:t>Computer and Networking Engineer</w:t>
      </w:r>
    </w:p>
    <w:p w14:paraId="49E90F04" w14:textId="5FB1508B" w:rsidR="004D72B3" w:rsidRPr="00995C9C" w:rsidRDefault="004D72B3" w:rsidP="007444AB">
      <w:pPr>
        <w:shd w:val="clear" w:color="auto" w:fill="FFFFFF"/>
        <w:spacing w:line="360" w:lineRule="auto"/>
        <w:ind w:left="810" w:hanging="450"/>
        <w:rPr>
          <w:rFonts w:ascii="Bahnschrift" w:hAnsi="Bahnschrift"/>
          <w:b/>
        </w:rPr>
      </w:pPr>
      <w:r w:rsidRPr="00995C9C">
        <w:rPr>
          <w:rFonts w:ascii="Bahnschrift" w:hAnsi="Bahnschrift"/>
          <w:sz w:val="28"/>
          <w:szCs w:val="28"/>
        </w:rPr>
        <w:t>Education</w:t>
      </w:r>
      <w:r w:rsidRPr="00995C9C">
        <w:rPr>
          <w:rFonts w:ascii="Bahnschrift" w:hAnsi="Bahnschrift"/>
        </w:rPr>
        <w:tab/>
      </w:r>
      <w:r w:rsidRPr="00995C9C">
        <w:rPr>
          <w:rFonts w:ascii="Bahnschrift" w:hAnsi="Bahnschrift"/>
        </w:rPr>
        <w:tab/>
      </w:r>
    </w:p>
    <w:p w14:paraId="0CF1DC68" w14:textId="77777777" w:rsidR="004D72B3" w:rsidRPr="00995C9C" w:rsidRDefault="004D72B3" w:rsidP="00555520">
      <w:pPr>
        <w:spacing w:line="360" w:lineRule="auto"/>
        <w:ind w:left="810" w:hanging="450"/>
        <w:rPr>
          <w:rFonts w:ascii="Bahnschrift" w:eastAsia="Batang" w:hAnsi="Bahnschrift"/>
          <w:b/>
          <w:spacing w:val="-5"/>
        </w:rPr>
        <w:sectPr w:rsidR="004D72B3" w:rsidRPr="00995C9C" w:rsidSect="004D72B3">
          <w:type w:val="continuous"/>
          <w:pgSz w:w="12240" w:h="15840"/>
          <w:pgMar w:top="540" w:right="1260" w:bottom="576" w:left="1152" w:header="720" w:footer="720" w:gutter="0"/>
          <w:cols w:space="720"/>
        </w:sectPr>
      </w:pPr>
    </w:p>
    <w:p w14:paraId="35A12DFD" w14:textId="6A6D9C52" w:rsidR="004D72B3" w:rsidRPr="00995C9C" w:rsidRDefault="004D72B3" w:rsidP="00555520">
      <w:pPr>
        <w:tabs>
          <w:tab w:val="left" w:pos="2070"/>
          <w:tab w:val="left" w:pos="2970"/>
        </w:tabs>
        <w:spacing w:before="120" w:after="120" w:line="360" w:lineRule="auto"/>
        <w:ind w:left="810" w:hanging="450"/>
        <w:rPr>
          <w:rFonts w:ascii="Bahnschrift" w:hAnsi="Bahnschrift"/>
          <w:b/>
        </w:rPr>
      </w:pPr>
      <w:r w:rsidRPr="00995C9C">
        <w:rPr>
          <w:rFonts w:ascii="Bahnschrift" w:hAnsi="Bahnschrift"/>
          <w:b/>
        </w:rPr>
        <w:t>2019 – 202</w:t>
      </w:r>
      <w:r w:rsidR="00EA0620" w:rsidRPr="00995C9C">
        <w:rPr>
          <w:rFonts w:ascii="Bahnschrift" w:hAnsi="Bahnschrift"/>
          <w:b/>
        </w:rPr>
        <w:t>0</w:t>
      </w:r>
      <w:r w:rsidRPr="00995C9C">
        <w:rPr>
          <w:rFonts w:ascii="Bahnschrift" w:hAnsi="Bahnschrift"/>
          <w:b/>
        </w:rPr>
        <w:t xml:space="preserve">       </w:t>
      </w:r>
      <w:r w:rsidRPr="00995C9C">
        <w:rPr>
          <w:rFonts w:ascii="Bahnschrift" w:hAnsi="Bahnschrift"/>
          <w:b/>
        </w:rPr>
        <w:tab/>
        <w:t>Wilmington University, Delaware.</w:t>
      </w:r>
    </w:p>
    <w:p w14:paraId="036E2332" w14:textId="77777777" w:rsidR="004D72B3" w:rsidRPr="00995C9C" w:rsidRDefault="004D72B3" w:rsidP="00555520">
      <w:pPr>
        <w:spacing w:line="360" w:lineRule="auto"/>
        <w:ind w:left="810" w:hanging="450"/>
        <w:rPr>
          <w:rFonts w:ascii="Bahnschrift" w:eastAsia="Batang" w:hAnsi="Bahnschrift"/>
          <w:b/>
          <w:spacing w:val="-5"/>
        </w:rPr>
        <w:sectPr w:rsidR="004D72B3" w:rsidRPr="00995C9C">
          <w:type w:val="continuous"/>
          <w:pgSz w:w="12240" w:h="15840"/>
          <w:pgMar w:top="576" w:right="1260" w:bottom="576" w:left="1152" w:header="720" w:footer="720" w:gutter="0"/>
          <w:cols w:space="720"/>
        </w:sectPr>
      </w:pPr>
    </w:p>
    <w:p w14:paraId="3348F84D" w14:textId="55CA3144" w:rsidR="004D72B3" w:rsidRPr="00995C9C" w:rsidRDefault="004D72B3" w:rsidP="00995C9C">
      <w:pPr>
        <w:pStyle w:val="ListParagraph"/>
        <w:spacing w:before="120" w:after="120" w:line="360" w:lineRule="auto"/>
        <w:ind w:left="810" w:hanging="450"/>
        <w:rPr>
          <w:rFonts w:ascii="Bahnschrift" w:hAnsi="Bahnschrift"/>
        </w:rPr>
      </w:pPr>
      <w:r w:rsidRPr="00995C9C">
        <w:rPr>
          <w:rFonts w:ascii="Bahnschrift" w:hAnsi="Bahnschrift"/>
          <w:b/>
        </w:rPr>
        <w:tab/>
      </w:r>
      <w:r w:rsidRPr="00995C9C">
        <w:rPr>
          <w:rFonts w:ascii="Bahnschrift" w:hAnsi="Bahnschrift"/>
          <w:b/>
        </w:rPr>
        <w:tab/>
      </w:r>
      <w:r w:rsidRPr="00995C9C">
        <w:rPr>
          <w:rFonts w:ascii="Bahnschrift" w:hAnsi="Bahnschrift"/>
          <w:b/>
        </w:rPr>
        <w:tab/>
      </w:r>
      <w:r w:rsidRPr="00995C9C">
        <w:rPr>
          <w:rFonts w:ascii="Bahnschrift" w:hAnsi="Bahnschrift"/>
        </w:rPr>
        <w:t>B/S Computer and Networking Security</w:t>
      </w:r>
      <w:r w:rsidR="00995C9C">
        <w:rPr>
          <w:rFonts w:ascii="Bahnschrift" w:hAnsi="Bahnschrift"/>
        </w:rPr>
        <w:t xml:space="preserve"> </w:t>
      </w:r>
      <w:r w:rsidR="00F3558E" w:rsidRPr="00995C9C">
        <w:rPr>
          <w:rFonts w:ascii="Bahnschrift" w:hAnsi="Bahnschrift"/>
        </w:rPr>
        <w:t>GPA: 3.5</w:t>
      </w:r>
      <w:r w:rsidR="00E42CCB">
        <w:rPr>
          <w:rFonts w:ascii="Bahnschrift" w:hAnsi="Bahnschrift"/>
        </w:rPr>
        <w:t>2.</w:t>
      </w:r>
    </w:p>
    <w:p w14:paraId="116A7239" w14:textId="635A637B" w:rsidR="004D72B3" w:rsidRPr="00995C9C" w:rsidRDefault="004D72B3" w:rsidP="00555520">
      <w:pPr>
        <w:tabs>
          <w:tab w:val="left" w:pos="2070"/>
          <w:tab w:val="left" w:pos="2970"/>
        </w:tabs>
        <w:spacing w:before="120" w:after="120" w:line="360" w:lineRule="auto"/>
        <w:ind w:left="810" w:hanging="450"/>
        <w:rPr>
          <w:rFonts w:ascii="Bahnschrift" w:hAnsi="Bahnschrift"/>
          <w:b/>
        </w:rPr>
      </w:pPr>
      <w:r w:rsidRPr="00995C9C">
        <w:rPr>
          <w:rFonts w:ascii="Bahnschrift" w:hAnsi="Bahnschrift"/>
          <w:b/>
        </w:rPr>
        <w:t xml:space="preserve">2009 – 2011       </w:t>
      </w:r>
      <w:r w:rsidRPr="00995C9C">
        <w:rPr>
          <w:rFonts w:ascii="Bahnschrift" w:hAnsi="Bahnschrift"/>
          <w:b/>
        </w:rPr>
        <w:tab/>
        <w:t>Southern California Institute of Technology (SCI</w:t>
      </w:r>
      <w:r w:rsidR="00555520" w:rsidRPr="00995C9C">
        <w:rPr>
          <w:rFonts w:ascii="Bahnschrift" w:hAnsi="Bahnschrift"/>
          <w:b/>
        </w:rPr>
        <w:t>T</w:t>
      </w:r>
      <w:r w:rsidRPr="00995C9C">
        <w:rPr>
          <w:rFonts w:ascii="Bahnschrift" w:hAnsi="Bahnschrift"/>
          <w:b/>
        </w:rPr>
        <w:t>), Anaheim.</w:t>
      </w:r>
    </w:p>
    <w:p w14:paraId="3BACBCCA" w14:textId="77777777" w:rsidR="004D72B3" w:rsidRPr="00995C9C" w:rsidRDefault="004D72B3" w:rsidP="00555520">
      <w:pPr>
        <w:spacing w:line="360" w:lineRule="auto"/>
        <w:ind w:left="810" w:hanging="450"/>
        <w:rPr>
          <w:rFonts w:ascii="Bahnschrift" w:eastAsia="Batang" w:hAnsi="Bahnschrift"/>
          <w:b/>
          <w:spacing w:val="-5"/>
        </w:rPr>
        <w:sectPr w:rsidR="004D72B3" w:rsidRPr="00995C9C">
          <w:type w:val="continuous"/>
          <w:pgSz w:w="12240" w:h="15840"/>
          <w:pgMar w:top="576" w:right="1260" w:bottom="576" w:left="1152" w:header="720" w:footer="720" w:gutter="0"/>
          <w:cols w:space="720"/>
        </w:sectPr>
      </w:pPr>
    </w:p>
    <w:p w14:paraId="6CD3612E" w14:textId="330EE46C" w:rsidR="004D72B3" w:rsidRPr="00995C9C" w:rsidRDefault="004D72B3" w:rsidP="00995C9C">
      <w:pPr>
        <w:pStyle w:val="Achievement"/>
        <w:numPr>
          <w:ilvl w:val="0"/>
          <w:numId w:val="0"/>
        </w:numPr>
        <w:spacing w:before="120" w:after="240" w:line="360" w:lineRule="auto"/>
        <w:ind w:left="810" w:firstLine="162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General Electrician Diploma (Graduated).</w:t>
      </w:r>
      <w:r w:rsidR="00995C9C">
        <w:rPr>
          <w:rFonts w:ascii="Bahnschrift" w:hAnsi="Bahnschrift"/>
          <w:sz w:val="24"/>
          <w:szCs w:val="24"/>
        </w:rPr>
        <w:t xml:space="preserve"> GPA: 3.2</w:t>
      </w:r>
    </w:p>
    <w:p w14:paraId="04440CB6" w14:textId="3F23C20C" w:rsidR="004D72B3" w:rsidRPr="00995C9C" w:rsidRDefault="004D72B3" w:rsidP="00555520">
      <w:pPr>
        <w:tabs>
          <w:tab w:val="left" w:pos="2520"/>
        </w:tabs>
        <w:spacing w:before="120" w:after="120" w:line="360" w:lineRule="auto"/>
        <w:ind w:left="810" w:hanging="450"/>
        <w:rPr>
          <w:rFonts w:ascii="Bahnschrift" w:hAnsi="Bahnschrift"/>
          <w:b/>
        </w:rPr>
      </w:pPr>
      <w:r w:rsidRPr="00995C9C">
        <w:rPr>
          <w:rFonts w:ascii="Bahnschrift" w:hAnsi="Bahnschrift"/>
          <w:b/>
        </w:rPr>
        <w:t>Clearance Type Holding:</w:t>
      </w:r>
      <w:r w:rsidRPr="00995C9C">
        <w:rPr>
          <w:rFonts w:ascii="Bahnschrift" w:hAnsi="Bahnschrift"/>
        </w:rPr>
        <w:t> </w:t>
      </w:r>
      <w:r w:rsidRPr="00995C9C">
        <w:rPr>
          <w:rFonts w:ascii="Bahnschrift" w:hAnsi="Bahnschrift"/>
        </w:rPr>
        <w:tab/>
      </w:r>
      <w:r w:rsidRPr="00995C9C">
        <w:rPr>
          <w:rFonts w:ascii="Bahnschrift" w:hAnsi="Bahnschrift"/>
          <w:b/>
        </w:rPr>
        <w:t xml:space="preserve">Secret DoD Clearance </w:t>
      </w:r>
      <w:r w:rsidR="00422C67" w:rsidRPr="00995C9C">
        <w:rPr>
          <w:rFonts w:ascii="Bahnschrift" w:hAnsi="Bahnschrift"/>
          <w:b/>
        </w:rPr>
        <w:t>(Granted</w:t>
      </w:r>
      <w:r w:rsidRPr="00995C9C">
        <w:rPr>
          <w:rFonts w:ascii="Bahnschrift" w:hAnsi="Bahnschrift"/>
          <w:b/>
        </w:rPr>
        <w:t xml:space="preserve"> 2018</w:t>
      </w:r>
      <w:r w:rsidR="00422C67" w:rsidRPr="00995C9C">
        <w:rPr>
          <w:rFonts w:ascii="Bahnschrift" w:hAnsi="Bahnschrift"/>
          <w:b/>
        </w:rPr>
        <w:t>)</w:t>
      </w:r>
      <w:r w:rsidRPr="00995C9C">
        <w:rPr>
          <w:rFonts w:ascii="Bahnschrift" w:hAnsi="Bahnschrift"/>
          <w:b/>
        </w:rPr>
        <w:t xml:space="preserve">. </w:t>
      </w:r>
    </w:p>
    <w:p w14:paraId="41A86447" w14:textId="77777777" w:rsidR="004D72B3" w:rsidRPr="00995C9C" w:rsidRDefault="004D72B3" w:rsidP="00555520">
      <w:pPr>
        <w:tabs>
          <w:tab w:val="left" w:pos="2520"/>
        </w:tabs>
        <w:spacing w:before="120" w:after="120" w:line="360" w:lineRule="auto"/>
        <w:ind w:left="810" w:hanging="450"/>
        <w:rPr>
          <w:rFonts w:ascii="Bahnschrift" w:hAnsi="Bahnschrift"/>
          <w:b/>
        </w:rPr>
      </w:pPr>
      <w:r w:rsidRPr="00995C9C">
        <w:rPr>
          <w:rFonts w:ascii="Bahnschrift" w:hAnsi="Bahnschrift"/>
          <w:b/>
        </w:rPr>
        <w:t xml:space="preserve">   </w:t>
      </w:r>
      <w:r w:rsidRPr="00995C9C">
        <w:rPr>
          <w:rFonts w:ascii="Bahnschrift" w:hAnsi="Bahnschrift"/>
          <w:b/>
          <w:sz w:val="28"/>
          <w:szCs w:val="28"/>
        </w:rPr>
        <w:t xml:space="preserve">   Certification </w:t>
      </w:r>
    </w:p>
    <w:p w14:paraId="741BE08A" w14:textId="4E2BA078" w:rsidR="004D72B3" w:rsidRPr="00995C9C" w:rsidRDefault="004D72B3" w:rsidP="00995C9C">
      <w:pPr>
        <w:pStyle w:val="Achievement"/>
        <w:numPr>
          <w:ilvl w:val="3"/>
          <w:numId w:val="16"/>
        </w:numPr>
        <w:spacing w:before="120" w:after="120" w:line="360" w:lineRule="auto"/>
        <w:ind w:left="1710" w:hanging="27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PC Pro Computer Certification </w:t>
      </w:r>
    </w:p>
    <w:p w14:paraId="7AB80CA8" w14:textId="7C8FE391" w:rsidR="00FB5909" w:rsidRPr="00995C9C" w:rsidRDefault="00FB5909" w:rsidP="00995C9C">
      <w:pPr>
        <w:pStyle w:val="Achievement"/>
        <w:numPr>
          <w:ilvl w:val="3"/>
          <w:numId w:val="16"/>
        </w:numPr>
        <w:spacing w:before="120" w:after="120" w:line="360" w:lineRule="auto"/>
        <w:ind w:left="1710" w:hanging="27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Windows Server 2016 Install and Storage</w:t>
      </w:r>
      <w:r w:rsidR="00836573">
        <w:rPr>
          <w:rFonts w:ascii="Bahnschrift" w:hAnsi="Bahnschrift"/>
          <w:sz w:val="24"/>
          <w:szCs w:val="24"/>
        </w:rPr>
        <w:t xml:space="preserve">/ Deploy VM, and Domain </w:t>
      </w:r>
      <w:r w:rsidR="00957312">
        <w:rPr>
          <w:rFonts w:ascii="Bahnschrift" w:hAnsi="Bahnschrift"/>
          <w:sz w:val="24"/>
          <w:szCs w:val="24"/>
        </w:rPr>
        <w:t>C</w:t>
      </w:r>
      <w:r w:rsidR="00836573">
        <w:rPr>
          <w:rFonts w:ascii="Bahnschrift" w:hAnsi="Bahnschrift"/>
          <w:sz w:val="24"/>
          <w:szCs w:val="24"/>
        </w:rPr>
        <w:t>ontrol, Load balancing</w:t>
      </w:r>
      <w:r w:rsidRPr="00995C9C">
        <w:rPr>
          <w:rFonts w:ascii="Bahnschrift" w:hAnsi="Bahnschrift"/>
          <w:sz w:val="24"/>
          <w:szCs w:val="24"/>
        </w:rPr>
        <w:t>.</w:t>
      </w:r>
    </w:p>
    <w:p w14:paraId="6C820BC9" w14:textId="5881E841" w:rsidR="004D72B3" w:rsidRDefault="004D72B3" w:rsidP="00995C9C">
      <w:pPr>
        <w:pStyle w:val="Achievement"/>
        <w:numPr>
          <w:ilvl w:val="3"/>
          <w:numId w:val="16"/>
        </w:numPr>
        <w:spacing w:before="120" w:after="120" w:line="360" w:lineRule="auto"/>
        <w:ind w:left="1710" w:hanging="27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GE Electrical Diploma.</w:t>
      </w:r>
    </w:p>
    <w:p w14:paraId="4D659B65" w14:textId="759586B4" w:rsidR="00995C9C" w:rsidRPr="00995C9C" w:rsidRDefault="00995C9C" w:rsidP="00995C9C">
      <w:pPr>
        <w:pStyle w:val="Achievement"/>
        <w:numPr>
          <w:ilvl w:val="3"/>
          <w:numId w:val="16"/>
        </w:numPr>
        <w:spacing w:before="120" w:after="120" w:line="360" w:lineRule="auto"/>
        <w:ind w:left="1710" w:hanging="27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Agile and Model Base System Engineering Training</w:t>
      </w:r>
      <w:r w:rsidR="00836573">
        <w:rPr>
          <w:rFonts w:ascii="Bahnschrift" w:hAnsi="Bahnschrift"/>
          <w:sz w:val="24"/>
          <w:szCs w:val="24"/>
        </w:rPr>
        <w:t>, PCLM, Network Cloud Computing, Database Cluster Network.</w:t>
      </w:r>
      <w:r w:rsidRPr="00995C9C">
        <w:rPr>
          <w:rFonts w:ascii="Bahnschrift" w:hAnsi="Bahnschrift"/>
          <w:sz w:val="24"/>
          <w:szCs w:val="24"/>
        </w:rPr>
        <w:t xml:space="preserve"> (Northrop Grumman)</w:t>
      </w:r>
    </w:p>
    <w:p w14:paraId="143ACD17" w14:textId="36466BA5" w:rsidR="00E15485" w:rsidRDefault="00E15485" w:rsidP="00995C9C">
      <w:pPr>
        <w:pStyle w:val="Achievement"/>
        <w:numPr>
          <w:ilvl w:val="3"/>
          <w:numId w:val="16"/>
        </w:numPr>
        <w:spacing w:before="120" w:after="120" w:line="360" w:lineRule="auto"/>
        <w:ind w:left="1710" w:hanging="27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CCNA </w:t>
      </w:r>
      <w:r w:rsidR="00F3558E" w:rsidRPr="00995C9C">
        <w:rPr>
          <w:rFonts w:ascii="Bahnschrift" w:hAnsi="Bahnschrift"/>
          <w:sz w:val="24"/>
          <w:szCs w:val="24"/>
        </w:rPr>
        <w:t>Enterprise</w:t>
      </w:r>
      <w:r w:rsidR="00564580">
        <w:rPr>
          <w:rFonts w:ascii="Bahnschrift" w:hAnsi="Bahnschrift"/>
          <w:sz w:val="24"/>
          <w:szCs w:val="24"/>
        </w:rPr>
        <w:t>.</w:t>
      </w:r>
      <w:r w:rsidR="00836573" w:rsidRPr="00836573">
        <w:rPr>
          <w:rFonts w:ascii="Bahnschrift" w:hAnsi="Bahnschrift"/>
          <w:sz w:val="24"/>
          <w:szCs w:val="24"/>
        </w:rPr>
        <w:t xml:space="preserve"> </w:t>
      </w:r>
      <w:r w:rsidR="00836573">
        <w:rPr>
          <w:rFonts w:ascii="Bahnschrift" w:hAnsi="Bahnschrift"/>
          <w:sz w:val="24"/>
          <w:szCs w:val="24"/>
        </w:rPr>
        <w:t>(</w:t>
      </w:r>
      <w:r w:rsidR="008C5DF2">
        <w:rPr>
          <w:rFonts w:ascii="Bahnschrift" w:hAnsi="Bahnschrift"/>
          <w:sz w:val="24"/>
          <w:szCs w:val="24"/>
        </w:rPr>
        <w:t>In-process)</w:t>
      </w:r>
    </w:p>
    <w:p w14:paraId="50EDA2DE" w14:textId="2C2E4CFA" w:rsidR="00564580" w:rsidRPr="00995C9C" w:rsidRDefault="008C5DF2" w:rsidP="00995C9C">
      <w:pPr>
        <w:pStyle w:val="Achievement"/>
        <w:numPr>
          <w:ilvl w:val="3"/>
          <w:numId w:val="16"/>
        </w:numPr>
        <w:spacing w:before="120" w:after="120" w:line="360" w:lineRule="auto"/>
        <w:ind w:left="1710" w:hanging="270"/>
        <w:jc w:val="lef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CompTIA </w:t>
      </w:r>
      <w:r w:rsidR="00564580">
        <w:rPr>
          <w:rFonts w:ascii="Bahnschrift" w:hAnsi="Bahnschrift"/>
          <w:sz w:val="24"/>
          <w:szCs w:val="24"/>
        </w:rPr>
        <w:t>Security + Certification</w:t>
      </w:r>
      <w:r>
        <w:rPr>
          <w:rFonts w:ascii="Bahnschrift" w:hAnsi="Bahnschrift"/>
          <w:sz w:val="24"/>
          <w:szCs w:val="24"/>
        </w:rPr>
        <w:t xml:space="preserve"> (In-process)</w:t>
      </w:r>
    </w:p>
    <w:p w14:paraId="02547DF0" w14:textId="77777777" w:rsidR="00957312" w:rsidRDefault="00FB5909" w:rsidP="00555520">
      <w:pPr>
        <w:pStyle w:val="Achievement"/>
        <w:numPr>
          <w:ilvl w:val="0"/>
          <w:numId w:val="0"/>
        </w:numPr>
        <w:tabs>
          <w:tab w:val="left" w:pos="720"/>
        </w:tabs>
        <w:spacing w:before="120" w:after="120" w:line="360" w:lineRule="auto"/>
        <w:ind w:left="810" w:hanging="45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ab/>
      </w:r>
    </w:p>
    <w:p w14:paraId="29A9F539" w14:textId="77777777" w:rsidR="00957312" w:rsidRDefault="00957312">
      <w:pPr>
        <w:rPr>
          <w:rFonts w:ascii="Bahnschrift" w:eastAsia="Batang" w:hAnsi="Bahnschrift"/>
          <w:spacing w:val="-5"/>
        </w:rPr>
      </w:pPr>
      <w:r>
        <w:rPr>
          <w:rFonts w:ascii="Bahnschrift" w:hAnsi="Bahnschrift"/>
        </w:rPr>
        <w:br w:type="page"/>
      </w:r>
    </w:p>
    <w:p w14:paraId="718E5914" w14:textId="583125FE" w:rsidR="00FB5909" w:rsidRPr="00995C9C" w:rsidRDefault="00665CAB" w:rsidP="00555520">
      <w:pPr>
        <w:pStyle w:val="Achievement"/>
        <w:numPr>
          <w:ilvl w:val="0"/>
          <w:numId w:val="0"/>
        </w:numPr>
        <w:tabs>
          <w:tab w:val="left" w:pos="720"/>
        </w:tabs>
        <w:spacing w:before="120" w:after="120" w:line="360" w:lineRule="auto"/>
        <w:ind w:left="810" w:hanging="450"/>
        <w:jc w:val="left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 xml:space="preserve">Computer </w:t>
      </w:r>
      <w:r w:rsidR="00FB5909" w:rsidRPr="00995C9C">
        <w:rPr>
          <w:rFonts w:ascii="Bahnschrift" w:hAnsi="Bahnschrift"/>
          <w:b/>
          <w:bCs/>
          <w:sz w:val="28"/>
          <w:szCs w:val="28"/>
        </w:rPr>
        <w:t>Skill</w:t>
      </w:r>
      <w:r w:rsidR="00E15485" w:rsidRPr="00995C9C">
        <w:rPr>
          <w:rFonts w:ascii="Bahnschrift" w:hAnsi="Bahnschrift"/>
          <w:b/>
          <w:bCs/>
          <w:sz w:val="28"/>
          <w:szCs w:val="28"/>
        </w:rPr>
        <w:t>s</w:t>
      </w:r>
    </w:p>
    <w:p w14:paraId="42F699B7" w14:textId="551E3981" w:rsidR="00A974E2" w:rsidRPr="00995C9C" w:rsidRDefault="00DE7067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Experience in </w:t>
      </w:r>
      <w:r w:rsidR="004F1BFA" w:rsidRPr="00995C9C">
        <w:rPr>
          <w:rFonts w:ascii="Bahnschrift" w:hAnsi="Bahnschrift"/>
          <w:sz w:val="24"/>
          <w:szCs w:val="24"/>
        </w:rPr>
        <w:t xml:space="preserve">a </w:t>
      </w:r>
      <w:r w:rsidRPr="00995C9C">
        <w:rPr>
          <w:rFonts w:ascii="Bahnschrift" w:hAnsi="Bahnschrift"/>
          <w:sz w:val="24"/>
          <w:szCs w:val="24"/>
        </w:rPr>
        <w:t>professional programing language</w:t>
      </w:r>
      <w:r w:rsidR="004F1BFA" w:rsidRPr="00995C9C">
        <w:rPr>
          <w:rFonts w:ascii="Bahnschrift" w:hAnsi="Bahnschrift"/>
          <w:sz w:val="24"/>
          <w:szCs w:val="24"/>
        </w:rPr>
        <w:t xml:space="preserve"> such as Visual Studio, C#,</w:t>
      </w:r>
      <w:r w:rsidRPr="00995C9C">
        <w:rPr>
          <w:rFonts w:ascii="Bahnschrift" w:hAnsi="Bahnschrift"/>
          <w:sz w:val="24"/>
          <w:szCs w:val="24"/>
        </w:rPr>
        <w:t xml:space="preserve"> C++, Python</w:t>
      </w:r>
      <w:r w:rsidR="004F1BFA" w:rsidRPr="00995C9C">
        <w:rPr>
          <w:rFonts w:ascii="Bahnschrift" w:hAnsi="Bahnschrift"/>
          <w:sz w:val="24"/>
          <w:szCs w:val="24"/>
        </w:rPr>
        <w:t xml:space="preserve">, </w:t>
      </w:r>
      <w:r w:rsidR="004B2806" w:rsidRPr="00995C9C">
        <w:rPr>
          <w:rFonts w:ascii="Bahnschrift" w:hAnsi="Bahnschrift"/>
          <w:sz w:val="24"/>
          <w:szCs w:val="24"/>
        </w:rPr>
        <w:t>JavaScript</w:t>
      </w:r>
      <w:r w:rsidR="007F501B">
        <w:rPr>
          <w:rFonts w:ascii="Bahnschrift" w:hAnsi="Bahnschrift"/>
          <w:sz w:val="24"/>
          <w:szCs w:val="24"/>
        </w:rPr>
        <w:t>, Ansible, ReactJS, Full Stack .NET Developer.</w:t>
      </w:r>
      <w:r w:rsidR="00995C9C">
        <w:rPr>
          <w:rFonts w:ascii="Bahnschrift" w:hAnsi="Bahnschrift"/>
          <w:sz w:val="24"/>
          <w:szCs w:val="24"/>
        </w:rPr>
        <w:t xml:space="preserve"> Familiar </w:t>
      </w:r>
      <w:r w:rsidR="00E470AF">
        <w:rPr>
          <w:rFonts w:ascii="Bahnschrift" w:hAnsi="Bahnschrift"/>
          <w:sz w:val="24"/>
          <w:szCs w:val="24"/>
        </w:rPr>
        <w:t>with</w:t>
      </w:r>
      <w:r w:rsidR="00995C9C">
        <w:rPr>
          <w:rFonts w:ascii="Bahnschrift" w:hAnsi="Bahnschrift"/>
          <w:sz w:val="24"/>
          <w:szCs w:val="24"/>
        </w:rPr>
        <w:t xml:space="preserve"> Endpoint protection of </w:t>
      </w:r>
      <w:r w:rsidRPr="00995C9C">
        <w:rPr>
          <w:rFonts w:ascii="Bahnschrift" w:hAnsi="Bahnschrift"/>
          <w:sz w:val="24"/>
          <w:szCs w:val="24"/>
        </w:rPr>
        <w:t>Centos</w:t>
      </w:r>
      <w:r w:rsidR="00995C9C">
        <w:rPr>
          <w:rFonts w:ascii="Bahnschrift" w:hAnsi="Bahnschrift"/>
          <w:sz w:val="24"/>
          <w:szCs w:val="24"/>
        </w:rPr>
        <w:t>/</w:t>
      </w:r>
      <w:r w:rsidRPr="00995C9C">
        <w:rPr>
          <w:rFonts w:ascii="Bahnschrift" w:hAnsi="Bahnschrift"/>
          <w:sz w:val="24"/>
          <w:szCs w:val="24"/>
        </w:rPr>
        <w:t>UNIX</w:t>
      </w:r>
      <w:r w:rsidR="00995C9C">
        <w:rPr>
          <w:rFonts w:ascii="Bahnschrift" w:hAnsi="Bahnschrift"/>
          <w:sz w:val="24"/>
          <w:szCs w:val="24"/>
        </w:rPr>
        <w:t>, Windows, and macOS.</w:t>
      </w:r>
      <w:r w:rsidR="007F501B">
        <w:rPr>
          <w:rFonts w:ascii="Bahnschrift" w:hAnsi="Bahnschrift"/>
          <w:sz w:val="24"/>
          <w:szCs w:val="24"/>
        </w:rPr>
        <w:t xml:space="preserve"> </w:t>
      </w:r>
    </w:p>
    <w:p w14:paraId="22F8877A" w14:textId="7E86C1CB" w:rsidR="00DE7067" w:rsidRPr="00995C9C" w:rsidRDefault="00DE7067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Cyber Penetrating </w:t>
      </w:r>
      <w:r w:rsidR="004B2806" w:rsidRPr="00995C9C">
        <w:rPr>
          <w:rFonts w:ascii="Bahnschrift" w:hAnsi="Bahnschrift"/>
          <w:sz w:val="24"/>
          <w:szCs w:val="24"/>
        </w:rPr>
        <w:t>testing:</w:t>
      </w:r>
      <w:r w:rsidR="00A974E2" w:rsidRPr="00995C9C">
        <w:rPr>
          <w:rFonts w:ascii="Bahnschrift" w:hAnsi="Bahnschrift"/>
          <w:sz w:val="24"/>
          <w:szCs w:val="24"/>
        </w:rPr>
        <w:t xml:space="preserve"> Nessus, Nmap, OpenVAS, Metasploit and Kali Linux toolset.</w:t>
      </w:r>
    </w:p>
    <w:p w14:paraId="62172DA6" w14:textId="77777777" w:rsidR="00A974E2" w:rsidRPr="00995C9C" w:rsidRDefault="00DE7067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Ability to monitor and respond to any security incidents and respond to information security incidents as needed. </w:t>
      </w:r>
    </w:p>
    <w:p w14:paraId="33720C44" w14:textId="7BDAD309" w:rsidR="00DE7067" w:rsidRPr="00995C9C" w:rsidRDefault="00DE7067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Perform digital forensics on live or offline evidence, recover, and backup</w:t>
      </w:r>
      <w:r w:rsidR="00A974E2" w:rsidRPr="00995C9C">
        <w:rPr>
          <w:rFonts w:ascii="Bahnschrift" w:hAnsi="Bahnschrift"/>
          <w:sz w:val="24"/>
          <w:szCs w:val="24"/>
        </w:rPr>
        <w:t xml:space="preserve"> and retri</w:t>
      </w:r>
      <w:r w:rsidR="00555520" w:rsidRPr="00995C9C">
        <w:rPr>
          <w:rFonts w:ascii="Bahnschrift" w:hAnsi="Bahnschrift"/>
          <w:sz w:val="24"/>
          <w:szCs w:val="24"/>
        </w:rPr>
        <w:t>eve live/of</w:t>
      </w:r>
      <w:r w:rsidR="00E470AF">
        <w:rPr>
          <w:rFonts w:ascii="Bahnschrift" w:hAnsi="Bahnschrift"/>
          <w:sz w:val="24"/>
          <w:szCs w:val="24"/>
        </w:rPr>
        <w:t>fl</w:t>
      </w:r>
      <w:r w:rsidR="00555520" w:rsidRPr="00995C9C">
        <w:rPr>
          <w:rFonts w:ascii="Bahnschrift" w:hAnsi="Bahnschrift"/>
          <w:sz w:val="24"/>
          <w:szCs w:val="24"/>
        </w:rPr>
        <w:t>ine</w:t>
      </w:r>
      <w:r w:rsidRPr="00995C9C">
        <w:rPr>
          <w:rFonts w:ascii="Bahnschrift" w:hAnsi="Bahnschrift"/>
          <w:sz w:val="24"/>
          <w:szCs w:val="24"/>
        </w:rPr>
        <w:t xml:space="preserve"> evidence, artifacts.</w:t>
      </w:r>
    </w:p>
    <w:p w14:paraId="5C336953" w14:textId="77777777" w:rsidR="00555520" w:rsidRPr="00995C9C" w:rsidRDefault="00DE7067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Ability to deploy virtual machines, setup DNS, Domain Control server, Email Server, and Security Service as administrator Windows Server 2016. </w:t>
      </w:r>
    </w:p>
    <w:p w14:paraId="76F3F2EA" w14:textId="457FC7EB" w:rsidR="00555520" w:rsidRPr="00995C9C" w:rsidRDefault="00555520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Problem</w:t>
      </w:r>
      <w:r w:rsidR="00E470AF">
        <w:rPr>
          <w:rFonts w:ascii="Bahnschrift" w:hAnsi="Bahnschrift"/>
          <w:sz w:val="24"/>
          <w:szCs w:val="24"/>
        </w:rPr>
        <w:t>-</w:t>
      </w:r>
      <w:r w:rsidRPr="00995C9C">
        <w:rPr>
          <w:rFonts w:ascii="Bahnschrift" w:hAnsi="Bahnschrift"/>
          <w:sz w:val="24"/>
          <w:szCs w:val="24"/>
        </w:rPr>
        <w:t xml:space="preserve">solving skill and development Agile, and Model Base System Engineer, and Network Security includes </w:t>
      </w:r>
      <w:r w:rsidR="00E470AF">
        <w:rPr>
          <w:rFonts w:ascii="Bahnschrift" w:hAnsi="Bahnschrift"/>
          <w:sz w:val="24"/>
          <w:szCs w:val="24"/>
        </w:rPr>
        <w:t>f</w:t>
      </w:r>
      <w:r w:rsidRPr="00995C9C">
        <w:rPr>
          <w:rFonts w:ascii="Bahnschrift" w:hAnsi="Bahnschrift"/>
          <w:sz w:val="24"/>
          <w:szCs w:val="24"/>
        </w:rPr>
        <w:t>irewall, proxies</w:t>
      </w:r>
      <w:r w:rsidR="00E470AF">
        <w:rPr>
          <w:rFonts w:ascii="Bahnschrift" w:hAnsi="Bahnschrift"/>
          <w:sz w:val="24"/>
          <w:szCs w:val="24"/>
        </w:rPr>
        <w:t>,</w:t>
      </w:r>
      <w:r w:rsidRPr="00995C9C">
        <w:rPr>
          <w:rFonts w:ascii="Bahnschrift" w:hAnsi="Bahnschrift"/>
          <w:sz w:val="24"/>
          <w:szCs w:val="24"/>
        </w:rPr>
        <w:t xml:space="preserve"> and anti-virus.</w:t>
      </w:r>
    </w:p>
    <w:p w14:paraId="69A8B110" w14:textId="0950AC70" w:rsidR="00DE7067" w:rsidRPr="00995C9C" w:rsidRDefault="00DE7067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Ability to perform LAN, DMZ, and internet-facing security scanning of mission-critical devices on corporate and guest networks for potential vulnerabilities, malicious programs</w:t>
      </w:r>
      <w:r w:rsidR="004F1BFA" w:rsidRPr="00995C9C">
        <w:rPr>
          <w:rFonts w:ascii="Bahnschrift" w:hAnsi="Bahnschrift"/>
          <w:sz w:val="24"/>
          <w:szCs w:val="24"/>
        </w:rPr>
        <w:t>,</w:t>
      </w:r>
      <w:r w:rsidRPr="00995C9C">
        <w:rPr>
          <w:rFonts w:ascii="Bahnschrift" w:hAnsi="Bahnschrift"/>
          <w:sz w:val="24"/>
          <w:szCs w:val="24"/>
        </w:rPr>
        <w:t xml:space="preserve"> and recommended appropriate actions.</w:t>
      </w:r>
    </w:p>
    <w:p w14:paraId="7F412E91" w14:textId="0732FFFA" w:rsidR="004D72B3" w:rsidRPr="00995C9C" w:rsidRDefault="004D72B3" w:rsidP="00555520">
      <w:pPr>
        <w:tabs>
          <w:tab w:val="left" w:pos="2880"/>
        </w:tabs>
        <w:spacing w:line="360" w:lineRule="auto"/>
        <w:ind w:left="810" w:hanging="450"/>
        <w:rPr>
          <w:rFonts w:ascii="Bahnschrift" w:eastAsia="Batang" w:hAnsi="Bahnschrift"/>
          <w:b/>
          <w:spacing w:val="-5"/>
          <w:sz w:val="28"/>
          <w:szCs w:val="28"/>
        </w:rPr>
      </w:pPr>
      <w:r w:rsidRPr="00995C9C">
        <w:rPr>
          <w:rFonts w:ascii="Bahnschrift" w:eastAsia="Batang" w:hAnsi="Bahnschrift"/>
          <w:b/>
          <w:spacing w:val="-5"/>
          <w:sz w:val="28"/>
          <w:szCs w:val="28"/>
        </w:rPr>
        <w:t>E</w:t>
      </w:r>
      <w:r w:rsidR="00EA0620" w:rsidRPr="00995C9C">
        <w:rPr>
          <w:rFonts w:ascii="Bahnschrift" w:eastAsia="Batang" w:hAnsi="Bahnschrift"/>
          <w:b/>
          <w:spacing w:val="-5"/>
          <w:sz w:val="28"/>
          <w:szCs w:val="28"/>
        </w:rPr>
        <w:t>xperience</w:t>
      </w:r>
    </w:p>
    <w:p w14:paraId="77F9DB95" w14:textId="0F657049" w:rsidR="00FE05CE" w:rsidRPr="00995C9C" w:rsidRDefault="00FE05CE" w:rsidP="00555520">
      <w:pPr>
        <w:tabs>
          <w:tab w:val="left" w:pos="2880"/>
        </w:tabs>
        <w:spacing w:line="360" w:lineRule="auto"/>
        <w:ind w:left="810" w:hanging="45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 xml:space="preserve">Jan 2020- Present </w:t>
      </w:r>
      <w:r w:rsidRPr="00995C9C">
        <w:rPr>
          <w:rFonts w:ascii="Bahnschrift" w:eastAsia="Batang" w:hAnsi="Bahnschrift"/>
          <w:b/>
          <w:spacing w:val="-5"/>
        </w:rPr>
        <w:tab/>
      </w:r>
      <w:r w:rsidR="00DE7067" w:rsidRPr="00995C9C">
        <w:rPr>
          <w:rFonts w:ascii="Bahnschrift" w:eastAsia="Batang" w:hAnsi="Bahnschrift"/>
          <w:b/>
          <w:spacing w:val="-5"/>
        </w:rPr>
        <w:t>Northrop Grumman (</w:t>
      </w:r>
      <w:r w:rsidR="00B01CF0">
        <w:rPr>
          <w:rFonts w:ascii="Bahnschrift" w:eastAsia="Batang" w:hAnsi="Bahnschrift"/>
          <w:b/>
          <w:spacing w:val="-5"/>
        </w:rPr>
        <w:t>El Segundo</w:t>
      </w:r>
      <w:r w:rsidR="00DE7067" w:rsidRPr="00995C9C">
        <w:rPr>
          <w:rFonts w:ascii="Bahnschrift" w:eastAsia="Batang" w:hAnsi="Bahnschrift"/>
          <w:b/>
          <w:spacing w:val="-5"/>
        </w:rPr>
        <w:t>, CA)</w:t>
      </w:r>
    </w:p>
    <w:p w14:paraId="4769EDD2" w14:textId="5E688CB1" w:rsidR="00FE05CE" w:rsidRPr="00995C9C" w:rsidRDefault="00FE05CE" w:rsidP="00995C9C">
      <w:pPr>
        <w:spacing w:line="360" w:lineRule="auto"/>
        <w:ind w:left="810" w:firstLine="162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ab/>
        <w:t xml:space="preserve">Position: </w:t>
      </w:r>
      <w:r w:rsidR="00E42CCB">
        <w:rPr>
          <w:rFonts w:ascii="Bahnschrift" w:eastAsia="Batang" w:hAnsi="Bahnschrift"/>
          <w:b/>
          <w:spacing w:val="-5"/>
        </w:rPr>
        <w:t>Software</w:t>
      </w:r>
      <w:r w:rsidR="00836573">
        <w:rPr>
          <w:rFonts w:ascii="Bahnschrift" w:eastAsia="Batang" w:hAnsi="Bahnschrift"/>
          <w:b/>
          <w:spacing w:val="-5"/>
        </w:rPr>
        <w:t xml:space="preserve"> </w:t>
      </w:r>
      <w:r w:rsidR="003857F6">
        <w:rPr>
          <w:rFonts w:ascii="Bahnschrift" w:eastAsia="Batang" w:hAnsi="Bahnschrift"/>
          <w:b/>
          <w:spacing w:val="-5"/>
        </w:rPr>
        <w:t>Development</w:t>
      </w:r>
      <w:r w:rsidR="00736382">
        <w:rPr>
          <w:rFonts w:ascii="Bahnschrift" w:eastAsia="Batang" w:hAnsi="Bahnschrift"/>
          <w:b/>
          <w:spacing w:val="-5"/>
        </w:rPr>
        <w:t xml:space="preserve"> Engineer</w:t>
      </w:r>
      <w:r w:rsidR="00836573">
        <w:rPr>
          <w:rFonts w:ascii="Bahnschrift" w:eastAsia="Batang" w:hAnsi="Bahnschrift"/>
          <w:b/>
          <w:spacing w:val="-5"/>
        </w:rPr>
        <w:t xml:space="preserve"> (Enterprise Service)</w:t>
      </w:r>
    </w:p>
    <w:p w14:paraId="03230360" w14:textId="5813F5E4" w:rsidR="000665F1" w:rsidRDefault="00736382" w:rsidP="00736382">
      <w:pPr>
        <w:pStyle w:val="Achievement"/>
        <w:numPr>
          <w:ilvl w:val="0"/>
          <w:numId w:val="35"/>
        </w:numPr>
        <w:spacing w:before="120" w:after="120" w:line="360" w:lineRule="auto"/>
        <w:ind w:left="1620"/>
        <w:jc w:val="lef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Designing, specifying, configuring, install and maintaining local area network</w:t>
      </w:r>
      <w:r w:rsidR="00957312">
        <w:rPr>
          <w:rFonts w:ascii="Bahnschrift" w:hAnsi="Bahnschrift"/>
          <w:sz w:val="24"/>
          <w:szCs w:val="24"/>
        </w:rPr>
        <w:t>s</w:t>
      </w:r>
      <w:r>
        <w:rPr>
          <w:rFonts w:ascii="Bahnschrift" w:hAnsi="Bahnschrift"/>
          <w:sz w:val="24"/>
          <w:szCs w:val="24"/>
        </w:rPr>
        <w:t>, hardware, software, and telecommunications service</w:t>
      </w:r>
      <w:r w:rsidR="00957312">
        <w:rPr>
          <w:rFonts w:ascii="Bahnschrift" w:hAnsi="Bahnschrift"/>
          <w:sz w:val="24"/>
          <w:szCs w:val="24"/>
        </w:rPr>
        <w:t>s</w:t>
      </w:r>
      <w:r>
        <w:rPr>
          <w:rFonts w:ascii="Bahnschrift" w:hAnsi="Bahnschrift"/>
          <w:sz w:val="24"/>
          <w:szCs w:val="24"/>
        </w:rPr>
        <w:t xml:space="preserve"> such as personal computer</w:t>
      </w:r>
      <w:r w:rsidR="00957312">
        <w:rPr>
          <w:rFonts w:ascii="Bahnschrift" w:hAnsi="Bahnschrift"/>
          <w:sz w:val="24"/>
          <w:szCs w:val="24"/>
        </w:rPr>
        <w:t>s</w:t>
      </w:r>
      <w:r>
        <w:rPr>
          <w:rFonts w:ascii="Bahnschrift" w:hAnsi="Bahnschrift"/>
          <w:sz w:val="24"/>
          <w:szCs w:val="24"/>
        </w:rPr>
        <w:t>, system software application, printer, server, router, bri</w:t>
      </w:r>
      <w:r w:rsidR="00957312">
        <w:rPr>
          <w:rFonts w:ascii="Bahnschrift" w:hAnsi="Bahnschrift"/>
          <w:sz w:val="24"/>
          <w:szCs w:val="24"/>
        </w:rPr>
        <w:t>dg</w:t>
      </w:r>
      <w:r>
        <w:rPr>
          <w:rFonts w:ascii="Bahnschrift" w:hAnsi="Bahnschrift"/>
          <w:sz w:val="24"/>
          <w:szCs w:val="24"/>
        </w:rPr>
        <w:t>es, switches, moderns, cabling, and Internet service provider (ISP).</w:t>
      </w:r>
    </w:p>
    <w:p w14:paraId="61E39391" w14:textId="257C3195" w:rsidR="00736382" w:rsidRDefault="00736382" w:rsidP="00736382">
      <w:pPr>
        <w:pStyle w:val="Achievement"/>
        <w:numPr>
          <w:ilvl w:val="0"/>
          <w:numId w:val="35"/>
        </w:numPr>
        <w:spacing w:before="120" w:after="120" w:line="360" w:lineRule="auto"/>
        <w:ind w:left="1620"/>
        <w:jc w:val="lef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Developing and implementing polic</w:t>
      </w:r>
      <w:r w:rsidR="00957312">
        <w:rPr>
          <w:rFonts w:ascii="Bahnschrift" w:hAnsi="Bahnschrift"/>
          <w:sz w:val="24"/>
          <w:szCs w:val="24"/>
        </w:rPr>
        <w:t>i</w:t>
      </w:r>
      <w:r>
        <w:rPr>
          <w:rFonts w:ascii="Bahnschrift" w:hAnsi="Bahnschrift"/>
          <w:sz w:val="24"/>
          <w:szCs w:val="24"/>
        </w:rPr>
        <w:t>es, and procedures relate</w:t>
      </w:r>
      <w:r w:rsidR="00957312">
        <w:rPr>
          <w:rFonts w:ascii="Bahnschrift" w:hAnsi="Bahnschrift"/>
          <w:sz w:val="24"/>
          <w:szCs w:val="24"/>
        </w:rPr>
        <w:t>d</w:t>
      </w:r>
      <w:r>
        <w:rPr>
          <w:rFonts w:ascii="Bahnschrift" w:hAnsi="Bahnschrift"/>
          <w:sz w:val="24"/>
          <w:szCs w:val="24"/>
        </w:rPr>
        <w:t xml:space="preserve"> to network hardware and software acquisition, use support, security</w:t>
      </w:r>
      <w:r w:rsidR="00957312">
        <w:rPr>
          <w:rFonts w:ascii="Bahnschrift" w:hAnsi="Bahnschrift"/>
          <w:sz w:val="24"/>
          <w:szCs w:val="24"/>
        </w:rPr>
        <w:t>,</w:t>
      </w:r>
      <w:r>
        <w:rPr>
          <w:rFonts w:ascii="Bahnschrift" w:hAnsi="Bahnschrift"/>
          <w:sz w:val="24"/>
          <w:szCs w:val="24"/>
        </w:rPr>
        <w:t xml:space="preserve"> and backup.</w:t>
      </w:r>
    </w:p>
    <w:p w14:paraId="5A583521" w14:textId="77777777" w:rsidR="00336969" w:rsidRPr="00336969" w:rsidRDefault="00736382" w:rsidP="00336969">
      <w:pPr>
        <w:pStyle w:val="Achievement"/>
        <w:numPr>
          <w:ilvl w:val="0"/>
          <w:numId w:val="35"/>
        </w:numPr>
        <w:spacing w:before="120" w:after="120" w:line="360" w:lineRule="auto"/>
        <w:ind w:left="16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Maintain current WAN/LAN netw</w:t>
      </w:r>
      <w:r w:rsidR="00336969">
        <w:rPr>
          <w:rFonts w:ascii="Bahnschrift" w:hAnsi="Bahnschrift"/>
          <w:sz w:val="24"/>
          <w:szCs w:val="24"/>
        </w:rPr>
        <w:t>o</w:t>
      </w:r>
      <w:r>
        <w:rPr>
          <w:rFonts w:ascii="Bahnschrift" w:hAnsi="Bahnschrift"/>
          <w:sz w:val="24"/>
          <w:szCs w:val="24"/>
        </w:rPr>
        <w:t>rks, configure and adapting the network for future growth.</w:t>
      </w:r>
      <w:r w:rsidR="00336969">
        <w:rPr>
          <w:rFonts w:ascii="Bahnschrift" w:hAnsi="Bahnschrift"/>
          <w:sz w:val="24"/>
          <w:szCs w:val="24"/>
        </w:rPr>
        <w:t xml:space="preserve"> </w:t>
      </w:r>
      <w:r w:rsidR="00336969" w:rsidRPr="00336969">
        <w:rPr>
          <w:rFonts w:ascii="Bahnschrift" w:hAnsi="Bahnschrift"/>
          <w:sz w:val="24"/>
          <w:szCs w:val="24"/>
        </w:rPr>
        <w:t>Independently assess, analyze, determine and develop collaborative approaches and solutions to a wide range of environments</w:t>
      </w:r>
    </w:p>
    <w:p w14:paraId="02BCF569" w14:textId="2886ED7C" w:rsidR="00736382" w:rsidRDefault="00736382" w:rsidP="00736382">
      <w:pPr>
        <w:pStyle w:val="Achievement"/>
        <w:numPr>
          <w:ilvl w:val="0"/>
          <w:numId w:val="35"/>
        </w:numPr>
        <w:spacing w:before="120" w:after="120" w:line="360" w:lineRule="auto"/>
        <w:ind w:left="1620"/>
        <w:jc w:val="lef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Communicating with other department</w:t>
      </w:r>
      <w:r w:rsidR="00957312">
        <w:rPr>
          <w:rFonts w:ascii="Bahnschrift" w:hAnsi="Bahnschrift"/>
          <w:sz w:val="24"/>
          <w:szCs w:val="24"/>
        </w:rPr>
        <w:t>s</w:t>
      </w:r>
      <w:r>
        <w:rPr>
          <w:rFonts w:ascii="Bahnschrift" w:hAnsi="Bahnschrift"/>
          <w:sz w:val="24"/>
          <w:szCs w:val="24"/>
        </w:rPr>
        <w:t xml:space="preserve"> to report and resolve software, hardware issue, and potential upgrade of network security that needed.</w:t>
      </w:r>
    </w:p>
    <w:p w14:paraId="2A193A4B" w14:textId="5B51650B" w:rsidR="00336969" w:rsidRPr="00336969" w:rsidRDefault="00336969" w:rsidP="00336969">
      <w:pPr>
        <w:pStyle w:val="Achievement"/>
        <w:numPr>
          <w:ilvl w:val="0"/>
          <w:numId w:val="35"/>
        </w:numPr>
        <w:spacing w:before="120" w:after="120" w:line="360" w:lineRule="auto"/>
        <w:ind w:left="1620"/>
        <w:rPr>
          <w:rFonts w:ascii="Bahnschrift" w:hAnsi="Bahnschrift"/>
          <w:sz w:val="24"/>
          <w:szCs w:val="24"/>
        </w:rPr>
      </w:pPr>
      <w:r w:rsidRPr="00336969">
        <w:rPr>
          <w:rFonts w:ascii="Bahnschrift" w:hAnsi="Bahnschrift"/>
          <w:sz w:val="24"/>
          <w:szCs w:val="24"/>
        </w:rPr>
        <w:t>Support, maintain, diagnose, process</w:t>
      </w:r>
      <w:r w:rsidR="00957312">
        <w:rPr>
          <w:rFonts w:ascii="Bahnschrift" w:hAnsi="Bahnschrift"/>
          <w:sz w:val="24"/>
          <w:szCs w:val="24"/>
        </w:rPr>
        <w:t>,</w:t>
      </w:r>
      <w:r w:rsidRPr="00336969">
        <w:rPr>
          <w:rFonts w:ascii="Bahnschrift" w:hAnsi="Bahnschrift"/>
          <w:sz w:val="24"/>
          <w:szCs w:val="24"/>
        </w:rPr>
        <w:t xml:space="preserve"> and deliver engineering software solutions on a suite of applications for the Research Technology &amp; Engineering (RT&amp;E) Organization. </w:t>
      </w:r>
    </w:p>
    <w:p w14:paraId="24DE08CB" w14:textId="77777777" w:rsidR="00336969" w:rsidRPr="00336969" w:rsidRDefault="00336969" w:rsidP="00336969">
      <w:pPr>
        <w:pStyle w:val="Achievement"/>
        <w:numPr>
          <w:ilvl w:val="0"/>
          <w:numId w:val="35"/>
        </w:numPr>
        <w:spacing w:before="120" w:after="120" w:line="360" w:lineRule="auto"/>
        <w:ind w:left="1620"/>
        <w:rPr>
          <w:rFonts w:ascii="Bahnschrift" w:hAnsi="Bahnschrift"/>
          <w:sz w:val="24"/>
          <w:szCs w:val="24"/>
        </w:rPr>
      </w:pPr>
      <w:r w:rsidRPr="00336969">
        <w:rPr>
          <w:rFonts w:ascii="Bahnschrift" w:hAnsi="Bahnschrift"/>
          <w:sz w:val="24"/>
          <w:szCs w:val="24"/>
        </w:rPr>
        <w:t>Research, design, develop, and/or modify enterprise-wide systems and applications software.</w:t>
      </w:r>
    </w:p>
    <w:p w14:paraId="75041A67" w14:textId="27496171" w:rsidR="00336969" w:rsidRPr="00336969" w:rsidRDefault="00336969" w:rsidP="00336969">
      <w:pPr>
        <w:pStyle w:val="Achievement"/>
        <w:numPr>
          <w:ilvl w:val="0"/>
          <w:numId w:val="35"/>
        </w:numPr>
        <w:spacing w:before="120" w:after="120" w:line="360" w:lineRule="auto"/>
        <w:ind w:left="1620"/>
        <w:rPr>
          <w:rFonts w:ascii="Bahnschrift" w:hAnsi="Bahnschrift"/>
          <w:sz w:val="24"/>
          <w:szCs w:val="24"/>
        </w:rPr>
      </w:pPr>
      <w:r w:rsidRPr="00336969">
        <w:rPr>
          <w:rFonts w:ascii="Bahnschrift" w:hAnsi="Bahnschrift"/>
          <w:sz w:val="24"/>
          <w:szCs w:val="24"/>
        </w:rPr>
        <w:t xml:space="preserve">Experience </w:t>
      </w:r>
      <w:r w:rsidR="00957312">
        <w:rPr>
          <w:rFonts w:ascii="Bahnschrift" w:hAnsi="Bahnschrift"/>
          <w:sz w:val="24"/>
          <w:szCs w:val="24"/>
        </w:rPr>
        <w:t>i</w:t>
      </w:r>
      <w:r w:rsidRPr="00336969">
        <w:rPr>
          <w:rFonts w:ascii="Bahnschrift" w:hAnsi="Bahnschrift"/>
          <w:sz w:val="24"/>
          <w:szCs w:val="24"/>
        </w:rPr>
        <w:t xml:space="preserve">n </w:t>
      </w:r>
      <w:r w:rsidR="00957312">
        <w:rPr>
          <w:rFonts w:ascii="Bahnschrift" w:hAnsi="Bahnschrift"/>
          <w:sz w:val="24"/>
          <w:szCs w:val="24"/>
        </w:rPr>
        <w:t xml:space="preserve">the </w:t>
      </w:r>
      <w:r w:rsidRPr="00336969">
        <w:rPr>
          <w:rFonts w:ascii="Bahnschrift" w:hAnsi="Bahnschrift"/>
          <w:sz w:val="24"/>
          <w:szCs w:val="24"/>
        </w:rPr>
        <w:t>planning of system and development deployment, meeting software compliance standards, evaluating interface between hardware and software, ensuring optimal operational system performance, reviewing characteristics of overall system architecture, testing, training</w:t>
      </w:r>
      <w:r w:rsidR="00957312">
        <w:rPr>
          <w:rFonts w:ascii="Bahnschrift" w:hAnsi="Bahnschrift"/>
          <w:sz w:val="24"/>
          <w:szCs w:val="24"/>
        </w:rPr>
        <w:t>,</w:t>
      </w:r>
      <w:r w:rsidRPr="00336969">
        <w:rPr>
          <w:rFonts w:ascii="Bahnschrift" w:hAnsi="Bahnschrift"/>
          <w:sz w:val="24"/>
          <w:szCs w:val="24"/>
        </w:rPr>
        <w:t xml:space="preserve"> and maintenance of any implementation. </w:t>
      </w:r>
    </w:p>
    <w:p w14:paraId="764431C9" w14:textId="41757555" w:rsidR="00336969" w:rsidRPr="00336969" w:rsidRDefault="00336969" w:rsidP="00974292">
      <w:pPr>
        <w:pStyle w:val="Achievement"/>
        <w:numPr>
          <w:ilvl w:val="0"/>
          <w:numId w:val="35"/>
        </w:numPr>
        <w:spacing w:before="120" w:after="120" w:line="360" w:lineRule="auto"/>
        <w:ind w:left="1620"/>
        <w:rPr>
          <w:rFonts w:ascii="Bahnschrift" w:hAnsi="Bahnschrift"/>
          <w:sz w:val="24"/>
          <w:szCs w:val="24"/>
        </w:rPr>
      </w:pPr>
      <w:r w:rsidRPr="00336969">
        <w:rPr>
          <w:rFonts w:ascii="Bahnschrift" w:hAnsi="Bahnschrift"/>
          <w:sz w:val="24"/>
          <w:szCs w:val="24"/>
        </w:rPr>
        <w:t>Perform all of the following activities plus any additional ad hoc requests as required.</w:t>
      </w:r>
      <w:r>
        <w:rPr>
          <w:rFonts w:ascii="Bahnschrift" w:hAnsi="Bahnschrift"/>
          <w:sz w:val="24"/>
          <w:szCs w:val="24"/>
        </w:rPr>
        <w:t xml:space="preserve"> </w:t>
      </w:r>
      <w:r w:rsidRPr="00336969">
        <w:rPr>
          <w:rFonts w:ascii="Bahnschrift" w:hAnsi="Bahnschrift"/>
          <w:sz w:val="24"/>
          <w:szCs w:val="24"/>
        </w:rPr>
        <w:t>Deliver high</w:t>
      </w:r>
      <w:r w:rsidR="00957312">
        <w:rPr>
          <w:rFonts w:ascii="Bahnschrift" w:hAnsi="Bahnschrift"/>
          <w:sz w:val="24"/>
          <w:szCs w:val="24"/>
        </w:rPr>
        <w:t>-</w:t>
      </w:r>
      <w:r w:rsidRPr="00336969">
        <w:rPr>
          <w:rFonts w:ascii="Bahnschrift" w:hAnsi="Bahnschrift"/>
          <w:sz w:val="24"/>
          <w:szCs w:val="24"/>
        </w:rPr>
        <w:t>quality results without immediate supervision by manager or project lead</w:t>
      </w:r>
    </w:p>
    <w:p w14:paraId="208A55A1" w14:textId="455F0189" w:rsidR="00336969" w:rsidRPr="00336969" w:rsidRDefault="00336969" w:rsidP="00336969">
      <w:pPr>
        <w:pStyle w:val="Achievement"/>
        <w:numPr>
          <w:ilvl w:val="0"/>
          <w:numId w:val="35"/>
        </w:numPr>
        <w:spacing w:before="120" w:after="120" w:line="360" w:lineRule="auto"/>
        <w:ind w:left="1620"/>
        <w:rPr>
          <w:rFonts w:ascii="Bahnschrift" w:hAnsi="Bahnschrift"/>
          <w:sz w:val="24"/>
          <w:szCs w:val="24"/>
        </w:rPr>
      </w:pPr>
      <w:r w:rsidRPr="00336969">
        <w:rPr>
          <w:rFonts w:ascii="Bahnschrift" w:hAnsi="Bahnschrift"/>
          <w:sz w:val="24"/>
          <w:szCs w:val="24"/>
        </w:rPr>
        <w:t>Ability to communicate professionally and translate technical details into layman terms for customers both inside and outside the ES AS PMO.</w:t>
      </w:r>
    </w:p>
    <w:p w14:paraId="33CF8022" w14:textId="77777777" w:rsidR="00736382" w:rsidRDefault="00736382" w:rsidP="000665F1">
      <w:pPr>
        <w:pStyle w:val="Achievement"/>
        <w:numPr>
          <w:ilvl w:val="0"/>
          <w:numId w:val="0"/>
        </w:numPr>
        <w:spacing w:before="120" w:after="120" w:line="360" w:lineRule="auto"/>
        <w:ind w:left="2664"/>
        <w:jc w:val="left"/>
        <w:rPr>
          <w:rFonts w:ascii="Times New Roman" w:hAnsi="Times New Roman"/>
          <w:sz w:val="24"/>
          <w:szCs w:val="24"/>
        </w:rPr>
      </w:pPr>
    </w:p>
    <w:p w14:paraId="66B4F787" w14:textId="248070FE" w:rsidR="00FE05CE" w:rsidRPr="00995C9C" w:rsidRDefault="00FE05CE" w:rsidP="00995C9C">
      <w:pPr>
        <w:tabs>
          <w:tab w:val="left" w:pos="2880"/>
        </w:tabs>
        <w:spacing w:line="360" w:lineRule="auto"/>
        <w:ind w:left="810" w:hanging="45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>July 2017- Dec 2019</w:t>
      </w:r>
      <w:r w:rsidRPr="00995C9C">
        <w:rPr>
          <w:rFonts w:ascii="Bahnschrift" w:eastAsia="Batang" w:hAnsi="Bahnschrift"/>
          <w:b/>
          <w:spacing w:val="-5"/>
        </w:rPr>
        <w:tab/>
        <w:t xml:space="preserve">L3Harris Technology Corporation </w:t>
      </w:r>
      <w:r w:rsidR="00E15485" w:rsidRPr="00995C9C">
        <w:rPr>
          <w:rFonts w:ascii="Bahnschrift" w:eastAsia="Batang" w:hAnsi="Bahnschrift"/>
          <w:b/>
          <w:spacing w:val="-5"/>
        </w:rPr>
        <w:t>(</w:t>
      </w:r>
      <w:r w:rsidRPr="00995C9C">
        <w:rPr>
          <w:rFonts w:ascii="Bahnschrift" w:eastAsia="Batang" w:hAnsi="Bahnschrift"/>
          <w:b/>
          <w:spacing w:val="-5"/>
        </w:rPr>
        <w:t>Torrance, CA</w:t>
      </w:r>
      <w:r w:rsidR="00E15485" w:rsidRPr="00995C9C">
        <w:rPr>
          <w:rFonts w:ascii="Bahnschrift" w:eastAsia="Batang" w:hAnsi="Bahnschrift"/>
          <w:b/>
          <w:spacing w:val="-5"/>
        </w:rPr>
        <w:t>)</w:t>
      </w:r>
    </w:p>
    <w:p w14:paraId="4788E8AF" w14:textId="266DE651" w:rsidR="00FE05CE" w:rsidRPr="00995C9C" w:rsidRDefault="00FE05CE" w:rsidP="00995C9C">
      <w:pPr>
        <w:spacing w:line="360" w:lineRule="auto"/>
        <w:ind w:left="810" w:firstLine="162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ab/>
        <w:t xml:space="preserve">Position: System Test </w:t>
      </w:r>
      <w:r w:rsidR="00836573">
        <w:rPr>
          <w:rFonts w:ascii="Bahnschrift" w:eastAsia="Batang" w:hAnsi="Bahnschrift"/>
          <w:b/>
          <w:spacing w:val="-5"/>
        </w:rPr>
        <w:t>Engineer</w:t>
      </w:r>
    </w:p>
    <w:p w14:paraId="6A5357F7" w14:textId="77777777" w:rsidR="00FE05CE" w:rsidRPr="00995C9C" w:rsidRDefault="00FE05CE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Support of development engineering activities such as design, test, checkout, fabrication, modification, and assembly of electronics and Electro-mechanical systems.</w:t>
      </w:r>
    </w:p>
    <w:p w14:paraId="5DBC5FDB" w14:textId="52231A90" w:rsidR="00995C9C" w:rsidRDefault="00995C9C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Configuration Network System, perform software verification and deploy software to stations.</w:t>
      </w:r>
    </w:p>
    <w:p w14:paraId="51338E21" w14:textId="045576D4" w:rsidR="00FE05CE" w:rsidRPr="00995C9C" w:rsidRDefault="00FE05CE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Applications included analog, digital</w:t>
      </w:r>
      <w:r w:rsidR="004F1BFA" w:rsidRPr="00995C9C">
        <w:rPr>
          <w:rFonts w:ascii="Bahnschrift" w:hAnsi="Bahnschrift"/>
          <w:sz w:val="24"/>
          <w:szCs w:val="24"/>
        </w:rPr>
        <w:t>,</w:t>
      </w:r>
      <w:r w:rsidRPr="00995C9C">
        <w:rPr>
          <w:rFonts w:ascii="Bahnschrift" w:hAnsi="Bahnschrift"/>
          <w:sz w:val="24"/>
          <w:szCs w:val="24"/>
        </w:rPr>
        <w:t xml:space="preserve"> and/or video type circuits and logic systems. Guidance is readily available from </w:t>
      </w:r>
      <w:r w:rsidR="004F1BFA" w:rsidRPr="00995C9C">
        <w:rPr>
          <w:rFonts w:ascii="Bahnschrift" w:hAnsi="Bahnschrift"/>
          <w:sz w:val="24"/>
          <w:szCs w:val="24"/>
        </w:rPr>
        <w:t xml:space="preserve">the </w:t>
      </w:r>
      <w:r w:rsidRPr="00995C9C">
        <w:rPr>
          <w:rFonts w:ascii="Bahnschrift" w:hAnsi="Bahnschrift"/>
          <w:sz w:val="24"/>
          <w:szCs w:val="24"/>
        </w:rPr>
        <w:t xml:space="preserve">superiors or Engineer department for </w:t>
      </w:r>
      <w:r w:rsidR="004F1BFA" w:rsidRPr="00995C9C">
        <w:rPr>
          <w:rFonts w:ascii="Bahnschrift" w:hAnsi="Bahnschrift"/>
          <w:sz w:val="24"/>
          <w:szCs w:val="24"/>
        </w:rPr>
        <w:t xml:space="preserve">the </w:t>
      </w:r>
      <w:r w:rsidRPr="00995C9C">
        <w:rPr>
          <w:rFonts w:ascii="Bahnschrift" w:hAnsi="Bahnschrift"/>
          <w:sz w:val="24"/>
          <w:szCs w:val="24"/>
        </w:rPr>
        <w:t>first build unit.</w:t>
      </w:r>
    </w:p>
    <w:p w14:paraId="41E06B58" w14:textId="77777777" w:rsidR="00FE05CE" w:rsidRPr="00995C9C" w:rsidRDefault="00FE05CE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Experienced in using Oscilloscope, Spectrum Analyzer, hand-held voltage meter, Hi-Pot Test, DC-AC digital power supply, and automation test system.</w:t>
      </w:r>
    </w:p>
    <w:p w14:paraId="3EB48864" w14:textId="3CA681F8" w:rsidR="00FE05CE" w:rsidRDefault="00FB5909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lastRenderedPageBreak/>
        <w:t>Support</w:t>
      </w:r>
      <w:r w:rsidR="00FE05CE" w:rsidRPr="00995C9C">
        <w:rPr>
          <w:rFonts w:ascii="Bahnschrift" w:hAnsi="Bahnschrift"/>
          <w:sz w:val="24"/>
          <w:szCs w:val="24"/>
        </w:rPr>
        <w:t xml:space="preserve"> Projects: Ka-band, Q-band module power (Airborne), Travelling Wave Tube (TWT) for rocket and satellite application, Thyratrons (Laser application military), Electric Propulsion (Space Thrusters), TWT Amplifier (satellite)</w:t>
      </w:r>
      <w:r w:rsidR="00995C9C">
        <w:rPr>
          <w:rFonts w:ascii="Bahnschrift" w:hAnsi="Bahnschrift"/>
          <w:sz w:val="24"/>
          <w:szCs w:val="24"/>
        </w:rPr>
        <w:t>.</w:t>
      </w:r>
    </w:p>
    <w:p w14:paraId="5AD4E581" w14:textId="77777777" w:rsidR="00336969" w:rsidRPr="00995C9C" w:rsidRDefault="00336969" w:rsidP="00336969">
      <w:pPr>
        <w:pStyle w:val="Achievement"/>
        <w:numPr>
          <w:ilvl w:val="0"/>
          <w:numId w:val="0"/>
        </w:numPr>
        <w:spacing w:before="120" w:after="120" w:line="360" w:lineRule="auto"/>
        <w:ind w:left="1530"/>
        <w:rPr>
          <w:rFonts w:ascii="Bahnschrift" w:hAnsi="Bahnschrift"/>
          <w:sz w:val="24"/>
          <w:szCs w:val="24"/>
        </w:rPr>
      </w:pPr>
    </w:p>
    <w:p w14:paraId="727F64DD" w14:textId="3DD27476" w:rsidR="004D72B3" w:rsidRPr="00995C9C" w:rsidRDefault="004D72B3" w:rsidP="00555520">
      <w:pPr>
        <w:tabs>
          <w:tab w:val="left" w:pos="2880"/>
        </w:tabs>
        <w:spacing w:line="360" w:lineRule="auto"/>
        <w:ind w:left="810" w:hanging="45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>July 2016- July 2017</w:t>
      </w:r>
      <w:r w:rsidRPr="00995C9C">
        <w:rPr>
          <w:rFonts w:ascii="Bahnschrift" w:eastAsia="Batang" w:hAnsi="Bahnschrift"/>
          <w:b/>
          <w:spacing w:val="-5"/>
        </w:rPr>
        <w:tab/>
        <w:t>Jet Propulsion Lab (NASA-JPL)</w:t>
      </w:r>
      <w:r w:rsidR="00E15485" w:rsidRPr="00995C9C">
        <w:rPr>
          <w:rFonts w:ascii="Bahnschrift" w:eastAsia="Batang" w:hAnsi="Bahnschrift"/>
          <w:b/>
          <w:spacing w:val="-5"/>
        </w:rPr>
        <w:t xml:space="preserve"> </w:t>
      </w:r>
      <w:r w:rsidRPr="00995C9C">
        <w:rPr>
          <w:rFonts w:ascii="Bahnschrift" w:eastAsia="Batang" w:hAnsi="Bahnschrift"/>
          <w:b/>
          <w:spacing w:val="-5"/>
        </w:rPr>
        <w:t>Pasadena, CA</w:t>
      </w:r>
    </w:p>
    <w:p w14:paraId="1C4D5A37" w14:textId="77777777" w:rsidR="004D72B3" w:rsidRPr="00995C9C" w:rsidRDefault="004D72B3" w:rsidP="00995C9C">
      <w:pPr>
        <w:spacing w:line="360" w:lineRule="auto"/>
        <w:ind w:left="810" w:firstLine="162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ab/>
        <w:t>Position: Engineering Development Technician 3</w:t>
      </w:r>
    </w:p>
    <w:p w14:paraId="5E8AAC99" w14:textId="77777777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Support of development engineering activities such as design, test, checkout, fabrication, modification, and assembly of electronics and Electro-mechanical systems, solar array, mechanic and hydraulic landing system.</w:t>
      </w:r>
    </w:p>
    <w:p w14:paraId="090C4167" w14:textId="0DFCECB3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Fabricating and assembling high quality/high</w:t>
      </w:r>
      <w:r w:rsidR="004F1BFA" w:rsidRPr="00995C9C">
        <w:rPr>
          <w:rFonts w:ascii="Bahnschrift" w:hAnsi="Bahnschrift"/>
          <w:sz w:val="24"/>
          <w:szCs w:val="24"/>
        </w:rPr>
        <w:t>-</w:t>
      </w:r>
      <w:r w:rsidRPr="00995C9C">
        <w:rPr>
          <w:rFonts w:ascii="Bahnschrift" w:hAnsi="Bahnschrift"/>
          <w:sz w:val="24"/>
          <w:szCs w:val="24"/>
        </w:rPr>
        <w:t>reliability wire harnesses and electromechanical assemblies. Perform spacecraft assembly in final integration at Military Air force Space.</w:t>
      </w:r>
    </w:p>
    <w:p w14:paraId="46630D9F" w14:textId="09789070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Programming firmware upgrade of </w:t>
      </w:r>
      <w:r w:rsidR="00995C9C">
        <w:rPr>
          <w:rFonts w:ascii="Bahnschrift" w:hAnsi="Bahnschrift"/>
          <w:sz w:val="24"/>
          <w:szCs w:val="24"/>
        </w:rPr>
        <w:t xml:space="preserve">flight system </w:t>
      </w:r>
      <w:r w:rsidRPr="00995C9C">
        <w:rPr>
          <w:rFonts w:ascii="Bahnschrift" w:hAnsi="Bahnschrift"/>
          <w:sz w:val="24"/>
          <w:szCs w:val="24"/>
        </w:rPr>
        <w:t>control</w:t>
      </w:r>
      <w:r w:rsidR="00995C9C">
        <w:rPr>
          <w:rFonts w:ascii="Bahnschrift" w:hAnsi="Bahnschrift"/>
          <w:sz w:val="24"/>
          <w:szCs w:val="24"/>
        </w:rPr>
        <w:t>. Load balancing and sensor</w:t>
      </w:r>
    </w:p>
    <w:p w14:paraId="610E773C" w14:textId="2F6418A2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 xml:space="preserve">Environmental </w:t>
      </w:r>
      <w:r w:rsidR="00995C9C">
        <w:rPr>
          <w:rFonts w:ascii="Bahnschrift" w:hAnsi="Bahnschrift"/>
          <w:sz w:val="24"/>
          <w:szCs w:val="24"/>
        </w:rPr>
        <w:t>test</w:t>
      </w:r>
      <w:r w:rsidRPr="00995C9C">
        <w:rPr>
          <w:rFonts w:ascii="Bahnschrift" w:hAnsi="Bahnschrift"/>
          <w:sz w:val="24"/>
          <w:szCs w:val="24"/>
        </w:rPr>
        <w:t xml:space="preserve"> </w:t>
      </w:r>
      <w:r w:rsidR="00995C9C" w:rsidRPr="00995C9C">
        <w:rPr>
          <w:rFonts w:ascii="Bahnschrift" w:hAnsi="Bahnschrift"/>
          <w:sz w:val="24"/>
          <w:szCs w:val="24"/>
        </w:rPr>
        <w:t>MIL-STD-810, Environmental Engineering Considerations</w:t>
      </w:r>
      <w:r w:rsidR="00E470AF">
        <w:rPr>
          <w:rFonts w:ascii="Bahnschrift" w:hAnsi="Bahnschrift"/>
          <w:sz w:val="24"/>
          <w:szCs w:val="24"/>
        </w:rPr>
        <w:t>,</w:t>
      </w:r>
      <w:r w:rsidR="00995C9C" w:rsidRPr="00995C9C">
        <w:rPr>
          <w:rFonts w:ascii="Bahnschrift" w:hAnsi="Bahnschrift"/>
          <w:sz w:val="24"/>
          <w:szCs w:val="24"/>
        </w:rPr>
        <w:t xml:space="preserve"> and Laboratory Tests</w:t>
      </w:r>
      <w:r w:rsidRPr="00995C9C">
        <w:rPr>
          <w:rFonts w:ascii="Bahnschrift" w:hAnsi="Bahnschrift"/>
          <w:sz w:val="24"/>
          <w:szCs w:val="24"/>
        </w:rPr>
        <w:t>. Performs routine operational tests and fault isolation on development</w:t>
      </w:r>
      <w:r w:rsidR="00F46ECC">
        <w:rPr>
          <w:rFonts w:ascii="Bahnschrift" w:hAnsi="Bahnschrift"/>
          <w:sz w:val="24"/>
          <w:szCs w:val="24"/>
        </w:rPr>
        <w:t xml:space="preserve"> flight hardware</w:t>
      </w:r>
      <w:r w:rsidRPr="00995C9C">
        <w:rPr>
          <w:rFonts w:ascii="Bahnschrift" w:hAnsi="Bahnschrift"/>
          <w:sz w:val="24"/>
          <w:szCs w:val="24"/>
        </w:rPr>
        <w:t xml:space="preserve"> systems and equipment to ensure conformance with design specifications. </w:t>
      </w:r>
    </w:p>
    <w:p w14:paraId="030116E9" w14:textId="77777777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Diagnoses and isolates malfunction down to component level. Conducts defined engineering tests and collects data as assigned.</w:t>
      </w:r>
    </w:p>
    <w:p w14:paraId="30CD039A" w14:textId="479E541B" w:rsidR="00FE05CE" w:rsidRDefault="00FB5909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Support</w:t>
      </w:r>
      <w:r w:rsidR="00FE05CE" w:rsidRPr="00995C9C">
        <w:rPr>
          <w:rFonts w:ascii="Bahnschrift" w:hAnsi="Bahnschrift"/>
          <w:sz w:val="24"/>
          <w:szCs w:val="24"/>
        </w:rPr>
        <w:t xml:space="preserve"> Projects: Mars 2020, Mid-Infrared Instrument (James Webb Telescope), NISSAR, Cold Atom Laboratory (ISS), Europa Clipper (Europa), OCO3 (Earth Observatory 3), Juno, MER, MSL</w:t>
      </w:r>
      <w:r w:rsidR="004F1BFA" w:rsidRPr="00995C9C">
        <w:rPr>
          <w:rFonts w:ascii="Bahnschrift" w:hAnsi="Bahnschrift"/>
          <w:sz w:val="24"/>
          <w:szCs w:val="24"/>
        </w:rPr>
        <w:t>,</w:t>
      </w:r>
      <w:r w:rsidR="00FE05CE" w:rsidRPr="00995C9C">
        <w:rPr>
          <w:rFonts w:ascii="Bahnschrift" w:hAnsi="Bahnschrift"/>
          <w:sz w:val="24"/>
          <w:szCs w:val="24"/>
        </w:rPr>
        <w:t xml:space="preserve"> and MRO (Mars).</w:t>
      </w:r>
    </w:p>
    <w:p w14:paraId="200D6348" w14:textId="77777777" w:rsidR="00336969" w:rsidRPr="00995C9C" w:rsidRDefault="00336969" w:rsidP="00336969">
      <w:pPr>
        <w:pStyle w:val="Achievement"/>
        <w:numPr>
          <w:ilvl w:val="0"/>
          <w:numId w:val="0"/>
        </w:numPr>
        <w:spacing w:before="120" w:after="120" w:line="360" w:lineRule="auto"/>
        <w:ind w:left="1530"/>
        <w:rPr>
          <w:rFonts w:ascii="Bahnschrift" w:hAnsi="Bahnschrift"/>
          <w:sz w:val="24"/>
          <w:szCs w:val="24"/>
        </w:rPr>
      </w:pPr>
    </w:p>
    <w:p w14:paraId="7818E357" w14:textId="6DB7C376" w:rsidR="004D72B3" w:rsidRPr="00995C9C" w:rsidRDefault="004D72B3" w:rsidP="00555520">
      <w:pPr>
        <w:tabs>
          <w:tab w:val="left" w:pos="2880"/>
        </w:tabs>
        <w:spacing w:line="360" w:lineRule="auto"/>
        <w:ind w:left="810" w:hanging="45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>Oct 2012 – July 2016</w:t>
      </w:r>
      <w:r w:rsidRPr="00995C9C">
        <w:rPr>
          <w:rFonts w:ascii="Bahnschrift" w:eastAsia="Batang" w:hAnsi="Bahnschrift"/>
          <w:b/>
          <w:spacing w:val="-5"/>
        </w:rPr>
        <w:tab/>
        <w:t>Zodiac Aerospace Systems</w:t>
      </w:r>
      <w:r w:rsidR="00E15485" w:rsidRPr="00995C9C">
        <w:rPr>
          <w:rFonts w:ascii="Bahnschrift" w:eastAsia="Batang" w:hAnsi="Bahnschrift"/>
          <w:b/>
          <w:spacing w:val="-5"/>
        </w:rPr>
        <w:t xml:space="preserve"> (</w:t>
      </w:r>
      <w:r w:rsidRPr="00995C9C">
        <w:rPr>
          <w:rFonts w:ascii="Bahnschrift" w:eastAsia="Batang" w:hAnsi="Bahnschrift"/>
          <w:b/>
          <w:spacing w:val="-5"/>
        </w:rPr>
        <w:t>Brea, California</w:t>
      </w:r>
      <w:r w:rsidR="00E15485" w:rsidRPr="00995C9C">
        <w:rPr>
          <w:rFonts w:ascii="Bahnschrift" w:eastAsia="Batang" w:hAnsi="Bahnschrift"/>
          <w:b/>
          <w:spacing w:val="-5"/>
        </w:rPr>
        <w:t>)</w:t>
      </w:r>
    </w:p>
    <w:p w14:paraId="6DD68719" w14:textId="19E28C43" w:rsidR="004D72B3" w:rsidRPr="00995C9C" w:rsidRDefault="004D72B3" w:rsidP="00995C9C">
      <w:pPr>
        <w:spacing w:line="360" w:lineRule="auto"/>
        <w:ind w:left="810" w:firstLine="1620"/>
        <w:rPr>
          <w:rFonts w:ascii="Bahnschrift" w:eastAsia="Batang" w:hAnsi="Bahnschrift"/>
          <w:b/>
          <w:spacing w:val="-5"/>
        </w:rPr>
      </w:pPr>
      <w:r w:rsidRPr="00995C9C">
        <w:rPr>
          <w:rFonts w:ascii="Bahnschrift" w:eastAsia="Batang" w:hAnsi="Bahnschrift"/>
          <w:b/>
          <w:spacing w:val="-5"/>
        </w:rPr>
        <w:tab/>
        <w:t>Position: Engineering Technician.</w:t>
      </w:r>
    </w:p>
    <w:p w14:paraId="44E7212A" w14:textId="381DB2BB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Troublesh</w:t>
      </w:r>
      <w:r w:rsidR="004F1BFA" w:rsidRPr="00995C9C">
        <w:rPr>
          <w:rFonts w:ascii="Bahnschrift" w:hAnsi="Bahnschrift"/>
          <w:sz w:val="24"/>
          <w:szCs w:val="24"/>
        </w:rPr>
        <w:t>o</w:t>
      </w:r>
      <w:r w:rsidRPr="00995C9C">
        <w:rPr>
          <w:rFonts w:ascii="Bahnschrift" w:hAnsi="Bahnschrift"/>
          <w:sz w:val="24"/>
          <w:szCs w:val="24"/>
        </w:rPr>
        <w:t>ot electronic components, circuit boards. Experienced in using Oscilloscope, Spectrum Analyzer, hand-held voltage meter, Hi-Pot Test, DC-AC digital power supply, and automation test system.</w:t>
      </w:r>
    </w:p>
    <w:p w14:paraId="71F0126F" w14:textId="77777777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Conducted instruments, component circuit testing, and board troubleshooting level.</w:t>
      </w:r>
    </w:p>
    <w:p w14:paraId="7AB6546D" w14:textId="1B0445C7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lastRenderedPageBreak/>
        <w:t>Design and build test-fixture, cockpit module, and prototype unit. Work with Engineer and field service technician in abroad field service trip. Perform ATP and functional test</w:t>
      </w:r>
      <w:r w:rsidR="004F1BFA" w:rsidRPr="00995C9C">
        <w:rPr>
          <w:rFonts w:ascii="Bahnschrift" w:hAnsi="Bahnschrift"/>
          <w:sz w:val="24"/>
          <w:szCs w:val="24"/>
        </w:rPr>
        <w:t>s</w:t>
      </w:r>
      <w:r w:rsidRPr="00995C9C">
        <w:rPr>
          <w:rFonts w:ascii="Bahnschrift" w:hAnsi="Bahnschrift"/>
          <w:sz w:val="24"/>
          <w:szCs w:val="24"/>
        </w:rPr>
        <w:t xml:space="preserve"> for aircraft electronic electrical system</w:t>
      </w:r>
      <w:r w:rsidR="004F1BFA" w:rsidRPr="00995C9C">
        <w:rPr>
          <w:rFonts w:ascii="Bahnschrift" w:hAnsi="Bahnschrift"/>
          <w:sz w:val="24"/>
          <w:szCs w:val="24"/>
        </w:rPr>
        <w:t>s</w:t>
      </w:r>
      <w:r w:rsidRPr="00995C9C">
        <w:rPr>
          <w:rFonts w:ascii="Bahnschrift" w:hAnsi="Bahnschrift"/>
          <w:sz w:val="24"/>
          <w:szCs w:val="24"/>
        </w:rPr>
        <w:t>.</w:t>
      </w:r>
    </w:p>
    <w:p w14:paraId="3FD1D395" w14:textId="2F531538" w:rsidR="004D72B3" w:rsidRPr="00995C9C" w:rsidRDefault="004D72B3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Software Remote Upgrade of Airplane Cockpit and Lighting System, Electrical power System, Inflight Entertainment IFE products such as 15”, 17”, 19” RAVE (RDU), System Control Unit (SCU), Wi-Fi Hotspot Amplifier (WCU), Handsets, Media onboard broadcasting system.</w:t>
      </w:r>
    </w:p>
    <w:p w14:paraId="1A89255A" w14:textId="28C1F536" w:rsidR="00FE05CE" w:rsidRPr="00995C9C" w:rsidRDefault="00FB5909" w:rsidP="00995C9C">
      <w:pPr>
        <w:pStyle w:val="Achievement"/>
        <w:tabs>
          <w:tab w:val="clear" w:pos="2610"/>
        </w:tabs>
        <w:spacing w:before="120" w:after="120" w:line="360" w:lineRule="auto"/>
        <w:ind w:left="1530" w:hanging="360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sz w:val="24"/>
          <w:szCs w:val="24"/>
        </w:rPr>
        <w:t>Support</w:t>
      </w:r>
      <w:r w:rsidR="00FE05CE" w:rsidRPr="00995C9C">
        <w:rPr>
          <w:rFonts w:ascii="Bahnschrift" w:hAnsi="Bahnschrift"/>
          <w:sz w:val="24"/>
          <w:szCs w:val="24"/>
        </w:rPr>
        <w:t xml:space="preserve"> Projects: Aircraft Cockpit and Lighting System, Electrical power System, Inflight Entertainment IFE products such as 15”, 17”, 19” RAVE (RDU), System Control Unit (SCU), Wi-Fi Hotspot Amplifier (WCU), Handsets, Media onboard broadcasting system.</w:t>
      </w:r>
    </w:p>
    <w:p w14:paraId="6E8B5D76" w14:textId="5B48862D" w:rsidR="00960FEF" w:rsidRPr="00995C9C" w:rsidRDefault="004D72B3" w:rsidP="00555520">
      <w:pPr>
        <w:pStyle w:val="Achievement"/>
        <w:numPr>
          <w:ilvl w:val="0"/>
          <w:numId w:val="0"/>
        </w:numPr>
        <w:tabs>
          <w:tab w:val="left" w:pos="2520"/>
        </w:tabs>
        <w:spacing w:before="120" w:after="120" w:line="360" w:lineRule="auto"/>
        <w:ind w:left="810" w:right="0" w:hanging="450"/>
        <w:jc w:val="left"/>
        <w:rPr>
          <w:rFonts w:ascii="Bahnschrift" w:hAnsi="Bahnschrift"/>
          <w:sz w:val="24"/>
          <w:szCs w:val="24"/>
        </w:rPr>
      </w:pPr>
      <w:r w:rsidRPr="00995C9C">
        <w:rPr>
          <w:rFonts w:ascii="Bahnschrift" w:hAnsi="Bahnschrift"/>
          <w:b/>
          <w:sz w:val="24"/>
          <w:szCs w:val="24"/>
        </w:rPr>
        <w:t xml:space="preserve">Language: </w:t>
      </w:r>
      <w:r w:rsidRPr="00995C9C">
        <w:rPr>
          <w:rFonts w:ascii="Bahnschrift" w:hAnsi="Bahnschrift"/>
          <w:b/>
          <w:sz w:val="24"/>
          <w:szCs w:val="24"/>
        </w:rPr>
        <w:tab/>
      </w:r>
      <w:r w:rsidRPr="00995C9C">
        <w:rPr>
          <w:rFonts w:ascii="Bahnschrift" w:hAnsi="Bahnschrift"/>
          <w:sz w:val="24"/>
          <w:szCs w:val="24"/>
        </w:rPr>
        <w:t xml:space="preserve">English, Vietnamese. </w:t>
      </w:r>
    </w:p>
    <w:sectPr w:rsidR="00960FEF" w:rsidRPr="00995C9C" w:rsidSect="00ED0AC4">
      <w:type w:val="continuous"/>
      <w:pgSz w:w="12240" w:h="15840" w:code="1"/>
      <w:pgMar w:top="1170" w:right="126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5CF0"/>
    <w:multiLevelType w:val="hybridMultilevel"/>
    <w:tmpl w:val="461ABEA6"/>
    <w:lvl w:ilvl="0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1" w15:restartNumberingAfterBreak="0">
    <w:nsid w:val="1B4B5157"/>
    <w:multiLevelType w:val="hybridMultilevel"/>
    <w:tmpl w:val="5654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62AF6"/>
    <w:multiLevelType w:val="hybridMultilevel"/>
    <w:tmpl w:val="A14ED494"/>
    <w:lvl w:ilvl="0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3" w15:restartNumberingAfterBreak="0">
    <w:nsid w:val="246873BF"/>
    <w:multiLevelType w:val="hybridMultilevel"/>
    <w:tmpl w:val="6C9CFB78"/>
    <w:lvl w:ilvl="0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abstractNum w:abstractNumId="4" w15:restartNumberingAfterBreak="0">
    <w:nsid w:val="312E7E97"/>
    <w:multiLevelType w:val="multilevel"/>
    <w:tmpl w:val="776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54CF6"/>
    <w:multiLevelType w:val="multilevel"/>
    <w:tmpl w:val="7C1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D3725"/>
    <w:multiLevelType w:val="hybridMultilevel"/>
    <w:tmpl w:val="880827EE"/>
    <w:lvl w:ilvl="0" w:tplc="0409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" w15:restartNumberingAfterBreak="0">
    <w:nsid w:val="5CFD2701"/>
    <w:multiLevelType w:val="multilevel"/>
    <w:tmpl w:val="1BC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2610"/>
        </w:tabs>
        <w:ind w:left="2495" w:right="245" w:hanging="245"/>
      </w:pPr>
      <w:rPr>
        <w:rFonts w:ascii="Wingdings" w:hAnsi="Wingdings" w:hint="default"/>
      </w:rPr>
    </w:lvl>
  </w:abstractNum>
  <w:abstractNum w:abstractNumId="9" w15:restartNumberingAfterBreak="0">
    <w:nsid w:val="697875DF"/>
    <w:multiLevelType w:val="multilevel"/>
    <w:tmpl w:val="800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32CC5"/>
    <w:multiLevelType w:val="multilevel"/>
    <w:tmpl w:val="568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E1011"/>
    <w:multiLevelType w:val="hybridMultilevel"/>
    <w:tmpl w:val="FA4C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903B4"/>
    <w:multiLevelType w:val="hybridMultilevel"/>
    <w:tmpl w:val="9FDAD876"/>
    <w:lvl w:ilvl="0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8"/>
  </w:num>
  <w:num w:numId="4">
    <w:abstractNumId w:val="8"/>
  </w:num>
  <w:num w:numId="5">
    <w:abstractNumId w:val="1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8"/>
  </w:num>
  <w:num w:numId="14">
    <w:abstractNumId w:val="8"/>
  </w:num>
  <w:num w:numId="15">
    <w:abstractNumId w:val="8"/>
  </w:num>
  <w:num w:numId="16">
    <w:abstractNumId w:val="1"/>
  </w:num>
  <w:num w:numId="17">
    <w:abstractNumId w:val="8"/>
  </w:num>
  <w:num w:numId="18">
    <w:abstractNumId w:val="5"/>
  </w:num>
  <w:num w:numId="19">
    <w:abstractNumId w:val="8"/>
  </w:num>
  <w:num w:numId="20">
    <w:abstractNumId w:val="8"/>
  </w:num>
  <w:num w:numId="21">
    <w:abstractNumId w:val="8"/>
  </w:num>
  <w:num w:numId="22">
    <w:abstractNumId w:val="7"/>
  </w:num>
  <w:num w:numId="23">
    <w:abstractNumId w:val="9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2"/>
  </w:num>
  <w:num w:numId="3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MTeyMDYwtzA1MzJR0lEKTi0uzszPAykwMqgFAAiiI4gtAAAA"/>
  </w:docVars>
  <w:rsids>
    <w:rsidRoot w:val="00A60BD3"/>
    <w:rsid w:val="00002BEE"/>
    <w:rsid w:val="00012A1B"/>
    <w:rsid w:val="000161C9"/>
    <w:rsid w:val="000165C7"/>
    <w:rsid w:val="000239DD"/>
    <w:rsid w:val="00026C4B"/>
    <w:rsid w:val="00027605"/>
    <w:rsid w:val="00030709"/>
    <w:rsid w:val="00033107"/>
    <w:rsid w:val="000350F8"/>
    <w:rsid w:val="00037AB4"/>
    <w:rsid w:val="00050509"/>
    <w:rsid w:val="00051779"/>
    <w:rsid w:val="00055AAB"/>
    <w:rsid w:val="00062525"/>
    <w:rsid w:val="00063C5A"/>
    <w:rsid w:val="00065E42"/>
    <w:rsid w:val="000665F1"/>
    <w:rsid w:val="0007374E"/>
    <w:rsid w:val="000764A0"/>
    <w:rsid w:val="000766F2"/>
    <w:rsid w:val="00076BC2"/>
    <w:rsid w:val="0008522D"/>
    <w:rsid w:val="00091171"/>
    <w:rsid w:val="00091AA2"/>
    <w:rsid w:val="000B29D5"/>
    <w:rsid w:val="000B2BD1"/>
    <w:rsid w:val="000B4842"/>
    <w:rsid w:val="000B598F"/>
    <w:rsid w:val="000C7A2B"/>
    <w:rsid w:val="000D10F8"/>
    <w:rsid w:val="000D18FC"/>
    <w:rsid w:val="000D1EF4"/>
    <w:rsid w:val="000D22AE"/>
    <w:rsid w:val="000E0B42"/>
    <w:rsid w:val="000E14C0"/>
    <w:rsid w:val="000E7A87"/>
    <w:rsid w:val="000F42DA"/>
    <w:rsid w:val="000F434D"/>
    <w:rsid w:val="000F7019"/>
    <w:rsid w:val="00100768"/>
    <w:rsid w:val="00102C55"/>
    <w:rsid w:val="00103A19"/>
    <w:rsid w:val="001040E8"/>
    <w:rsid w:val="001055B5"/>
    <w:rsid w:val="00110906"/>
    <w:rsid w:val="00115681"/>
    <w:rsid w:val="00115EBD"/>
    <w:rsid w:val="00132CCE"/>
    <w:rsid w:val="00146FFC"/>
    <w:rsid w:val="001512A5"/>
    <w:rsid w:val="00153CD4"/>
    <w:rsid w:val="00153DB4"/>
    <w:rsid w:val="0015652D"/>
    <w:rsid w:val="001615A2"/>
    <w:rsid w:val="00162F57"/>
    <w:rsid w:val="0016429E"/>
    <w:rsid w:val="0016561B"/>
    <w:rsid w:val="00177932"/>
    <w:rsid w:val="00180A7F"/>
    <w:rsid w:val="0018195A"/>
    <w:rsid w:val="00181BEC"/>
    <w:rsid w:val="00191215"/>
    <w:rsid w:val="001A2B57"/>
    <w:rsid w:val="001A7D25"/>
    <w:rsid w:val="001B115E"/>
    <w:rsid w:val="001B4A6F"/>
    <w:rsid w:val="001B4ABC"/>
    <w:rsid w:val="001B52C9"/>
    <w:rsid w:val="001D1BD2"/>
    <w:rsid w:val="001D5E5A"/>
    <w:rsid w:val="001D7966"/>
    <w:rsid w:val="001E0DCF"/>
    <w:rsid w:val="001E4954"/>
    <w:rsid w:val="001E7555"/>
    <w:rsid w:val="001E7EF0"/>
    <w:rsid w:val="001F0267"/>
    <w:rsid w:val="001F506F"/>
    <w:rsid w:val="0020077B"/>
    <w:rsid w:val="00203ABC"/>
    <w:rsid w:val="00206170"/>
    <w:rsid w:val="0020739F"/>
    <w:rsid w:val="00213E1E"/>
    <w:rsid w:val="00226B12"/>
    <w:rsid w:val="002305AE"/>
    <w:rsid w:val="002342B2"/>
    <w:rsid w:val="002375B7"/>
    <w:rsid w:val="00240471"/>
    <w:rsid w:val="00245978"/>
    <w:rsid w:val="00252CF8"/>
    <w:rsid w:val="00255556"/>
    <w:rsid w:val="00267FB2"/>
    <w:rsid w:val="00271910"/>
    <w:rsid w:val="00276112"/>
    <w:rsid w:val="00276470"/>
    <w:rsid w:val="00280BA0"/>
    <w:rsid w:val="00282102"/>
    <w:rsid w:val="0028459D"/>
    <w:rsid w:val="00286D87"/>
    <w:rsid w:val="00291286"/>
    <w:rsid w:val="0029310E"/>
    <w:rsid w:val="002A1162"/>
    <w:rsid w:val="002A4C90"/>
    <w:rsid w:val="002B3267"/>
    <w:rsid w:val="002B5B75"/>
    <w:rsid w:val="002C35C9"/>
    <w:rsid w:val="002C7047"/>
    <w:rsid w:val="002D2316"/>
    <w:rsid w:val="002E0AC6"/>
    <w:rsid w:val="002E3123"/>
    <w:rsid w:val="002E7106"/>
    <w:rsid w:val="002F45AA"/>
    <w:rsid w:val="002F5ADA"/>
    <w:rsid w:val="003036B7"/>
    <w:rsid w:val="00306890"/>
    <w:rsid w:val="00307FA0"/>
    <w:rsid w:val="00311A33"/>
    <w:rsid w:val="003157BA"/>
    <w:rsid w:val="00317AF7"/>
    <w:rsid w:val="0032189B"/>
    <w:rsid w:val="0032668D"/>
    <w:rsid w:val="00331383"/>
    <w:rsid w:val="00336969"/>
    <w:rsid w:val="00337704"/>
    <w:rsid w:val="003411C3"/>
    <w:rsid w:val="00341959"/>
    <w:rsid w:val="00350374"/>
    <w:rsid w:val="00356D2F"/>
    <w:rsid w:val="00367258"/>
    <w:rsid w:val="00372CC3"/>
    <w:rsid w:val="003755A8"/>
    <w:rsid w:val="00381C82"/>
    <w:rsid w:val="003825A8"/>
    <w:rsid w:val="003857F6"/>
    <w:rsid w:val="00386F58"/>
    <w:rsid w:val="00391D20"/>
    <w:rsid w:val="0039633F"/>
    <w:rsid w:val="003A3F8D"/>
    <w:rsid w:val="003A7CD8"/>
    <w:rsid w:val="003B0CE9"/>
    <w:rsid w:val="003B1887"/>
    <w:rsid w:val="003B4095"/>
    <w:rsid w:val="003B7274"/>
    <w:rsid w:val="003D0AEF"/>
    <w:rsid w:val="003E4A55"/>
    <w:rsid w:val="003F49EF"/>
    <w:rsid w:val="003F4D50"/>
    <w:rsid w:val="003F50E8"/>
    <w:rsid w:val="004052A0"/>
    <w:rsid w:val="004102D6"/>
    <w:rsid w:val="004129BE"/>
    <w:rsid w:val="00422C67"/>
    <w:rsid w:val="004251AD"/>
    <w:rsid w:val="00436BE3"/>
    <w:rsid w:val="00437C63"/>
    <w:rsid w:val="00443BEB"/>
    <w:rsid w:val="004467B3"/>
    <w:rsid w:val="00450670"/>
    <w:rsid w:val="0045281F"/>
    <w:rsid w:val="00457696"/>
    <w:rsid w:val="004625A8"/>
    <w:rsid w:val="00467363"/>
    <w:rsid w:val="00472D12"/>
    <w:rsid w:val="00487E1C"/>
    <w:rsid w:val="0049463F"/>
    <w:rsid w:val="004A0B07"/>
    <w:rsid w:val="004A40FB"/>
    <w:rsid w:val="004A76FB"/>
    <w:rsid w:val="004B234A"/>
    <w:rsid w:val="004B2806"/>
    <w:rsid w:val="004B39EA"/>
    <w:rsid w:val="004C6A35"/>
    <w:rsid w:val="004C7A2E"/>
    <w:rsid w:val="004C7F84"/>
    <w:rsid w:val="004D0CF9"/>
    <w:rsid w:val="004D1272"/>
    <w:rsid w:val="004D19D3"/>
    <w:rsid w:val="004D55EA"/>
    <w:rsid w:val="004D633A"/>
    <w:rsid w:val="004D72B3"/>
    <w:rsid w:val="004E34F4"/>
    <w:rsid w:val="004E3CBB"/>
    <w:rsid w:val="004E4F15"/>
    <w:rsid w:val="004E6448"/>
    <w:rsid w:val="004E7EB3"/>
    <w:rsid w:val="004F1BFA"/>
    <w:rsid w:val="00501329"/>
    <w:rsid w:val="00503089"/>
    <w:rsid w:val="00513ADE"/>
    <w:rsid w:val="00516212"/>
    <w:rsid w:val="00516334"/>
    <w:rsid w:val="00517A1B"/>
    <w:rsid w:val="005205FD"/>
    <w:rsid w:val="00530334"/>
    <w:rsid w:val="00536435"/>
    <w:rsid w:val="00542B2A"/>
    <w:rsid w:val="00543B65"/>
    <w:rsid w:val="00544402"/>
    <w:rsid w:val="005447A7"/>
    <w:rsid w:val="00544F0A"/>
    <w:rsid w:val="0055194E"/>
    <w:rsid w:val="00551FCF"/>
    <w:rsid w:val="00555520"/>
    <w:rsid w:val="0055612E"/>
    <w:rsid w:val="00564580"/>
    <w:rsid w:val="00573E6D"/>
    <w:rsid w:val="00593252"/>
    <w:rsid w:val="00594030"/>
    <w:rsid w:val="005A521D"/>
    <w:rsid w:val="005C0961"/>
    <w:rsid w:val="005C0FCE"/>
    <w:rsid w:val="005C1F54"/>
    <w:rsid w:val="005D0ED1"/>
    <w:rsid w:val="005D1437"/>
    <w:rsid w:val="005E14BC"/>
    <w:rsid w:val="005E3171"/>
    <w:rsid w:val="005F4E3A"/>
    <w:rsid w:val="00602861"/>
    <w:rsid w:val="0060370F"/>
    <w:rsid w:val="006075E4"/>
    <w:rsid w:val="00611128"/>
    <w:rsid w:val="00614789"/>
    <w:rsid w:val="00614B85"/>
    <w:rsid w:val="006251AA"/>
    <w:rsid w:val="006304FE"/>
    <w:rsid w:val="00633471"/>
    <w:rsid w:val="00635EFF"/>
    <w:rsid w:val="006361E8"/>
    <w:rsid w:val="00652B7E"/>
    <w:rsid w:val="00656061"/>
    <w:rsid w:val="006576E9"/>
    <w:rsid w:val="006579EF"/>
    <w:rsid w:val="00663AC0"/>
    <w:rsid w:val="00665CAB"/>
    <w:rsid w:val="00666883"/>
    <w:rsid w:val="00667654"/>
    <w:rsid w:val="00671C18"/>
    <w:rsid w:val="00675FA8"/>
    <w:rsid w:val="00685607"/>
    <w:rsid w:val="006857C2"/>
    <w:rsid w:val="006A7386"/>
    <w:rsid w:val="006B1702"/>
    <w:rsid w:val="006B2B11"/>
    <w:rsid w:val="006B2D7C"/>
    <w:rsid w:val="006B6650"/>
    <w:rsid w:val="006C7273"/>
    <w:rsid w:val="006D106A"/>
    <w:rsid w:val="006D1362"/>
    <w:rsid w:val="006E2FB6"/>
    <w:rsid w:val="006F3DA6"/>
    <w:rsid w:val="007005DD"/>
    <w:rsid w:val="007135BB"/>
    <w:rsid w:val="00713A0E"/>
    <w:rsid w:val="00713F76"/>
    <w:rsid w:val="007156AB"/>
    <w:rsid w:val="0073339F"/>
    <w:rsid w:val="00736382"/>
    <w:rsid w:val="007444AB"/>
    <w:rsid w:val="00751186"/>
    <w:rsid w:val="00755DE3"/>
    <w:rsid w:val="00756706"/>
    <w:rsid w:val="00757941"/>
    <w:rsid w:val="00757BFC"/>
    <w:rsid w:val="00767DC3"/>
    <w:rsid w:val="00771158"/>
    <w:rsid w:val="00782A7D"/>
    <w:rsid w:val="007831C3"/>
    <w:rsid w:val="00784787"/>
    <w:rsid w:val="007852A2"/>
    <w:rsid w:val="00793C60"/>
    <w:rsid w:val="007A3004"/>
    <w:rsid w:val="007A4515"/>
    <w:rsid w:val="007A5576"/>
    <w:rsid w:val="007B1FCD"/>
    <w:rsid w:val="007B7265"/>
    <w:rsid w:val="007B7DFE"/>
    <w:rsid w:val="007C1C14"/>
    <w:rsid w:val="007C59F4"/>
    <w:rsid w:val="007D35E1"/>
    <w:rsid w:val="007D4726"/>
    <w:rsid w:val="007D7016"/>
    <w:rsid w:val="007E3669"/>
    <w:rsid w:val="007F501B"/>
    <w:rsid w:val="007F6BEC"/>
    <w:rsid w:val="00801EBD"/>
    <w:rsid w:val="00812C3E"/>
    <w:rsid w:val="008154E5"/>
    <w:rsid w:val="00824413"/>
    <w:rsid w:val="00833C8C"/>
    <w:rsid w:val="00834995"/>
    <w:rsid w:val="00835A53"/>
    <w:rsid w:val="00836573"/>
    <w:rsid w:val="0086643F"/>
    <w:rsid w:val="0086704B"/>
    <w:rsid w:val="00872FC4"/>
    <w:rsid w:val="00873821"/>
    <w:rsid w:val="00877D4E"/>
    <w:rsid w:val="00881A92"/>
    <w:rsid w:val="00882798"/>
    <w:rsid w:val="0088732C"/>
    <w:rsid w:val="00892E55"/>
    <w:rsid w:val="008A640E"/>
    <w:rsid w:val="008B3EE6"/>
    <w:rsid w:val="008C0061"/>
    <w:rsid w:val="008C00E9"/>
    <w:rsid w:val="008C5DF2"/>
    <w:rsid w:val="008D2F15"/>
    <w:rsid w:val="008E1407"/>
    <w:rsid w:val="008F44F2"/>
    <w:rsid w:val="00916B29"/>
    <w:rsid w:val="009212B3"/>
    <w:rsid w:val="00934FF2"/>
    <w:rsid w:val="00936E26"/>
    <w:rsid w:val="00936E51"/>
    <w:rsid w:val="00943486"/>
    <w:rsid w:val="00950172"/>
    <w:rsid w:val="00950948"/>
    <w:rsid w:val="00953DCE"/>
    <w:rsid w:val="00956BC8"/>
    <w:rsid w:val="00957312"/>
    <w:rsid w:val="00960FEF"/>
    <w:rsid w:val="00965A67"/>
    <w:rsid w:val="00967CB3"/>
    <w:rsid w:val="009805B9"/>
    <w:rsid w:val="0098454B"/>
    <w:rsid w:val="00986883"/>
    <w:rsid w:val="00992DE1"/>
    <w:rsid w:val="00995C9C"/>
    <w:rsid w:val="009A4F4F"/>
    <w:rsid w:val="009B0380"/>
    <w:rsid w:val="009B4FFB"/>
    <w:rsid w:val="009E0407"/>
    <w:rsid w:val="009F1342"/>
    <w:rsid w:val="009F6418"/>
    <w:rsid w:val="009F70B5"/>
    <w:rsid w:val="00A015D8"/>
    <w:rsid w:val="00A01977"/>
    <w:rsid w:val="00A02F3E"/>
    <w:rsid w:val="00A0677D"/>
    <w:rsid w:val="00A12D67"/>
    <w:rsid w:val="00A15159"/>
    <w:rsid w:val="00A16C5C"/>
    <w:rsid w:val="00A2502C"/>
    <w:rsid w:val="00A25518"/>
    <w:rsid w:val="00A3142C"/>
    <w:rsid w:val="00A3308D"/>
    <w:rsid w:val="00A332E5"/>
    <w:rsid w:val="00A36ED3"/>
    <w:rsid w:val="00A44C73"/>
    <w:rsid w:val="00A51356"/>
    <w:rsid w:val="00A51403"/>
    <w:rsid w:val="00A57273"/>
    <w:rsid w:val="00A57614"/>
    <w:rsid w:val="00A606C9"/>
    <w:rsid w:val="00A60BD3"/>
    <w:rsid w:val="00A6542C"/>
    <w:rsid w:val="00A71FD0"/>
    <w:rsid w:val="00A84230"/>
    <w:rsid w:val="00A906C8"/>
    <w:rsid w:val="00A934EF"/>
    <w:rsid w:val="00A9520D"/>
    <w:rsid w:val="00A970BB"/>
    <w:rsid w:val="00A974E2"/>
    <w:rsid w:val="00AA3A19"/>
    <w:rsid w:val="00AA7BE3"/>
    <w:rsid w:val="00AB1E04"/>
    <w:rsid w:val="00AC6BFB"/>
    <w:rsid w:val="00AF159C"/>
    <w:rsid w:val="00AF2FD2"/>
    <w:rsid w:val="00B01CF0"/>
    <w:rsid w:val="00B10860"/>
    <w:rsid w:val="00B12EEB"/>
    <w:rsid w:val="00B17D66"/>
    <w:rsid w:val="00B22C2C"/>
    <w:rsid w:val="00B27CC4"/>
    <w:rsid w:val="00B32425"/>
    <w:rsid w:val="00B3431B"/>
    <w:rsid w:val="00B35831"/>
    <w:rsid w:val="00B408D1"/>
    <w:rsid w:val="00B42B12"/>
    <w:rsid w:val="00B43B1F"/>
    <w:rsid w:val="00B45FD5"/>
    <w:rsid w:val="00B628DD"/>
    <w:rsid w:val="00B62BC7"/>
    <w:rsid w:val="00B675BC"/>
    <w:rsid w:val="00B70AAE"/>
    <w:rsid w:val="00B80647"/>
    <w:rsid w:val="00B84ABF"/>
    <w:rsid w:val="00B86A06"/>
    <w:rsid w:val="00B90D7F"/>
    <w:rsid w:val="00B97242"/>
    <w:rsid w:val="00BA004F"/>
    <w:rsid w:val="00BA1E7D"/>
    <w:rsid w:val="00BA25C5"/>
    <w:rsid w:val="00BA775E"/>
    <w:rsid w:val="00BB13C3"/>
    <w:rsid w:val="00BB43FA"/>
    <w:rsid w:val="00BC453A"/>
    <w:rsid w:val="00BC718B"/>
    <w:rsid w:val="00BD08F0"/>
    <w:rsid w:val="00BD52A2"/>
    <w:rsid w:val="00BD652C"/>
    <w:rsid w:val="00BE557D"/>
    <w:rsid w:val="00BE5729"/>
    <w:rsid w:val="00BE78C0"/>
    <w:rsid w:val="00BF1FD1"/>
    <w:rsid w:val="00BF7619"/>
    <w:rsid w:val="00BF7947"/>
    <w:rsid w:val="00C05028"/>
    <w:rsid w:val="00C06ED4"/>
    <w:rsid w:val="00C130F8"/>
    <w:rsid w:val="00C15ADF"/>
    <w:rsid w:val="00C16180"/>
    <w:rsid w:val="00C32ED4"/>
    <w:rsid w:val="00C42FEC"/>
    <w:rsid w:val="00C435B7"/>
    <w:rsid w:val="00C465EF"/>
    <w:rsid w:val="00C502B0"/>
    <w:rsid w:val="00C56C20"/>
    <w:rsid w:val="00C60F79"/>
    <w:rsid w:val="00C703BA"/>
    <w:rsid w:val="00C83164"/>
    <w:rsid w:val="00C835A9"/>
    <w:rsid w:val="00C84A4B"/>
    <w:rsid w:val="00C97D42"/>
    <w:rsid w:val="00CA06D6"/>
    <w:rsid w:val="00CB16E2"/>
    <w:rsid w:val="00CC3F21"/>
    <w:rsid w:val="00CC7C70"/>
    <w:rsid w:val="00CD2616"/>
    <w:rsid w:val="00CD3316"/>
    <w:rsid w:val="00CD3D2D"/>
    <w:rsid w:val="00CE1A1D"/>
    <w:rsid w:val="00CE24D9"/>
    <w:rsid w:val="00CF072A"/>
    <w:rsid w:val="00CF6431"/>
    <w:rsid w:val="00D016C0"/>
    <w:rsid w:val="00D053A3"/>
    <w:rsid w:val="00D05EFC"/>
    <w:rsid w:val="00D114A1"/>
    <w:rsid w:val="00D13411"/>
    <w:rsid w:val="00D13B7A"/>
    <w:rsid w:val="00D164BE"/>
    <w:rsid w:val="00D21152"/>
    <w:rsid w:val="00D34933"/>
    <w:rsid w:val="00D3616C"/>
    <w:rsid w:val="00D44A3A"/>
    <w:rsid w:val="00D4570D"/>
    <w:rsid w:val="00D45D9D"/>
    <w:rsid w:val="00D45FE5"/>
    <w:rsid w:val="00D51C83"/>
    <w:rsid w:val="00D56450"/>
    <w:rsid w:val="00D57ABE"/>
    <w:rsid w:val="00D6027A"/>
    <w:rsid w:val="00D62BDF"/>
    <w:rsid w:val="00D70402"/>
    <w:rsid w:val="00D87726"/>
    <w:rsid w:val="00D94537"/>
    <w:rsid w:val="00D9519E"/>
    <w:rsid w:val="00D960F6"/>
    <w:rsid w:val="00D972E8"/>
    <w:rsid w:val="00DA3163"/>
    <w:rsid w:val="00DA4DBB"/>
    <w:rsid w:val="00DB0A93"/>
    <w:rsid w:val="00DB5A0D"/>
    <w:rsid w:val="00DB5ADF"/>
    <w:rsid w:val="00DB74BE"/>
    <w:rsid w:val="00DE3C2F"/>
    <w:rsid w:val="00DE5BA8"/>
    <w:rsid w:val="00DE7067"/>
    <w:rsid w:val="00E15485"/>
    <w:rsid w:val="00E20A61"/>
    <w:rsid w:val="00E31068"/>
    <w:rsid w:val="00E368A5"/>
    <w:rsid w:val="00E40358"/>
    <w:rsid w:val="00E40403"/>
    <w:rsid w:val="00E41805"/>
    <w:rsid w:val="00E42CCB"/>
    <w:rsid w:val="00E4679B"/>
    <w:rsid w:val="00E46DFB"/>
    <w:rsid w:val="00E470AF"/>
    <w:rsid w:val="00E567D6"/>
    <w:rsid w:val="00E647D5"/>
    <w:rsid w:val="00E7139C"/>
    <w:rsid w:val="00E75483"/>
    <w:rsid w:val="00E850E9"/>
    <w:rsid w:val="00E90AE7"/>
    <w:rsid w:val="00E91AEB"/>
    <w:rsid w:val="00EA0620"/>
    <w:rsid w:val="00EB4492"/>
    <w:rsid w:val="00EB4693"/>
    <w:rsid w:val="00EB56C8"/>
    <w:rsid w:val="00EC47E7"/>
    <w:rsid w:val="00ED0AC4"/>
    <w:rsid w:val="00EE1C85"/>
    <w:rsid w:val="00EE536B"/>
    <w:rsid w:val="00EF14C9"/>
    <w:rsid w:val="00EF79EF"/>
    <w:rsid w:val="00F00C3B"/>
    <w:rsid w:val="00F13752"/>
    <w:rsid w:val="00F20D84"/>
    <w:rsid w:val="00F34750"/>
    <w:rsid w:val="00F3558E"/>
    <w:rsid w:val="00F41A52"/>
    <w:rsid w:val="00F43C3D"/>
    <w:rsid w:val="00F46ECC"/>
    <w:rsid w:val="00F47CDC"/>
    <w:rsid w:val="00F549B5"/>
    <w:rsid w:val="00F5741B"/>
    <w:rsid w:val="00F61559"/>
    <w:rsid w:val="00F639FD"/>
    <w:rsid w:val="00F705A9"/>
    <w:rsid w:val="00F717F7"/>
    <w:rsid w:val="00F71ECD"/>
    <w:rsid w:val="00F77176"/>
    <w:rsid w:val="00F77EA1"/>
    <w:rsid w:val="00F77EEE"/>
    <w:rsid w:val="00F91B3D"/>
    <w:rsid w:val="00F9617E"/>
    <w:rsid w:val="00FA1C8D"/>
    <w:rsid w:val="00FA2390"/>
    <w:rsid w:val="00FB5909"/>
    <w:rsid w:val="00FB6597"/>
    <w:rsid w:val="00FC258F"/>
    <w:rsid w:val="00FC308E"/>
    <w:rsid w:val="00FC6E3D"/>
    <w:rsid w:val="00FC7CCD"/>
    <w:rsid w:val="00FD30C9"/>
    <w:rsid w:val="00FD3878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D789"/>
  <w15:docId w15:val="{F6873887-E6CF-46D6-B92B-0355793B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D3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A30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9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9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0B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776D"/>
    <w:rPr>
      <w:rFonts w:ascii="Tahoma" w:eastAsia="Times New Roman" w:hAnsi="Tahoma" w:cs="Tahoma"/>
      <w:sz w:val="16"/>
      <w:szCs w:val="16"/>
    </w:rPr>
  </w:style>
  <w:style w:type="paragraph" w:customStyle="1" w:styleId="Achievement">
    <w:name w:val="Achievement"/>
    <w:basedOn w:val="BodyText"/>
    <w:rsid w:val="00667654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rsid w:val="00667654"/>
    <w:pPr>
      <w:spacing w:after="120"/>
    </w:pPr>
  </w:style>
  <w:style w:type="paragraph" w:customStyle="1" w:styleId="JobTitle">
    <w:name w:val="Job Title"/>
    <w:next w:val="Achievement"/>
    <w:rsid w:val="00667654"/>
    <w:pPr>
      <w:spacing w:after="60" w:line="220" w:lineRule="atLeast"/>
    </w:pPr>
    <w:rPr>
      <w:rFonts w:ascii="Arial Black" w:eastAsia="Batang" w:hAnsi="Arial Black"/>
      <w:spacing w:val="-10"/>
    </w:rPr>
  </w:style>
  <w:style w:type="character" w:customStyle="1" w:styleId="apple-style-span">
    <w:name w:val="apple-style-span"/>
    <w:basedOn w:val="DefaultParagraphFont"/>
    <w:rsid w:val="003A7CD8"/>
  </w:style>
  <w:style w:type="character" w:customStyle="1" w:styleId="apple-converted-space">
    <w:name w:val="apple-converted-space"/>
    <w:basedOn w:val="DefaultParagraphFont"/>
    <w:rsid w:val="003A7CD8"/>
  </w:style>
  <w:style w:type="character" w:customStyle="1" w:styleId="Heading1Char">
    <w:name w:val="Heading 1 Char"/>
    <w:basedOn w:val="DefaultParagraphFont"/>
    <w:link w:val="Heading1"/>
    <w:uiPriority w:val="9"/>
    <w:rsid w:val="007A3004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511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79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worktitle">
    <w:name w:val="work_title"/>
    <w:basedOn w:val="Normal"/>
    <w:rsid w:val="00B408D1"/>
    <w:pPr>
      <w:spacing w:before="100" w:beforeAutospacing="1" w:after="100" w:afterAutospacing="1"/>
    </w:pPr>
  </w:style>
  <w:style w:type="paragraph" w:customStyle="1" w:styleId="workcompany">
    <w:name w:val="work_company"/>
    <w:basedOn w:val="Normal"/>
    <w:rsid w:val="00B408D1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B408D1"/>
  </w:style>
  <w:style w:type="paragraph" w:customStyle="1" w:styleId="workdates">
    <w:name w:val="work_dates"/>
    <w:basedOn w:val="Normal"/>
    <w:rsid w:val="00B408D1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B408D1"/>
    <w:pPr>
      <w:spacing w:before="100" w:beforeAutospacing="1" w:after="100" w:afterAutospacing="1"/>
    </w:pPr>
  </w:style>
  <w:style w:type="character" w:customStyle="1" w:styleId="metalink2">
    <w:name w:val="metalink2"/>
    <w:basedOn w:val="DefaultParagraphFont"/>
    <w:rsid w:val="00D87726"/>
  </w:style>
  <w:style w:type="character" w:styleId="FollowedHyperlink">
    <w:name w:val="FollowedHyperlink"/>
    <w:basedOn w:val="DefaultParagraphFont"/>
    <w:uiPriority w:val="99"/>
    <w:semiHidden/>
    <w:unhideWhenUsed/>
    <w:rsid w:val="00D877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20D84"/>
    <w:rPr>
      <w:rFonts w:eastAsia="Times New Roman"/>
      <w:sz w:val="24"/>
      <w:szCs w:val="24"/>
    </w:rPr>
  </w:style>
  <w:style w:type="paragraph" w:customStyle="1" w:styleId="yiv4604271036msonormal">
    <w:name w:val="yiv4604271036msonormal"/>
    <w:basedOn w:val="Normal"/>
    <w:rsid w:val="00487E1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F701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F701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C59F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lepage">
    <w:name w:val="titlepage"/>
    <w:basedOn w:val="DefaultParagraphFont"/>
    <w:rsid w:val="004251AD"/>
  </w:style>
  <w:style w:type="character" w:customStyle="1" w:styleId="Subtitle1">
    <w:name w:val="Subtitle1"/>
    <w:basedOn w:val="DefaultParagraphFont"/>
    <w:rsid w:val="00D94537"/>
  </w:style>
  <w:style w:type="character" w:customStyle="1" w:styleId="inline">
    <w:name w:val="inline"/>
    <w:basedOn w:val="DefaultParagraphFont"/>
    <w:rsid w:val="00D94537"/>
  </w:style>
  <w:style w:type="character" w:customStyle="1" w:styleId="text">
    <w:name w:val="text"/>
    <w:basedOn w:val="DefaultParagraphFont"/>
    <w:rsid w:val="00D9453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1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51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71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572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28E72-3FA7-4B8B-A15D-2EAEA932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Hoang N Nguyen</vt:lpstr>
    </vt:vector>
  </TitlesOfParts>
  <Company>Hewlett-Packard</Company>
  <LinksUpToDate>false</LinksUpToDate>
  <CharactersWithSpaces>6953</CharactersWithSpaces>
  <SharedDoc>false</SharedDoc>
  <HyperlinkBase/>
  <HLinks>
    <vt:vector size="6" baseType="variant">
      <vt:variant>
        <vt:i4>3866644</vt:i4>
      </vt:variant>
      <vt:variant>
        <vt:i4>0</vt:i4>
      </vt:variant>
      <vt:variant>
        <vt:i4>0</vt:i4>
      </vt:variant>
      <vt:variant>
        <vt:i4>5</vt:i4>
      </vt:variant>
      <vt:variant>
        <vt:lpwstr>mailto:hoangq83@yahoo.com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Hoang N Nguyen</dc:title>
  <dc:creator>NEO_CARRIE</dc:creator>
  <cp:lastModifiedBy>Brian Nguyen</cp:lastModifiedBy>
  <cp:revision>27</cp:revision>
  <cp:lastPrinted>2019-06-27T17:25:00Z</cp:lastPrinted>
  <dcterms:created xsi:type="dcterms:W3CDTF">2020-07-08T06:08:00Z</dcterms:created>
  <dcterms:modified xsi:type="dcterms:W3CDTF">2020-10-14T20:42:00Z</dcterms:modified>
</cp:coreProperties>
</file>