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7F9AE" w14:textId="6E54E58A" w:rsidR="002C42BC" w:rsidRDefault="00361750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874001E22BA34964AE2AE5D2D393AA03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321EEF">
            <w:t>6029 Notre Dame Ct</w:t>
          </w:r>
        </w:sdtContent>
      </w:sdt>
    </w:p>
    <w:sdt>
      <w:sdtPr>
        <w:alias w:val="Category"/>
        <w:tag w:val=""/>
        <w:id w:val="1543715586"/>
        <w:placeholder>
          <w:docPart w:val="B0E26A3E2EE4456BA5334FB600A8B8A7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43427D19" w14:textId="001B707F" w:rsidR="002C42BC" w:rsidRDefault="00321EEF">
          <w:pPr>
            <w:pStyle w:val="ContactInfo"/>
          </w:pPr>
          <w:r>
            <w:t>Las Vegas, NV 89110</w:t>
          </w:r>
        </w:p>
      </w:sdtContent>
    </w:sdt>
    <w:p w14:paraId="68C60FB5" w14:textId="20DA1F17" w:rsidR="002C42BC" w:rsidRDefault="00361750" w:rsidP="0095576F">
      <w:pPr>
        <w:pStyle w:val="ContactInfo"/>
      </w:pPr>
      <w:sdt>
        <w:sdtPr>
          <w:alias w:val="Telephone"/>
          <w:tag w:val="Telephone"/>
          <w:id w:val="599758962"/>
          <w:placeholder>
            <w:docPart w:val="0DD23529CCEF4D7EB8C7A4DD1CBEBB2E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321EEF">
            <w:t>702-901-1201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527B0CFF63814CBF9924546CB88FEB3D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1155749D" w14:textId="77777777" w:rsidR="002C42BC" w:rsidRDefault="00B26E5C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andre.livingston81@gmail.com</w:t>
          </w:r>
        </w:p>
      </w:sdtContent>
    </w:sdt>
    <w:p w14:paraId="1667670E" w14:textId="77777777" w:rsidR="002C42BC" w:rsidRDefault="00361750">
      <w:pPr>
        <w:pStyle w:val="Name"/>
      </w:pPr>
      <w:sdt>
        <w:sdtPr>
          <w:alias w:val="Your Name"/>
          <w:tag w:val=""/>
          <w:id w:val="1197042864"/>
          <w:placeholder>
            <w:docPart w:val="268A5019C2EE4119AE47029A5385D1D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26E5C">
            <w:t>Livingston, Andre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202"/>
        <w:gridCol w:w="8100"/>
      </w:tblGrid>
      <w:tr w:rsidR="002C42BC" w14:paraId="4F3F14DD" w14:textId="77777777" w:rsidTr="00317189">
        <w:tc>
          <w:tcPr>
            <w:tcW w:w="1778" w:type="dxa"/>
          </w:tcPr>
          <w:p w14:paraId="17E94A85" w14:textId="77777777" w:rsidR="002C42BC" w:rsidRDefault="00414819">
            <w:pPr>
              <w:pStyle w:val="Heading1"/>
            </w:pPr>
            <w:r>
              <w:t>Objective</w:t>
            </w:r>
          </w:p>
        </w:tc>
        <w:tc>
          <w:tcPr>
            <w:tcW w:w="202" w:type="dxa"/>
          </w:tcPr>
          <w:p w14:paraId="6BDCA043" w14:textId="77777777" w:rsidR="002C42BC" w:rsidRDefault="002C42BC"/>
        </w:tc>
        <w:tc>
          <w:tcPr>
            <w:tcW w:w="8100" w:type="dxa"/>
          </w:tcPr>
          <w:p w14:paraId="09FD2347" w14:textId="7D25A6DC" w:rsidR="002C42BC" w:rsidRDefault="001C6026" w:rsidP="00B26E5C">
            <w:pPr>
              <w:pStyle w:val="ResumeText"/>
            </w:pPr>
            <w:r>
              <w:t>O</w:t>
            </w:r>
            <w:r w:rsidR="00B26E5C">
              <w:t xml:space="preserve">btain a challenging opportunity </w:t>
            </w:r>
            <w:r w:rsidR="005A3D56">
              <w:t xml:space="preserve">where my </w:t>
            </w:r>
            <w:r w:rsidR="0070105F">
              <w:t xml:space="preserve">cybersecurity </w:t>
            </w:r>
            <w:r w:rsidR="005A3D56">
              <w:t>skills</w:t>
            </w:r>
            <w:r w:rsidR="0070105F">
              <w:t xml:space="preserve"> and experience</w:t>
            </w:r>
            <w:r w:rsidR="005A3D56">
              <w:t xml:space="preserve"> grow and </w:t>
            </w:r>
            <w:r w:rsidR="00B26E5C">
              <w:t>contribute</w:t>
            </w:r>
            <w:r w:rsidR="00426754">
              <w:t xml:space="preserve"> t</w:t>
            </w:r>
            <w:r w:rsidR="00CB436C">
              <w:t xml:space="preserve">o the </w:t>
            </w:r>
            <w:r w:rsidR="002F4865">
              <w:t>overall success of the company</w:t>
            </w:r>
            <w:r w:rsidR="00426754">
              <w:t>.</w:t>
            </w:r>
          </w:p>
        </w:tc>
      </w:tr>
      <w:tr w:rsidR="002C42BC" w14:paraId="5BF6C081" w14:textId="77777777" w:rsidTr="00317189">
        <w:tc>
          <w:tcPr>
            <w:tcW w:w="1778" w:type="dxa"/>
          </w:tcPr>
          <w:p w14:paraId="4210335C" w14:textId="77777777" w:rsidR="002C42BC" w:rsidRDefault="00414819">
            <w:pPr>
              <w:pStyle w:val="Heading1"/>
            </w:pPr>
            <w:r>
              <w:t>Skills &amp; Abilities</w:t>
            </w:r>
          </w:p>
        </w:tc>
        <w:tc>
          <w:tcPr>
            <w:tcW w:w="202" w:type="dxa"/>
          </w:tcPr>
          <w:p w14:paraId="028F186F" w14:textId="77777777" w:rsidR="002C42BC" w:rsidRDefault="002C42BC"/>
        </w:tc>
        <w:tc>
          <w:tcPr>
            <w:tcW w:w="8100" w:type="dxa"/>
          </w:tcPr>
          <w:p w14:paraId="46A8FCCB" w14:textId="7B294445" w:rsidR="00426754" w:rsidRDefault="0070105F" w:rsidP="00426754">
            <w:pPr>
              <w:pStyle w:val="ResumeText"/>
            </w:pPr>
            <w:r>
              <w:t xml:space="preserve">Highly proficient in </w:t>
            </w:r>
            <w:r w:rsidR="00426754">
              <w:t>MS-DOS, Windows (XP, Vista, 7</w:t>
            </w:r>
            <w:r w:rsidR="004833EC">
              <w:t>,and 10</w:t>
            </w:r>
            <w:r w:rsidR="00426754">
              <w:t>), Windows Server 2K, 2003, 2012</w:t>
            </w:r>
            <w:r w:rsidR="0095576F">
              <w:t>, AS400</w:t>
            </w:r>
            <w:r w:rsidR="0044349F">
              <w:t xml:space="preserve">, Systems Galaxy, </w:t>
            </w:r>
            <w:proofErr w:type="spellStart"/>
            <w:r w:rsidR="0044349F">
              <w:t>Infogenesis</w:t>
            </w:r>
            <w:proofErr w:type="spellEnd"/>
            <w:r w:rsidR="0044349F">
              <w:t xml:space="preserve">, </w:t>
            </w:r>
            <w:r w:rsidR="00224311">
              <w:t xml:space="preserve">IGT Systems (Patron Management, CTA, Machine Accounting, Table Manager.), MGT Systems (Kiosk Manager), </w:t>
            </w:r>
            <w:r w:rsidR="00426754">
              <w:t>Active Directory, Microsoft Office (97-2013), Microsoft Exchange, VMware (vSphere)</w:t>
            </w:r>
            <w:r w:rsidR="00E63661">
              <w:t xml:space="preserve"> (VMware Horizon 6 and 7)</w:t>
            </w:r>
            <w:r w:rsidR="00271B89">
              <w:t xml:space="preserve">, TCP/IP, iPhones/iPads, </w:t>
            </w:r>
            <w:r w:rsidR="00D00625">
              <w:t>Android</w:t>
            </w:r>
            <w:r w:rsidR="00271B89">
              <w:t xml:space="preserve"> based phones and tablets, Blackberry and software related to mobile devices, </w:t>
            </w:r>
            <w:r w:rsidR="00D00625">
              <w:t>Desktops</w:t>
            </w:r>
            <w:r w:rsidR="00271B89">
              <w:t>, Notebooks, Rou</w:t>
            </w:r>
            <w:r w:rsidR="00321EEF">
              <w:t xml:space="preserve">ters, Hubs, Access Points, </w:t>
            </w:r>
            <w:r w:rsidR="0014376C">
              <w:t>VoIP, Avaya Phones and software, Windows Server2012 R2</w:t>
            </w:r>
            <w:r w:rsidR="00E63661">
              <w:t xml:space="preserve">, Office 365, </w:t>
            </w:r>
            <w:proofErr w:type="spellStart"/>
            <w:r w:rsidR="00E63661">
              <w:t>BlueBeam</w:t>
            </w:r>
            <w:proofErr w:type="spellEnd"/>
            <w:r w:rsidR="00E63661">
              <w:t xml:space="preserve"> Extreme and </w:t>
            </w:r>
            <w:proofErr w:type="spellStart"/>
            <w:r w:rsidR="00E63661">
              <w:t>BlueBeam</w:t>
            </w:r>
            <w:proofErr w:type="spellEnd"/>
            <w:r w:rsidR="00E63661">
              <w:t xml:space="preserve"> Standard, Zendesk ticketing system,  </w:t>
            </w:r>
            <w:proofErr w:type="spellStart"/>
            <w:r w:rsidR="00E63661">
              <w:t>GoTo</w:t>
            </w:r>
            <w:proofErr w:type="spellEnd"/>
            <w:r w:rsidR="00E63661">
              <w:t xml:space="preserve"> M</w:t>
            </w:r>
            <w:r w:rsidR="00DF0100">
              <w:t>eeting, Zoom, Barracuda</w:t>
            </w:r>
            <w:r w:rsidR="003A672D">
              <w:t>, Onsite Lead</w:t>
            </w:r>
            <w:r w:rsidR="004833EC">
              <w:t>, Active Directory, Technical Writing.</w:t>
            </w:r>
          </w:p>
        </w:tc>
      </w:tr>
      <w:tr w:rsidR="002C42BC" w14:paraId="121FA019" w14:textId="77777777" w:rsidTr="00317189">
        <w:tc>
          <w:tcPr>
            <w:tcW w:w="1778" w:type="dxa"/>
          </w:tcPr>
          <w:p w14:paraId="2443EDA8" w14:textId="77777777" w:rsidR="002C42BC" w:rsidRDefault="00414819">
            <w:pPr>
              <w:pStyle w:val="Heading1"/>
            </w:pPr>
            <w:r>
              <w:t>Experience</w:t>
            </w:r>
          </w:p>
        </w:tc>
        <w:tc>
          <w:tcPr>
            <w:tcW w:w="202" w:type="dxa"/>
          </w:tcPr>
          <w:p w14:paraId="5D0102DF" w14:textId="77777777" w:rsidR="002C42BC" w:rsidRDefault="002C42BC"/>
        </w:tc>
        <w:tc>
          <w:tcPr>
            <w:tcW w:w="810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</w:sdtPr>
                <w:sdtEndPr/>
                <w:sdtContent>
                  <w:p w14:paraId="29D6581D" w14:textId="1C400AD9" w:rsidR="00D56512" w:rsidRPr="00D56512" w:rsidRDefault="00D56512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D56512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IT </w:t>
                    </w:r>
                    <w:r w:rsidR="0010152A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Tier II / Onsite</w:t>
                    </w:r>
                    <w:r w:rsidR="003A672D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Lead Technician, </w:t>
                    </w:r>
                    <w:r w:rsidR="003A672D" w:rsidRPr="00D56512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Effortless</w:t>
                    </w:r>
                    <w:r w:rsidR="00E63661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Office WA Richardson Builders Liaison</w:t>
                    </w:r>
                  </w:p>
                  <w:p w14:paraId="080788E1" w14:textId="6DA65DED" w:rsidR="00D56512" w:rsidRDefault="00D56512" w:rsidP="00D56512">
                    <w:r>
                      <w:t xml:space="preserve">11-2018 – </w:t>
                    </w:r>
                    <w:r w:rsidR="004C47AC">
                      <w:t>present</w:t>
                    </w:r>
                  </w:p>
                  <w:p w14:paraId="7D39548D" w14:textId="4CD0E1F0" w:rsidR="0010152A" w:rsidRDefault="000C576D" w:rsidP="00D56512">
                    <w:r>
                      <w:t>Responsible for</w:t>
                    </w:r>
                    <w:r w:rsidR="00DF0100">
                      <w:t xml:space="preserve"> Tier II and off-site</w:t>
                    </w:r>
                    <w:r w:rsidR="00D56512">
                      <w:t xml:space="preserve"> support for several different businesses via remote access, desk side support, and through the Effortless office ticketing system.  Resolve and close incidents/service request within the agreed SLA’s.  </w:t>
                    </w:r>
                    <w:r w:rsidR="004032B9">
                      <w:t>Successfully c</w:t>
                    </w:r>
                    <w:r w:rsidR="00D56512">
                      <w:t>ommunicates with clients</w:t>
                    </w:r>
                    <w:r w:rsidR="004032B9">
                      <w:t xml:space="preserve"> at all levels</w:t>
                    </w:r>
                    <w:r w:rsidR="00D56512">
                      <w:t xml:space="preserve"> regarding progress of project</w:t>
                    </w:r>
                    <w:r w:rsidR="00F16F52">
                      <w:t>s and other assigned tasks</w:t>
                    </w:r>
                    <w:r w:rsidR="00D56512">
                      <w:t>.  Liaises with clients and other staff, including 3</w:t>
                    </w:r>
                    <w:r w:rsidR="00D56512" w:rsidRPr="00D56512">
                      <w:rPr>
                        <w:vertAlign w:val="superscript"/>
                      </w:rPr>
                      <w:t>rd</w:t>
                    </w:r>
                    <w:r w:rsidR="00D56512">
                      <w:t xml:space="preserve"> party vendors </w:t>
                    </w:r>
                    <w:r w:rsidR="00B865A1">
                      <w:t>as required.</w:t>
                    </w:r>
                    <w:r w:rsidR="00D56512">
                      <w:t xml:space="preserve">  </w:t>
                    </w:r>
                    <w:r w:rsidR="000D1825">
                      <w:t>Routinely perform</w:t>
                    </w:r>
                    <w:r w:rsidR="00D56512">
                      <w:t xml:space="preserve"> hardware and software maintenance, </w:t>
                    </w:r>
                    <w:r w:rsidR="00D5588B">
                      <w:t>including deploying patches</w:t>
                    </w:r>
                    <w:r w:rsidR="00D56512">
                      <w:t xml:space="preserve">.  </w:t>
                    </w:r>
                    <w:r w:rsidR="001C37FA">
                      <w:t>Researched,</w:t>
                    </w:r>
                    <w:r w:rsidR="00D56512">
                      <w:t xml:space="preserve"> create</w:t>
                    </w:r>
                    <w:r w:rsidR="001C37FA">
                      <w:t>d</w:t>
                    </w:r>
                    <w:r w:rsidR="00BF6341">
                      <w:t xml:space="preserve"> and documented</w:t>
                    </w:r>
                    <w:r w:rsidR="00D56512">
                      <w:t xml:space="preserve"> knowledge base documents for specific fixes in the ticketing system</w:t>
                    </w:r>
                    <w:r w:rsidR="00C83CFA">
                      <w:t xml:space="preserve"> for consistency.  </w:t>
                    </w:r>
                    <w:r w:rsidR="004833EC">
                      <w:t>Also,</w:t>
                    </w:r>
                    <w:r w:rsidR="00DF0100">
                      <w:t xml:space="preserve"> the</w:t>
                    </w:r>
                    <w:r w:rsidR="00E63661">
                      <w:t xml:space="preserve"> lead on Windows 10 migration project for WA Richardson Builders.  </w:t>
                    </w:r>
                    <w:r w:rsidR="001C0202">
                      <w:t>Plan, c</w:t>
                    </w:r>
                    <w:r w:rsidR="0010152A">
                      <w:t>oordinat</w:t>
                    </w:r>
                    <w:r w:rsidR="001C0202">
                      <w:t>e</w:t>
                    </w:r>
                    <w:r w:rsidR="0010152A">
                      <w:t xml:space="preserve"> and schedul</w:t>
                    </w:r>
                    <w:r w:rsidR="001C0202">
                      <w:t>e</w:t>
                    </w:r>
                    <w:r w:rsidR="0010152A">
                      <w:t xml:space="preserve"> onsite visits with clients, </w:t>
                    </w:r>
                    <w:r w:rsidR="001C0202">
                      <w:t>ensuring</w:t>
                    </w:r>
                    <w:r w:rsidR="0010152A">
                      <w:t xml:space="preserve"> </w:t>
                    </w:r>
                    <w:r w:rsidR="00B12201">
                      <w:t>their</w:t>
                    </w:r>
                    <w:r w:rsidR="0010152A">
                      <w:t xml:space="preserve"> network closets are properly</w:t>
                    </w:r>
                    <w:r w:rsidR="00375080">
                      <w:t xml:space="preserve"> and effectively</w:t>
                    </w:r>
                    <w:r w:rsidR="0010152A">
                      <w:t xml:space="preserve"> </w:t>
                    </w:r>
                    <w:r w:rsidR="001C0202">
                      <w:t xml:space="preserve">organized, </w:t>
                    </w:r>
                    <w:r w:rsidR="0010152A">
                      <w:t>clean, and wired for over 28 location</w:t>
                    </w:r>
                    <w:r w:rsidR="00C63F6C">
                      <w:t>s</w:t>
                    </w:r>
                    <w:r w:rsidR="0010152A">
                      <w:t xml:space="preserve"> within Las Vegas. </w:t>
                    </w:r>
                    <w:r w:rsidR="003A672D">
                      <w:t xml:space="preserve"> </w:t>
                    </w:r>
                    <w:r w:rsidR="00542E73">
                      <w:t>Manage</w:t>
                    </w:r>
                    <w:r w:rsidR="00691083">
                      <w:t xml:space="preserve"> and c</w:t>
                    </w:r>
                    <w:r w:rsidR="003A672D">
                      <w:t>oordinat</w:t>
                    </w:r>
                    <w:r w:rsidR="00691083">
                      <w:t>e</w:t>
                    </w:r>
                    <w:r w:rsidR="003A672D">
                      <w:t xml:space="preserve"> the Onsite Calendar, creating a knowledge base of the entire On-Site process for the compan</w:t>
                    </w:r>
                    <w:r w:rsidR="004833EC">
                      <w:t>y.</w:t>
                    </w:r>
                    <w:r w:rsidR="0010152A">
                      <w:t xml:space="preserve"> </w:t>
                    </w:r>
                  </w:p>
                  <w:p w14:paraId="6251CA1C" w14:textId="1EFF1206" w:rsidR="00054F7D" w:rsidRPr="00D56512" w:rsidRDefault="00054F7D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D56512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IT Engineer, Ten Lifestyle Management Group USA</w:t>
                    </w:r>
                  </w:p>
                  <w:p w14:paraId="246D5027" w14:textId="6CC5A721" w:rsidR="00054F7D" w:rsidRDefault="00571C7A" w:rsidP="00054F7D">
                    <w:r>
                      <w:t>12-2015</w:t>
                    </w:r>
                    <w:r w:rsidR="00D56512">
                      <w:t xml:space="preserve"> – 11-2018</w:t>
                    </w:r>
                  </w:p>
                  <w:p w14:paraId="44B63C08" w14:textId="465D5B98" w:rsidR="00054F7D" w:rsidRPr="00054F7D" w:rsidRDefault="00054F7D" w:rsidP="00054F7D">
                    <w:r>
                      <w:t>Provide</w:t>
                    </w:r>
                    <w:r w:rsidR="00691083">
                      <w:t>d</w:t>
                    </w:r>
                    <w:r w:rsidR="008B0A42">
                      <w:t xml:space="preserve"> cybersecurity</w:t>
                    </w:r>
                    <w:r>
                      <w:t xml:space="preserve"> </w:t>
                    </w:r>
                    <w:r w:rsidR="00BD2C3D">
                      <w:t xml:space="preserve">support to all internal staff </w:t>
                    </w:r>
                    <w:r w:rsidR="004833EC">
                      <w:t xml:space="preserve"> of  80 employees </w:t>
                    </w:r>
                    <w:r w:rsidR="00BD2C3D">
                      <w:t>via remote connection or desk side, documenting all support issu</w:t>
                    </w:r>
                    <w:r w:rsidR="0014376C">
                      <w:t>es and resolutions.  M</w:t>
                    </w:r>
                    <w:r w:rsidR="00594D74">
                      <w:t xml:space="preserve">anaged and </w:t>
                    </w:r>
                    <w:r w:rsidR="009237EC">
                      <w:t>m</w:t>
                    </w:r>
                    <w:r w:rsidR="0014376C">
                      <w:t>aintain</w:t>
                    </w:r>
                    <w:r w:rsidR="00594D74">
                      <w:t xml:space="preserve">ed </w:t>
                    </w:r>
                    <w:r w:rsidR="00BD2C3D">
                      <w:t>the</w:t>
                    </w:r>
                    <w:r w:rsidR="009237EC">
                      <w:t xml:space="preserve"> IT inventory to include</w:t>
                    </w:r>
                    <w:r w:rsidR="00BD2C3D">
                      <w:t xml:space="preserve"> laptop and cellphone</w:t>
                    </w:r>
                    <w:r w:rsidR="009237EC">
                      <w:t>s</w:t>
                    </w:r>
                    <w:r w:rsidR="00677B79">
                      <w:t xml:space="preserve">.  Also responsible for replenishing the </w:t>
                    </w:r>
                    <w:r w:rsidR="004833EC">
                      <w:t>inventory and</w:t>
                    </w:r>
                    <w:r w:rsidR="00321EEF">
                      <w:t xml:space="preserve"> </w:t>
                    </w:r>
                    <w:r w:rsidR="00BD2C3D">
                      <w:t xml:space="preserve">developing relationships </w:t>
                    </w:r>
                    <w:r w:rsidR="00321EEF">
                      <w:t xml:space="preserve">with </w:t>
                    </w:r>
                    <w:r w:rsidR="00207588">
                      <w:t>perspective suppliers and</w:t>
                    </w:r>
                    <w:r w:rsidR="00321EEF">
                      <w:t xml:space="preserve"> vendors</w:t>
                    </w:r>
                    <w:r w:rsidR="00BD2C3D">
                      <w:t>.  Mentor</w:t>
                    </w:r>
                    <w:r w:rsidR="00321EEF">
                      <w:t>ed</w:t>
                    </w:r>
                    <w:r w:rsidR="00E63661">
                      <w:t xml:space="preserve"> and cross trained</w:t>
                    </w:r>
                    <w:r w:rsidR="00BD2C3D">
                      <w:t xml:space="preserve"> IT staff</w:t>
                    </w:r>
                    <w:r w:rsidR="005A17FC">
                      <w:t>.</w:t>
                    </w:r>
                    <w:r w:rsidR="00BD2C3D">
                      <w:t xml:space="preserve"> Manag</w:t>
                    </w:r>
                    <w:r w:rsidR="005A17FC">
                      <w:t xml:space="preserve">ed </w:t>
                    </w:r>
                    <w:r w:rsidR="00BD2C3D">
                      <w:t xml:space="preserve">Windows Server infrastructure </w:t>
                    </w:r>
                    <w:r w:rsidR="007728FE">
                      <w:t xml:space="preserve">of over 250 components </w:t>
                    </w:r>
                    <w:r w:rsidR="00BD2C3D">
                      <w:t xml:space="preserve">including deployment and rollouts.  </w:t>
                    </w:r>
                    <w:r w:rsidR="00C92411">
                      <w:t>Had responsibility</w:t>
                    </w:r>
                    <w:r w:rsidR="00C41C4A">
                      <w:t xml:space="preserve"> for</w:t>
                    </w:r>
                    <w:r w:rsidR="00BD2C3D">
                      <w:t xml:space="preserve"> employee support request</w:t>
                    </w:r>
                    <w:r w:rsidR="00C41C4A">
                      <w:t>s</w:t>
                    </w:r>
                    <w:r w:rsidR="00BD2C3D">
                      <w:t xml:space="preserve"> including responding to support calls and emails within the </w:t>
                    </w:r>
                    <w:r w:rsidR="00C41C4A">
                      <w:t xml:space="preserve">established </w:t>
                    </w:r>
                    <w:r w:rsidR="00BD2C3D">
                      <w:t xml:space="preserve">SLA guidelines.  </w:t>
                    </w:r>
                    <w:r w:rsidR="00BA68DC">
                      <w:t>Solely responsible</w:t>
                    </w:r>
                    <w:r w:rsidR="00321EEF">
                      <w:t xml:space="preserve"> for all six </w:t>
                    </w:r>
                    <w:r w:rsidR="002240A5">
                      <w:t>CONUS locations</w:t>
                    </w:r>
                    <w:r w:rsidR="0014376C">
                      <w:t xml:space="preserve">, </w:t>
                    </w:r>
                    <w:r w:rsidR="00E23105">
                      <w:t>including</w:t>
                    </w:r>
                    <w:r w:rsidR="0014376C">
                      <w:t xml:space="preserve"> overseeing the hir</w:t>
                    </w:r>
                    <w:r w:rsidR="00D8748A">
                      <w:t>ing and</w:t>
                    </w:r>
                    <w:r w:rsidR="0014376C">
                      <w:t xml:space="preserve"> termination </w:t>
                    </w:r>
                    <w:r w:rsidR="0014376C">
                      <w:lastRenderedPageBreak/>
                      <w:t xml:space="preserve">process </w:t>
                    </w:r>
                    <w:r w:rsidR="00D8748A">
                      <w:t>for new IT personnel</w:t>
                    </w:r>
                    <w:r w:rsidR="0014376C">
                      <w:t xml:space="preserve">.  </w:t>
                    </w:r>
                    <w:r w:rsidR="00BA1145">
                      <w:t>Highly e</w:t>
                    </w:r>
                    <w:r w:rsidR="0014376C">
                      <w:t xml:space="preserve">xperience with VOIP setups, reimaging, and telephone setups.  Maintained Active Directory with setting up new organizational </w:t>
                    </w:r>
                    <w:r w:rsidR="004833EC">
                      <w:t>unit;</w:t>
                    </w:r>
                    <w:r w:rsidR="0014376C">
                      <w:t xml:space="preserve"> maintain</w:t>
                    </w:r>
                    <w:r w:rsidR="003E56EF">
                      <w:t>ed</w:t>
                    </w:r>
                    <w:r w:rsidR="0014376C">
                      <w:t xml:space="preserve"> Microsoft Exchange </w:t>
                    </w:r>
                    <w:r w:rsidR="003E56EF">
                      <w:t>including establis</w:t>
                    </w:r>
                    <w:r w:rsidR="00153367">
                      <w:t>h</w:t>
                    </w:r>
                    <w:r w:rsidR="003E56EF">
                      <w:t>e</w:t>
                    </w:r>
                    <w:r w:rsidR="00153367">
                      <w:t>d</w:t>
                    </w:r>
                    <w:r w:rsidR="0014376C">
                      <w:t xml:space="preserve"> distribution lists</w:t>
                    </w:r>
                    <w:r w:rsidR="00153367">
                      <w:t>,</w:t>
                    </w:r>
                    <w:r w:rsidR="0014376C">
                      <w:t xml:space="preserve"> adding and removing users, creating new calendars for external use, removing and editing user accounts.</w:t>
                    </w:r>
                  </w:p>
                  <w:p w14:paraId="0AD811BC" w14:textId="2C0E1571" w:rsidR="002C42BC" w:rsidRDefault="00271B89">
                    <w:pPr>
                      <w:pStyle w:val="Heading2"/>
                    </w:pPr>
                    <w:r>
                      <w:t>IT Support specialist, Aliante hotel &amp; Casino</w:t>
                    </w:r>
                    <w:r w:rsidR="00571C7A">
                      <w:t xml:space="preserve"> (temporary Postion)</w:t>
                    </w:r>
                  </w:p>
                  <w:p w14:paraId="1E2D2248" w14:textId="77777777" w:rsidR="002C42BC" w:rsidRDefault="00317189">
                    <w:pPr>
                      <w:pStyle w:val="ResumeText"/>
                    </w:pPr>
                    <w:r>
                      <w:t>04-2015</w:t>
                    </w:r>
                    <w:r w:rsidR="000A218E">
                      <w:t xml:space="preserve"> – 10-2015</w:t>
                    </w:r>
                  </w:p>
                  <w:p w14:paraId="1B23D763" w14:textId="5EE81A6B" w:rsidR="004833EC" w:rsidRPr="00054F7D" w:rsidRDefault="00271B89" w:rsidP="004833EC">
                    <w:r>
                      <w:t>Provide</w:t>
                    </w:r>
                    <w:r w:rsidR="007F200E">
                      <w:t>d</w:t>
                    </w:r>
                    <w:r>
                      <w:t xml:space="preserve"> server and desktop support for all systems on property in order to maintain casino and hotel operations.  Image</w:t>
                    </w:r>
                    <w:r w:rsidR="007F200E">
                      <w:t>d</w:t>
                    </w:r>
                    <w:r>
                      <w:t>, analyze</w:t>
                    </w:r>
                    <w:r w:rsidR="007F200E">
                      <w:t>d</w:t>
                    </w:r>
                    <w:r>
                      <w:t>, repair</w:t>
                    </w:r>
                    <w:r w:rsidR="007F200E">
                      <w:t>ed</w:t>
                    </w:r>
                    <w:r>
                      <w:t>, and upgrade</w:t>
                    </w:r>
                    <w:r w:rsidR="007F200E">
                      <w:t>d</w:t>
                    </w:r>
                    <w:r>
                      <w:t xml:space="preserve"> workstations along with point of sale terminals.  Perform</w:t>
                    </w:r>
                    <w:r w:rsidR="007F200E">
                      <w:t>ed</w:t>
                    </w:r>
                    <w:r>
                      <w:t xml:space="preserve"> upgrades, provide</w:t>
                    </w:r>
                    <w:r w:rsidR="007F200E">
                      <w:t>d</w:t>
                    </w:r>
                    <w:r>
                      <w:t xml:space="preserve"> maintenance and implement</w:t>
                    </w:r>
                    <w:r w:rsidR="007F200E">
                      <w:t>ed</w:t>
                    </w:r>
                    <w:r>
                      <w:t xml:space="preserve"> software solutions for a variety of servers in a VMware based virtual environment. Monitored network status to ensure uptime.  Trained newly hired IT staff, educated end users on new software. </w:t>
                    </w:r>
                    <w:r w:rsidR="00816A17">
                      <w:t>Responsible for c</w:t>
                    </w:r>
                    <w:r>
                      <w:t xml:space="preserve">onfigured </w:t>
                    </w:r>
                    <w:r w:rsidR="00E63661">
                      <w:t>devices</w:t>
                    </w:r>
                    <w:r w:rsidR="00816A17">
                      <w:t>,</w:t>
                    </w:r>
                    <w:r>
                      <w:t xml:space="preserve"> troubleshoot</w:t>
                    </w:r>
                    <w:r w:rsidR="00816A17">
                      <w:t>ing</w:t>
                    </w:r>
                    <w:r>
                      <w:t xml:space="preserve"> telecom issues within Cisco Unity and Call Manager</w:t>
                    </w:r>
                    <w:r w:rsidR="004833EC">
                      <w:t xml:space="preserve">, </w:t>
                    </w:r>
                    <w:r w:rsidR="004833EC">
                      <w:t>maintained Microsoft Exchange including established distribution lists, adding and removing users, creating new calendars for external use, removing and editing user accounts.</w:t>
                    </w:r>
                  </w:p>
                  <w:p w14:paraId="4488D47C" w14:textId="490ABD18" w:rsidR="002C42BC" w:rsidRDefault="00361750"/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84923730"/>
                </w:sdtPr>
                <w:sdtEndPr/>
                <w:sdtContent>
                  <w:p w14:paraId="504C78F4" w14:textId="06D2C678" w:rsidR="00271B89" w:rsidRDefault="003D1DBD">
                    <w:pPr>
                      <w:pStyle w:val="Heading2"/>
                    </w:pPr>
                    <w:r>
                      <w:t>IT-DDS, Caesars Entertainment</w:t>
                    </w:r>
                    <w:r w:rsidR="00571C7A">
                      <w:t xml:space="preserve"> (Temporary Postion with Teksystems)</w:t>
                    </w:r>
                  </w:p>
                  <w:p w14:paraId="20C915AA" w14:textId="77777777" w:rsidR="00271B89" w:rsidRDefault="00317189">
                    <w:pPr>
                      <w:pStyle w:val="ResumeText"/>
                    </w:pPr>
                    <w:r>
                      <w:t>08-2014 / 04-2015</w:t>
                    </w:r>
                  </w:p>
                  <w:p w14:paraId="5D50D93F" w14:textId="53840C88" w:rsidR="00271B89" w:rsidRDefault="00317189">
                    <w:r>
                      <w:t>Work</w:t>
                    </w:r>
                    <w:r w:rsidR="00816A17">
                      <w:t>ed</w:t>
                    </w:r>
                    <w:r>
                      <w:t xml:space="preserve"> with AS400 moving users from one property to power admin</w:t>
                    </w:r>
                    <w:r w:rsidR="0095576F">
                      <w:t xml:space="preserve">.  </w:t>
                    </w:r>
                    <w:r>
                      <w:t>Creat</w:t>
                    </w:r>
                    <w:r w:rsidR="001F6EB4">
                      <w:t>ed</w:t>
                    </w:r>
                    <w:r>
                      <w:t xml:space="preserve"> user email accounts and user accounts using Active Directory or Microsoft Exchange</w:t>
                    </w:r>
                    <w:r w:rsidR="0095576F">
                      <w:t xml:space="preserve">.  </w:t>
                    </w:r>
                    <w:r>
                      <w:t>Report</w:t>
                    </w:r>
                    <w:r w:rsidR="001F6EB4">
                      <w:t>ed</w:t>
                    </w:r>
                    <w:r>
                      <w:t xml:space="preserve"> back </w:t>
                    </w:r>
                    <w:r w:rsidR="009E50F2">
                      <w:t xml:space="preserve">to </w:t>
                    </w:r>
                    <w:r w:rsidR="0014376C">
                      <w:t xml:space="preserve">the </w:t>
                    </w:r>
                    <w:r>
                      <w:t>supervisor with end of the totals of what we completed per property</w:t>
                    </w:r>
                    <w:r w:rsidR="0095576F">
                      <w:t>, c</w:t>
                    </w:r>
                    <w:r>
                      <w:t>reating user accounts in AS400</w:t>
                    </w:r>
                    <w:r w:rsidR="0095576F"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</w:sdtPr>
                <w:sdtEndPr/>
                <w:sdtContent>
                  <w:p w14:paraId="01AB3276" w14:textId="49E4D7AA" w:rsidR="002C42BC" w:rsidRPr="0014376C" w:rsidRDefault="00317189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t>IT Technician, Robert Half Technology</w:t>
                    </w:r>
                  </w:p>
                  <w:p w14:paraId="1FBB93EA" w14:textId="77777777" w:rsidR="0095576F" w:rsidRDefault="00317189" w:rsidP="0095576F">
                    <w:pPr>
                      <w:pStyle w:val="ResumeText"/>
                    </w:pPr>
                    <w:r>
                      <w:t>06-2014 / 07-2014</w:t>
                    </w:r>
                  </w:p>
                  <w:p w14:paraId="608363E8" w14:textId="77777777" w:rsidR="004833EC" w:rsidRPr="00054F7D" w:rsidRDefault="0001717A" w:rsidP="004833EC">
                    <w:r>
                      <w:t>Reimagined</w:t>
                    </w:r>
                    <w:r w:rsidR="00317189">
                      <w:t xml:space="preserve"> Lenovo Laptops and Desktops</w:t>
                    </w:r>
                    <w:r>
                      <w:t>; Performed c</w:t>
                    </w:r>
                    <w:r w:rsidR="00317189">
                      <w:t>able Management for all the table games</w:t>
                    </w:r>
                    <w:r>
                      <w:t xml:space="preserve">. </w:t>
                    </w:r>
                    <w:r w:rsidR="0095576F">
                      <w:t xml:space="preserve"> </w:t>
                    </w:r>
                    <w:r w:rsidR="00251814">
                      <w:t>I</w:t>
                    </w:r>
                    <w:r w:rsidR="00317189">
                      <w:t>nventory</w:t>
                    </w:r>
                    <w:r w:rsidR="00251814">
                      <w:t xml:space="preserve"> responsibilities</w:t>
                    </w:r>
                    <w:r w:rsidR="004833EC">
                      <w:t xml:space="preserve">, </w:t>
                    </w:r>
                    <w:r w:rsidR="004833EC">
                      <w:t>maintained Microsoft Exchange including established distribution lists, adding and removing users, creating new calendars for external use, removing and editing user accounts.</w:t>
                    </w:r>
                  </w:p>
                  <w:p w14:paraId="7A263094" w14:textId="2B9CA682" w:rsidR="00317189" w:rsidRDefault="00361750" w:rsidP="0095576F">
                    <w:pPr>
                      <w:pStyle w:val="ResumeText"/>
                    </w:pP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704904292"/>
                </w:sdtPr>
                <w:sdtEndPr/>
                <w:sdtContent>
                  <w:p w14:paraId="262293EE" w14:textId="1E65BA54" w:rsidR="00317189" w:rsidRDefault="00317189" w:rsidP="00317189">
                    <w:pPr>
                      <w:pStyle w:val="Heading2"/>
                    </w:pPr>
                    <w:r>
                      <w:t>It Technician, C</w:t>
                    </w:r>
                    <w:r w:rsidR="00571C7A">
                      <w:t>aesars Entertainment (Temporary postion with TEksystems</w:t>
                    </w:r>
                    <w:r>
                      <w:t>)</w:t>
                    </w:r>
                  </w:p>
                  <w:p w14:paraId="1791D62C" w14:textId="77777777" w:rsidR="00317189" w:rsidRDefault="00121D2C" w:rsidP="00317189">
                    <w:pPr>
                      <w:pStyle w:val="ResumeText"/>
                    </w:pPr>
                    <w:r>
                      <w:t>01-2013 / 05-2014</w:t>
                    </w:r>
                  </w:p>
                  <w:p w14:paraId="50D21F1D" w14:textId="0F52D20E" w:rsidR="00B04853" w:rsidRDefault="00B04853" w:rsidP="00B04853">
                    <w:r>
                      <w:t>Deploy</w:t>
                    </w:r>
                    <w:r w:rsidR="00251814">
                      <w:t>ed</w:t>
                    </w:r>
                    <w:r>
                      <w:t xml:space="preserve"> new laptops and desktops to team members</w:t>
                    </w:r>
                    <w:r w:rsidR="0095576F">
                      <w:t>, a</w:t>
                    </w:r>
                    <w:r>
                      <w:t>dding users into Active Directory</w:t>
                    </w:r>
                    <w:r w:rsidR="0095576F">
                      <w:t xml:space="preserve">, </w:t>
                    </w:r>
                    <w:r w:rsidR="00251814">
                      <w:t xml:space="preserve">Imagined </w:t>
                    </w:r>
                    <w:r>
                      <w:t>end user laptops and desktops to their license compliance</w:t>
                    </w:r>
                    <w:r w:rsidR="0095576F">
                      <w:t>, p</w:t>
                    </w:r>
                    <w:r>
                      <w:t>roper disposal of old asset through Caesars Provisioning Center</w:t>
                    </w:r>
                    <w:r w:rsidR="0095576F">
                      <w:t>, i</w:t>
                    </w:r>
                    <w:r>
                      <w:t>nstallation of Iron Mountain backup and proper testing has been done</w:t>
                    </w:r>
                    <w:r w:rsidR="0095576F">
                      <w:t xml:space="preserve">, </w:t>
                    </w:r>
                    <w:r>
                      <w:t>Install</w:t>
                    </w:r>
                    <w:r w:rsidR="008F5BAE">
                      <w:t>ed</w:t>
                    </w:r>
                    <w:r>
                      <w:t xml:space="preserve"> AS400 LMS for users, set</w:t>
                    </w:r>
                    <w:r w:rsidR="008F5BAE">
                      <w:t>-</w:t>
                    </w:r>
                    <w:r>
                      <w:t>up the printers in LMS and add</w:t>
                    </w:r>
                    <w:r w:rsidR="008F5BAE">
                      <w:t>ed</w:t>
                    </w:r>
                    <w:r>
                      <w:t xml:space="preserve"> embosser printers using LMS.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22422609"/>
                </w:sdtPr>
                <w:sdtEndPr/>
                <w:sdtContent>
                  <w:p w14:paraId="2800802A" w14:textId="77777777" w:rsidR="00B04853" w:rsidRDefault="00B04853" w:rsidP="00317189">
                    <w:pPr>
                      <w:pStyle w:val="Heading2"/>
                    </w:pPr>
                    <w:r>
                      <w:t>It T</w:t>
                    </w:r>
                    <w:r w:rsidR="00121D2C">
                      <w:t>echnician, Whitney Bradley And Brown</w:t>
                    </w:r>
                  </w:p>
                  <w:p w14:paraId="3641A2ED" w14:textId="77777777" w:rsidR="00B04853" w:rsidRDefault="00121D2C" w:rsidP="00317189">
                    <w:pPr>
                      <w:pStyle w:val="ResumeText"/>
                    </w:pPr>
                    <w:r>
                      <w:t>07-2011 / 10-2012</w:t>
                    </w:r>
                  </w:p>
                  <w:p w14:paraId="0F142582" w14:textId="77777777" w:rsidR="00121D2C" w:rsidRDefault="00121D2C" w:rsidP="00B04853">
                    <w:r>
                      <w:t>Created images for HP</w:t>
                    </w:r>
                    <w:r w:rsidR="0095576F">
                      <w:t xml:space="preserve"> and </w:t>
                    </w:r>
                    <w:proofErr w:type="spellStart"/>
                    <w:r w:rsidR="0095576F">
                      <w:t>Lenvo</w:t>
                    </w:r>
                    <w:proofErr w:type="spellEnd"/>
                    <w:r w:rsidR="0095576F">
                      <w:t xml:space="preserve"> desktops and laptops, p</w:t>
                    </w:r>
                    <w:r>
                      <w:t>rovided phone, desktop, and remote support for computer software/hard</w:t>
                    </w:r>
                    <w:r w:rsidR="0095576F">
                      <w:t>ware/network printers/switches, m</w:t>
                    </w:r>
                    <w:r>
                      <w:t>anaging the tic</w:t>
                    </w:r>
                    <w:r w:rsidR="0095576F">
                      <w:t>ket queue with Remedy, c</w:t>
                    </w:r>
                    <w:r>
                      <w:t xml:space="preserve">reating and managing user email </w:t>
                    </w:r>
                    <w:r w:rsidR="0095576F">
                      <w:t xml:space="preserve">addresses with MS Exchange 2007, </w:t>
                    </w:r>
                    <w:r w:rsidR="0095576F">
                      <w:lastRenderedPageBreak/>
                      <w:t>s</w:t>
                    </w:r>
                    <w:r>
                      <w:t>etting up</w:t>
                    </w:r>
                    <w:r w:rsidR="0095576F">
                      <w:t xml:space="preserve"> new hire machines and offices, c</w:t>
                    </w:r>
                    <w:r>
                      <w:t>reating new p</w:t>
                    </w:r>
                    <w:r w:rsidR="0095576F">
                      <w:t>hone accounts, and p</w:t>
                    </w:r>
                    <w:r>
                      <w:t>ushing updates via SCCM</w:t>
                    </w:r>
                    <w:r w:rsidR="0095576F"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824624570"/>
                </w:sdtPr>
                <w:sdtEndPr/>
                <w:sdtContent>
                  <w:p w14:paraId="12EFA3AD" w14:textId="77777777" w:rsidR="00121D2C" w:rsidRDefault="00121D2C" w:rsidP="00317189">
                    <w:pPr>
                      <w:pStyle w:val="Heading2"/>
                    </w:pPr>
                    <w:r>
                      <w:t>It Technician, OCC</w:t>
                    </w:r>
                  </w:p>
                  <w:p w14:paraId="0E66E736" w14:textId="77777777" w:rsidR="00121D2C" w:rsidRDefault="00121D2C" w:rsidP="00317189">
                    <w:pPr>
                      <w:pStyle w:val="ResumeText"/>
                    </w:pPr>
                    <w:r>
                      <w:t>04-2010 / 10-2010</w:t>
                    </w:r>
                  </w:p>
                  <w:p w14:paraId="1CC0C169" w14:textId="0F2D2820" w:rsidR="00121D2C" w:rsidRDefault="00121D2C" w:rsidP="00B04853">
                    <w:r>
                      <w:t>Provide</w:t>
                    </w:r>
                    <w:r w:rsidR="001D7301">
                      <w:t>d</w:t>
                    </w:r>
                    <w:r>
                      <w:t xml:space="preserve"> phone support, desktop support local and network printers, and switches</w:t>
                    </w:r>
                    <w:r w:rsidR="001D7301">
                      <w:t>.  I</w:t>
                    </w:r>
                    <w:r w:rsidR="0095576F">
                      <w:t>nstall</w:t>
                    </w:r>
                    <w:r w:rsidR="001D7301">
                      <w:t>ed</w:t>
                    </w:r>
                    <w:r w:rsidR="0095576F">
                      <w:t xml:space="preserve"> and configure</w:t>
                    </w:r>
                    <w:r w:rsidR="00C56D68">
                      <w:t>d</w:t>
                    </w:r>
                    <w:r w:rsidR="0095576F">
                      <w:t xml:space="preserve"> </w:t>
                    </w:r>
                    <w:r>
                      <w:t>1,000 desktops/laptops</w:t>
                    </w:r>
                    <w:r w:rsidR="0095576F">
                      <w:t>, a</w:t>
                    </w:r>
                    <w:r>
                      <w:t>ssist</w:t>
                    </w:r>
                    <w:r w:rsidR="00C56D68">
                      <w:t>ed</w:t>
                    </w:r>
                    <w:r>
                      <w:t xml:space="preserve"> in supporting users on information processing software, including maintenance, installation, configuration, tune-up, and technical support of standard software packages</w:t>
                    </w:r>
                    <w:r w:rsidR="0095576F">
                      <w:t>, a</w:t>
                    </w:r>
                    <w:r>
                      <w:t>dd</w:t>
                    </w:r>
                    <w:r w:rsidR="00C56D68">
                      <w:t>ed</w:t>
                    </w:r>
                    <w:r>
                      <w:t xml:space="preserve"> users into Active Directory</w:t>
                    </w:r>
                    <w:r w:rsidR="0095576F">
                      <w:t>, i</w:t>
                    </w:r>
                    <w:r>
                      <w:t>maging end user laptops and desktops to their license compliance</w:t>
                    </w:r>
                    <w:r w:rsidR="0095576F">
                      <w:t>.</w:t>
                    </w:r>
                  </w:p>
                </w:sdtContent>
              </w:sdt>
              <w:p w14:paraId="29C894DD" w14:textId="77777777" w:rsidR="003504E9" w:rsidRDefault="003504E9" w:rsidP="00121D2C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</w:pP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35909067"/>
                </w:sdtPr>
                <w:sdtEndPr/>
                <w:sdtContent>
                  <w:p w14:paraId="0F03B336" w14:textId="792D1216" w:rsidR="00121D2C" w:rsidRPr="004833EC" w:rsidRDefault="00121D2C" w:rsidP="00121D2C">
                    <w:pPr>
                      <w:pStyle w:val="Heading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t>It Technician, AAFMAA</w:t>
                    </w:r>
                  </w:p>
                  <w:p w14:paraId="1BFED8B0" w14:textId="77777777" w:rsidR="00121D2C" w:rsidRDefault="00121D2C" w:rsidP="00121D2C">
                    <w:pPr>
                      <w:pStyle w:val="ResumeText"/>
                    </w:pPr>
                    <w:r>
                      <w:t>01-2005 / 04-2010</w:t>
                    </w:r>
                  </w:p>
                  <w:p w14:paraId="1ACBA903" w14:textId="74D96A94" w:rsidR="002C42BC" w:rsidRDefault="00121D2C" w:rsidP="00B04853">
                    <w:r>
                      <w:t xml:space="preserve">Provided software support for Office 2003, and </w:t>
                    </w:r>
                    <w:r w:rsidR="0095576F">
                      <w:t xml:space="preserve">Windows XP for sixty </w:t>
                    </w:r>
                    <w:r w:rsidR="00E63661">
                      <w:t>employees, tested</w:t>
                    </w:r>
                    <w:r>
                      <w:t xml:space="preserve"> and reported on the operability of vari</w:t>
                    </w:r>
                    <w:r w:rsidR="0095576F">
                      <w:t>ous types of computer equipment, p</w:t>
                    </w:r>
                    <w:r>
                      <w:t xml:space="preserve">erformed standard maintenance </w:t>
                    </w:r>
                    <w:r w:rsidR="0095576F">
                      <w:t xml:space="preserve">and upgrades on office desktop machines, complete user request forms as requested, and conducted new hire orientation. </w:t>
                    </w:r>
                  </w:p>
                </w:sdtContent>
              </w:sdt>
            </w:sdtContent>
          </w:sdt>
        </w:tc>
      </w:tr>
      <w:tr w:rsidR="002C42BC" w14:paraId="5CD823BA" w14:textId="77777777" w:rsidTr="00317189">
        <w:tc>
          <w:tcPr>
            <w:tcW w:w="1778" w:type="dxa"/>
          </w:tcPr>
          <w:p w14:paraId="624DA7E9" w14:textId="241AD397" w:rsidR="002C42BC" w:rsidRDefault="00414819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202" w:type="dxa"/>
          </w:tcPr>
          <w:p w14:paraId="582F84C3" w14:textId="77777777" w:rsidR="002C42BC" w:rsidRDefault="002C42BC"/>
        </w:tc>
        <w:tc>
          <w:tcPr>
            <w:tcW w:w="810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</w:sdtPr>
                <w:sdtEndPr/>
                <w:sdtContent>
                  <w:p w14:paraId="2091AE16" w14:textId="77777777" w:rsidR="00C56D68" w:rsidRPr="0095576F" w:rsidRDefault="00C56D68" w:rsidP="00C56D68">
                    <w:pPr>
                      <w:pStyle w:val="Heading2"/>
                    </w:pPr>
                    <w:r>
                      <w:t xml:space="preserve">Grand Canyon University </w:t>
                    </w:r>
                  </w:p>
                  <w:p w14:paraId="320514FE" w14:textId="0FD03925" w:rsidR="002C42BC" w:rsidRDefault="0095576F">
                    <w:pPr>
                      <w:pStyle w:val="Heading2"/>
                    </w:pPr>
                    <w:r>
                      <w:t xml:space="preserve">T.C. WIlliams High School Alexandria Virginia </w:t>
                    </w:r>
                  </w:p>
                  <w:p w14:paraId="08031A2F" w14:textId="3A277F13" w:rsidR="0095576F" w:rsidRPr="0095576F" w:rsidRDefault="00321EEF" w:rsidP="0095576F">
                    <w:pPr>
                      <w:pStyle w:val="Heading2"/>
                    </w:pPr>
                    <w:r>
                      <w:t xml:space="preserve"> </w:t>
                    </w:r>
                  </w:p>
                  <w:p w14:paraId="7A10429B" w14:textId="77777777" w:rsidR="002C42BC" w:rsidRDefault="00361750" w:rsidP="0095576F"/>
                </w:sdtContent>
              </w:sdt>
            </w:sdtContent>
          </w:sdt>
        </w:tc>
      </w:tr>
      <w:tr w:rsidR="002C42BC" w14:paraId="3A6D7FF0" w14:textId="77777777" w:rsidTr="00317189">
        <w:tc>
          <w:tcPr>
            <w:tcW w:w="1778" w:type="dxa"/>
          </w:tcPr>
          <w:p w14:paraId="6ADF744E" w14:textId="77777777" w:rsidR="002C42BC" w:rsidRDefault="002C42BC">
            <w:pPr>
              <w:pStyle w:val="Heading1"/>
            </w:pPr>
          </w:p>
        </w:tc>
        <w:tc>
          <w:tcPr>
            <w:tcW w:w="202" w:type="dxa"/>
          </w:tcPr>
          <w:p w14:paraId="197DB718" w14:textId="77777777" w:rsidR="002C42BC" w:rsidRDefault="002C42BC"/>
        </w:tc>
        <w:tc>
          <w:tcPr>
            <w:tcW w:w="8100" w:type="dxa"/>
          </w:tcPr>
          <w:p w14:paraId="06E5D6C9" w14:textId="77777777" w:rsidR="002C42BC" w:rsidRDefault="002C42BC">
            <w:pPr>
              <w:pStyle w:val="ResumeText"/>
            </w:pPr>
          </w:p>
        </w:tc>
      </w:tr>
    </w:tbl>
    <w:p w14:paraId="15D1E664" w14:textId="77777777" w:rsidR="002C42BC" w:rsidRDefault="002C42BC"/>
    <w:sectPr w:rsidR="002C42BC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99045" w14:textId="77777777" w:rsidR="00361750" w:rsidRDefault="00361750">
      <w:pPr>
        <w:spacing w:before="0" w:after="0" w:line="240" w:lineRule="auto"/>
      </w:pPr>
      <w:r>
        <w:separator/>
      </w:r>
    </w:p>
  </w:endnote>
  <w:endnote w:type="continuationSeparator" w:id="0">
    <w:p w14:paraId="74E86283" w14:textId="77777777" w:rsidR="00361750" w:rsidRDefault="003617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ｺﾞｼｯｸM">
    <w:panose1 w:val="020B0604020202020204"/>
    <w:charset w:val="00"/>
    <w:family w:val="roman"/>
    <w:notTrueType/>
    <w:pitch w:val="default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GMinchoB">
    <w:altName w:val="HG明朝B"/>
    <w:panose1 w:val="020B06040202020202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6AF75" w14:textId="3D276CA3"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270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B1D81" w14:textId="77777777" w:rsidR="00361750" w:rsidRDefault="00361750">
      <w:pPr>
        <w:spacing w:before="0" w:after="0" w:line="240" w:lineRule="auto"/>
      </w:pPr>
      <w:r>
        <w:separator/>
      </w:r>
    </w:p>
  </w:footnote>
  <w:footnote w:type="continuationSeparator" w:id="0">
    <w:p w14:paraId="4C813BE7" w14:textId="77777777" w:rsidR="00361750" w:rsidRDefault="0036175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E5C"/>
    <w:rsid w:val="0001717A"/>
    <w:rsid w:val="00054F7D"/>
    <w:rsid w:val="000A218E"/>
    <w:rsid w:val="000C576D"/>
    <w:rsid w:val="000D1825"/>
    <w:rsid w:val="0010152A"/>
    <w:rsid w:val="00121D2C"/>
    <w:rsid w:val="001338B0"/>
    <w:rsid w:val="0014376C"/>
    <w:rsid w:val="00153367"/>
    <w:rsid w:val="001A6C67"/>
    <w:rsid w:val="001C0202"/>
    <w:rsid w:val="001C37FA"/>
    <w:rsid w:val="001C6026"/>
    <w:rsid w:val="001D7301"/>
    <w:rsid w:val="001F6EB4"/>
    <w:rsid w:val="00207588"/>
    <w:rsid w:val="002240A5"/>
    <w:rsid w:val="00224311"/>
    <w:rsid w:val="00227032"/>
    <w:rsid w:val="00251814"/>
    <w:rsid w:val="00271B89"/>
    <w:rsid w:val="002C42BC"/>
    <w:rsid w:val="002E3DEC"/>
    <w:rsid w:val="002F4865"/>
    <w:rsid w:val="00317189"/>
    <w:rsid w:val="00321EEF"/>
    <w:rsid w:val="003504E9"/>
    <w:rsid w:val="00361750"/>
    <w:rsid w:val="00375080"/>
    <w:rsid w:val="003A672D"/>
    <w:rsid w:val="003D1DBD"/>
    <w:rsid w:val="003E56EF"/>
    <w:rsid w:val="004032B9"/>
    <w:rsid w:val="00414819"/>
    <w:rsid w:val="00426754"/>
    <w:rsid w:val="0044349F"/>
    <w:rsid w:val="00444671"/>
    <w:rsid w:val="00471C0D"/>
    <w:rsid w:val="004833EC"/>
    <w:rsid w:val="004C47AC"/>
    <w:rsid w:val="00542E73"/>
    <w:rsid w:val="00571C7A"/>
    <w:rsid w:val="00594D74"/>
    <w:rsid w:val="005A17FC"/>
    <w:rsid w:val="005A3D56"/>
    <w:rsid w:val="005C666E"/>
    <w:rsid w:val="005D79FE"/>
    <w:rsid w:val="00664568"/>
    <w:rsid w:val="00677B79"/>
    <w:rsid w:val="00691083"/>
    <w:rsid w:val="0070105F"/>
    <w:rsid w:val="0070546C"/>
    <w:rsid w:val="007728FE"/>
    <w:rsid w:val="00781C39"/>
    <w:rsid w:val="007F200E"/>
    <w:rsid w:val="00816A17"/>
    <w:rsid w:val="008B0A42"/>
    <w:rsid w:val="008F5BAE"/>
    <w:rsid w:val="009111A5"/>
    <w:rsid w:val="009237EC"/>
    <w:rsid w:val="0095576F"/>
    <w:rsid w:val="009E50F2"/>
    <w:rsid w:val="009E5CA7"/>
    <w:rsid w:val="00B04853"/>
    <w:rsid w:val="00B12201"/>
    <w:rsid w:val="00B26E5C"/>
    <w:rsid w:val="00B865A1"/>
    <w:rsid w:val="00BA1145"/>
    <w:rsid w:val="00BA68DC"/>
    <w:rsid w:val="00BD2C3D"/>
    <w:rsid w:val="00BF6341"/>
    <w:rsid w:val="00C41C4A"/>
    <w:rsid w:val="00C56D68"/>
    <w:rsid w:val="00C63F6C"/>
    <w:rsid w:val="00C83CFA"/>
    <w:rsid w:val="00C92411"/>
    <w:rsid w:val="00CB436C"/>
    <w:rsid w:val="00D00625"/>
    <w:rsid w:val="00D5588B"/>
    <w:rsid w:val="00D56512"/>
    <w:rsid w:val="00D77E55"/>
    <w:rsid w:val="00D8748A"/>
    <w:rsid w:val="00DC36A6"/>
    <w:rsid w:val="00DF0100"/>
    <w:rsid w:val="00E23105"/>
    <w:rsid w:val="00E63661"/>
    <w:rsid w:val="00E64E3E"/>
    <w:rsid w:val="00EF0830"/>
    <w:rsid w:val="00F16F52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4A5DE6"/>
  <w15:docId w15:val="{29E14019-AABD-4D71-98E9-A8DE4909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3EC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31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311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vingston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74001E22BA34964AE2AE5D2D393A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7280-68D4-4B90-AA69-286BCD86FA28}"/>
      </w:docPartPr>
      <w:docPartBody>
        <w:p w:rsidR="002564D5" w:rsidRDefault="00344CCF">
          <w:pPr>
            <w:pStyle w:val="874001E22BA34964AE2AE5D2D393AA03"/>
          </w:pPr>
          <w:r>
            <w:t>[Street Address]</w:t>
          </w:r>
        </w:p>
      </w:docPartBody>
    </w:docPart>
    <w:docPart>
      <w:docPartPr>
        <w:name w:val="B0E26A3E2EE4456BA5334FB600A8B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56F6A-725F-4E05-A1D8-5D955604E2EB}"/>
      </w:docPartPr>
      <w:docPartBody>
        <w:p w:rsidR="002564D5" w:rsidRDefault="00344CCF">
          <w:pPr>
            <w:pStyle w:val="B0E26A3E2EE4456BA5334FB600A8B8A7"/>
          </w:pPr>
          <w:r>
            <w:t>[City, ST ZIP Code]</w:t>
          </w:r>
        </w:p>
      </w:docPartBody>
    </w:docPart>
    <w:docPart>
      <w:docPartPr>
        <w:name w:val="0DD23529CCEF4D7EB8C7A4DD1CBEB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AB3A0-194D-40B6-950A-EB0053C64CE1}"/>
      </w:docPartPr>
      <w:docPartBody>
        <w:p w:rsidR="002564D5" w:rsidRDefault="00344CCF">
          <w:pPr>
            <w:pStyle w:val="0DD23529CCEF4D7EB8C7A4DD1CBEBB2E"/>
          </w:pPr>
          <w:r>
            <w:t>[Telephone]</w:t>
          </w:r>
        </w:p>
      </w:docPartBody>
    </w:docPart>
    <w:docPart>
      <w:docPartPr>
        <w:name w:val="527B0CFF63814CBF9924546CB88FE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D0964-D7F9-448B-B8EC-087D1843658D}"/>
      </w:docPartPr>
      <w:docPartBody>
        <w:p w:rsidR="002564D5" w:rsidRDefault="00344CCF">
          <w:pPr>
            <w:pStyle w:val="527B0CFF63814CBF9924546CB88FEB3D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268A5019C2EE4119AE47029A5385D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9C332-CCC2-4DDA-B58A-E788CBE5D09B}"/>
      </w:docPartPr>
      <w:docPartBody>
        <w:p w:rsidR="002564D5" w:rsidRDefault="00344CCF">
          <w:pPr>
            <w:pStyle w:val="268A5019C2EE4119AE47029A5385D1DB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ｺﾞｼｯｸM">
    <w:panose1 w:val="020B0604020202020204"/>
    <w:charset w:val="00"/>
    <w:family w:val="roman"/>
    <w:notTrueType/>
    <w:pitch w:val="default"/>
  </w:font>
  <w:font w:name="Segoe UI">
    <w:altName w:val="Courier New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GMinchoB">
    <w:altName w:val="HG明朝B"/>
    <w:panose1 w:val="020B0604020202020204"/>
    <w:charset w:val="80"/>
    <w:family w:val="roman"/>
    <w:notTrueType/>
    <w:pitch w:val="default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1023"/>
    <w:rsid w:val="00184452"/>
    <w:rsid w:val="0024220D"/>
    <w:rsid w:val="002564D5"/>
    <w:rsid w:val="00344CCF"/>
    <w:rsid w:val="00591023"/>
    <w:rsid w:val="00715B8F"/>
    <w:rsid w:val="00A945EC"/>
    <w:rsid w:val="00CF4F33"/>
    <w:rsid w:val="00D57C64"/>
    <w:rsid w:val="00E61FAA"/>
    <w:rsid w:val="00FC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4001E22BA34964AE2AE5D2D393AA03">
    <w:name w:val="874001E22BA34964AE2AE5D2D393AA03"/>
  </w:style>
  <w:style w:type="paragraph" w:customStyle="1" w:styleId="B0E26A3E2EE4456BA5334FB600A8B8A7">
    <w:name w:val="B0E26A3E2EE4456BA5334FB600A8B8A7"/>
  </w:style>
  <w:style w:type="paragraph" w:customStyle="1" w:styleId="0DD23529CCEF4D7EB8C7A4DD1CBEBB2E">
    <w:name w:val="0DD23529CCEF4D7EB8C7A4DD1CBEBB2E"/>
  </w:style>
  <w:style w:type="paragraph" w:customStyle="1" w:styleId="C7B2D49850C2469D969FEB6D367AC29A">
    <w:name w:val="C7B2D49850C2469D969FEB6D367AC29A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527B0CFF63814CBF9924546CB88FEB3D">
    <w:name w:val="527B0CFF63814CBF9924546CB88FEB3D"/>
  </w:style>
  <w:style w:type="paragraph" w:customStyle="1" w:styleId="268A5019C2EE4119AE47029A5385D1DB">
    <w:name w:val="268A5019C2EE4119AE47029A5385D1DB"/>
  </w:style>
  <w:style w:type="paragraph" w:customStyle="1" w:styleId="41A583673E9442109FEE5DE731133F3E">
    <w:name w:val="41A583673E9442109FEE5DE731133F3E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E3676514CADC4C34874EF8FD609E97AC">
    <w:name w:val="E3676514CADC4C34874EF8FD609E97AC"/>
  </w:style>
  <w:style w:type="character" w:styleId="PlaceholderText">
    <w:name w:val="Placeholder Text"/>
    <w:basedOn w:val="DefaultParagraphFont"/>
    <w:uiPriority w:val="99"/>
    <w:semiHidden/>
    <w:rsid w:val="002564D5"/>
    <w:rPr>
      <w:color w:val="808080"/>
    </w:rPr>
  </w:style>
  <w:style w:type="paragraph" w:customStyle="1" w:styleId="2627101088EF464396DF205663B248DF">
    <w:name w:val="2627101088EF464396DF205663B248DF"/>
  </w:style>
  <w:style w:type="paragraph" w:customStyle="1" w:styleId="73B9DCA169554D139479F607A1E268E9">
    <w:name w:val="73B9DCA169554D139479F607A1E268E9"/>
  </w:style>
  <w:style w:type="paragraph" w:customStyle="1" w:styleId="8AE76347382E401091994108FD26B038">
    <w:name w:val="8AE76347382E401091994108FD26B038"/>
  </w:style>
  <w:style w:type="paragraph" w:customStyle="1" w:styleId="4B2D03BEEDA040CDA55F9F94A05B7BC2">
    <w:name w:val="4B2D03BEEDA040CDA55F9F94A05B7BC2"/>
  </w:style>
  <w:style w:type="paragraph" w:customStyle="1" w:styleId="35453878FDB442A4984E964D3699AD98">
    <w:name w:val="35453878FDB442A4984E964D3699AD98"/>
  </w:style>
  <w:style w:type="paragraph" w:customStyle="1" w:styleId="BE0B45F516CC4F79B6FF6E133A797097">
    <w:name w:val="BE0B45F516CC4F79B6FF6E133A797097"/>
  </w:style>
  <w:style w:type="paragraph" w:customStyle="1" w:styleId="BA1DAC75480A4D399446867EAFF0C2A8">
    <w:name w:val="BA1DAC75480A4D399446867EAFF0C2A8"/>
  </w:style>
  <w:style w:type="paragraph" w:customStyle="1" w:styleId="C5DE657FB8424D3398AF73427C0AD87A">
    <w:name w:val="C5DE657FB8424D3398AF73427C0AD87A"/>
  </w:style>
  <w:style w:type="paragraph" w:customStyle="1" w:styleId="BA8AFACB2F5E49F88653CEC721F36C90">
    <w:name w:val="BA8AFACB2F5E49F88653CEC721F36C90"/>
  </w:style>
  <w:style w:type="paragraph" w:customStyle="1" w:styleId="15AA1BE028D34063A63B9725A818AF7C">
    <w:name w:val="15AA1BE028D34063A63B9725A818AF7C"/>
  </w:style>
  <w:style w:type="paragraph" w:customStyle="1" w:styleId="31CC58087B6A4262A15C79877411892B">
    <w:name w:val="31CC58087B6A4262A15C79877411892B"/>
  </w:style>
  <w:style w:type="paragraph" w:customStyle="1" w:styleId="C4B70273BA2246C1AAF884276D1D16CA">
    <w:name w:val="C4B70273BA2246C1AAF884276D1D16CA"/>
    <w:rsid w:val="00591023"/>
  </w:style>
  <w:style w:type="paragraph" w:customStyle="1" w:styleId="986F28EEA77D44919193C54922D30B6A">
    <w:name w:val="986F28EEA77D44919193C54922D30B6A"/>
    <w:rsid w:val="00591023"/>
  </w:style>
  <w:style w:type="paragraph" w:customStyle="1" w:styleId="231095E7DBC04D04AE1A7B35906DCAB7">
    <w:name w:val="231095E7DBC04D04AE1A7B35906DCAB7"/>
    <w:rsid w:val="00591023"/>
  </w:style>
  <w:style w:type="paragraph" w:customStyle="1" w:styleId="20577E008E6246AD82BC254833D078CE">
    <w:name w:val="20577E008E6246AD82BC254833D078CE"/>
    <w:rsid w:val="00591023"/>
  </w:style>
  <w:style w:type="paragraph" w:customStyle="1" w:styleId="B74D6DF22D45421EB68C952D830AC84D">
    <w:name w:val="B74D6DF22D45421EB68C952D830AC84D"/>
    <w:rsid w:val="00591023"/>
  </w:style>
  <w:style w:type="paragraph" w:customStyle="1" w:styleId="71C4CFF6964048CD9FE954A171583098">
    <w:name w:val="71C4CFF6964048CD9FE954A171583098"/>
    <w:rsid w:val="00591023"/>
  </w:style>
  <w:style w:type="paragraph" w:customStyle="1" w:styleId="55E00921A0034610993F849207797523">
    <w:name w:val="55E00921A0034610993F849207797523"/>
    <w:rsid w:val="002564D5"/>
  </w:style>
  <w:style w:type="paragraph" w:customStyle="1" w:styleId="B970A5F2DF134446AC3106CBF027B53B">
    <w:name w:val="B970A5F2DF134446AC3106CBF027B53B"/>
    <w:rsid w:val="002564D5"/>
  </w:style>
  <w:style w:type="paragraph" w:customStyle="1" w:styleId="8A696EB91E01440E9F20062241873860">
    <w:name w:val="8A696EB91E01440E9F20062241873860"/>
    <w:rsid w:val="002564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6029 Notre Dame Ct</CompanyAddress>
  <CompanyPhone>702-901-1201</CompanyPhone>
  <CompanyFax/>
  <CompanyEmail>andre.livingston81@gmail.com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C:\Users\alivingston\AppData\Roaming\Microsoft\Templates\Basic resume (Timeless design).dotx</Template>
  <TotalTime>6</TotalTime>
  <Pages>3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Livingston, Andre</dc:creator>
  <cp:lastModifiedBy>Marcus A Livingston</cp:lastModifiedBy>
  <cp:revision>55</cp:revision>
  <cp:lastPrinted>2015-05-20T17:33:00Z</cp:lastPrinted>
  <dcterms:created xsi:type="dcterms:W3CDTF">2020-01-02T16:55:00Z</dcterms:created>
  <dcterms:modified xsi:type="dcterms:W3CDTF">2020-09-01T21:45:00Z</dcterms:modified>
  <cp:category>Las Vegas, NV 89110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