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FFD" w:rsidRPr="007C7FFD" w:rsidRDefault="007C7FFD" w:rsidP="007C7FFD">
      <w:pPr>
        <w:rPr>
          <w:b/>
          <w:color w:val="auto"/>
          <w:sz w:val="18"/>
          <w:szCs w:val="18"/>
        </w:rPr>
      </w:pPr>
      <w:bookmarkStart w:id="0" w:name="_GoBack"/>
      <w:bookmarkEnd w:id="0"/>
      <w:r w:rsidRPr="007C7FFD">
        <w:rPr>
          <w:b/>
          <w:color w:val="auto"/>
          <w:sz w:val="18"/>
          <w:szCs w:val="18"/>
        </w:rPr>
        <w:t>PROFESSIONAL SUMMARY</w:t>
      </w:r>
    </w:p>
    <w:p w:rsidR="00414F58" w:rsidRPr="001B4317" w:rsidRDefault="001B4317" w:rsidP="007C7FFD">
      <w:p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Michael Freeman is recent graduate of Edmonds Community College who received his Associates of Science with an emphasis on Digital Forensics, Cyber Security, and Anti-Terrorism. While there, he received certificates in Cisco Network Engineering and Cyber Security. Michael currently holds a CompTIA Security+ certification, is pursuing a CompTIA A+ Certification, and also has 8 years of experience providing Help Desk and Desktop Support in the U.S. Army and National Guard. He also has 2 years of experience working at Comcast as both a Cable Installer and an IT Support Technician. He is looking to work in Help Desk/Desktop Support capacity in an enterprise environment. </w:t>
      </w:r>
    </w:p>
    <w:p w:rsidR="001B4317" w:rsidRDefault="001B4317" w:rsidP="001B4317">
      <w:pPr>
        <w:rPr>
          <w:b/>
          <w:color w:val="auto"/>
          <w:sz w:val="18"/>
          <w:szCs w:val="18"/>
        </w:rPr>
      </w:pPr>
    </w:p>
    <w:p w:rsidR="001B4317" w:rsidRPr="006D6276" w:rsidRDefault="001B4317" w:rsidP="001B4317">
      <w:pPr>
        <w:rPr>
          <w:b/>
          <w:color w:val="auto"/>
          <w:sz w:val="18"/>
          <w:szCs w:val="18"/>
        </w:rPr>
      </w:pPr>
      <w:r>
        <w:rPr>
          <w:b/>
          <w:color w:val="auto"/>
          <w:sz w:val="18"/>
          <w:szCs w:val="18"/>
        </w:rPr>
        <w:t>PROFESSIONAL CERTIFICATIONS</w:t>
      </w:r>
    </w:p>
    <w:p w:rsidR="001B4317" w:rsidRPr="006D6276" w:rsidRDefault="001B4317" w:rsidP="001B4317">
      <w:pPr>
        <w:pStyle w:val="ListParagraph"/>
        <w:numPr>
          <w:ilvl w:val="0"/>
          <w:numId w:val="28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 xml:space="preserve">CompTIA Security+ CE                         </w:t>
      </w:r>
    </w:p>
    <w:p w:rsidR="001B4317" w:rsidRPr="006D6276" w:rsidRDefault="001B4317" w:rsidP="001B4317">
      <w:pPr>
        <w:pStyle w:val="ListParagraph"/>
        <w:numPr>
          <w:ilvl w:val="0"/>
          <w:numId w:val="28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CompTIA A+ (In Progress)</w:t>
      </w:r>
    </w:p>
    <w:p w:rsidR="001B4317" w:rsidRDefault="001B4317" w:rsidP="007C7FFD">
      <w:pPr>
        <w:rPr>
          <w:b/>
          <w:color w:val="auto"/>
          <w:sz w:val="18"/>
          <w:szCs w:val="18"/>
        </w:rPr>
      </w:pPr>
    </w:p>
    <w:p w:rsidR="006D6276" w:rsidRDefault="006D6276" w:rsidP="007C7FFD">
      <w:pPr>
        <w:rPr>
          <w:b/>
          <w:color w:val="auto"/>
          <w:sz w:val="18"/>
          <w:szCs w:val="18"/>
        </w:rPr>
      </w:pPr>
      <w:r>
        <w:rPr>
          <w:b/>
          <w:color w:val="auto"/>
          <w:sz w:val="18"/>
          <w:szCs w:val="18"/>
        </w:rPr>
        <w:t>EDUCATION</w:t>
      </w:r>
    </w:p>
    <w:p w:rsidR="006D6276" w:rsidRPr="001B4317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1B4317">
        <w:rPr>
          <w:color w:val="auto"/>
          <w:sz w:val="18"/>
          <w:szCs w:val="18"/>
        </w:rPr>
        <w:t>Edmonds Community College – Associate of Science Degree; Graduation Date: February 2018</w:t>
      </w:r>
    </w:p>
    <w:p w:rsidR="006D6276" w:rsidRPr="006D6276" w:rsidRDefault="006D6276" w:rsidP="006D6276">
      <w:pPr>
        <w:pStyle w:val="ListParagraph"/>
        <w:numPr>
          <w:ilvl w:val="1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Focus: Digital Forensics, Cyber Security, and Anti-Terrorism</w:t>
      </w:r>
    </w:p>
    <w:p w:rsidR="006D6276" w:rsidRPr="006D6276" w:rsidRDefault="006D6276" w:rsidP="006D6276">
      <w:pPr>
        <w:pStyle w:val="ListParagraph"/>
        <w:numPr>
          <w:ilvl w:val="2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Certificate: Cisco Network Engineering</w:t>
      </w:r>
    </w:p>
    <w:p w:rsidR="006D6276" w:rsidRPr="006D6276" w:rsidRDefault="006D6276" w:rsidP="006D6276">
      <w:pPr>
        <w:pStyle w:val="ListParagraph"/>
        <w:numPr>
          <w:ilvl w:val="2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Certificate: Cyber Security</w:t>
      </w:r>
    </w:p>
    <w:p w:rsidR="001B4317" w:rsidRDefault="006D6276" w:rsidP="001B4317">
      <w:pPr>
        <w:rPr>
          <w:b/>
          <w:color w:val="auto"/>
          <w:sz w:val="18"/>
          <w:szCs w:val="18"/>
        </w:rPr>
      </w:pPr>
      <w:r w:rsidRPr="006D6276">
        <w:rPr>
          <w:b/>
          <w:color w:val="auto"/>
          <w:sz w:val="18"/>
          <w:szCs w:val="18"/>
        </w:rPr>
        <w:t xml:space="preserve">  </w:t>
      </w:r>
    </w:p>
    <w:p w:rsidR="001B4317" w:rsidRDefault="001B4317" w:rsidP="001B4317">
      <w:pPr>
        <w:rPr>
          <w:b/>
          <w:color w:val="auto"/>
          <w:sz w:val="18"/>
          <w:szCs w:val="18"/>
        </w:rPr>
      </w:pPr>
      <w:r>
        <w:rPr>
          <w:b/>
          <w:color w:val="auto"/>
          <w:sz w:val="18"/>
          <w:szCs w:val="18"/>
        </w:rPr>
        <w:t>TECHNICAL SKILLS</w:t>
      </w:r>
    </w:p>
    <w:p w:rsidR="001B4317" w:rsidRPr="006D6276" w:rsidRDefault="001B4317" w:rsidP="001B4317">
      <w:pPr>
        <w:pStyle w:val="ListParagraph"/>
        <w:numPr>
          <w:ilvl w:val="0"/>
          <w:numId w:val="24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Microsoft Office Suite</w:t>
      </w:r>
    </w:p>
    <w:p w:rsidR="001B4317" w:rsidRPr="006D6276" w:rsidRDefault="001B4317" w:rsidP="001B4317">
      <w:pPr>
        <w:pStyle w:val="ListParagraph"/>
        <w:numPr>
          <w:ilvl w:val="0"/>
          <w:numId w:val="24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Microsoft VISTA, 7, AND 8</w:t>
      </w:r>
    </w:p>
    <w:p w:rsidR="001B4317" w:rsidRPr="006D6276" w:rsidRDefault="001B4317" w:rsidP="001B4317">
      <w:pPr>
        <w:pStyle w:val="ListParagraph"/>
        <w:numPr>
          <w:ilvl w:val="0"/>
          <w:numId w:val="24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Hardware/Software Troubleshooting</w:t>
      </w:r>
    </w:p>
    <w:p w:rsidR="001B4317" w:rsidRPr="006D6276" w:rsidRDefault="001B4317" w:rsidP="001B4317">
      <w:pPr>
        <w:pStyle w:val="ListParagraph"/>
        <w:numPr>
          <w:ilvl w:val="0"/>
          <w:numId w:val="24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Ability to work under pressure</w:t>
      </w:r>
    </w:p>
    <w:p w:rsidR="001B4317" w:rsidRPr="006D6276" w:rsidRDefault="001B4317" w:rsidP="001B4317">
      <w:pPr>
        <w:pStyle w:val="ListParagraph"/>
        <w:numPr>
          <w:ilvl w:val="0"/>
          <w:numId w:val="24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Cisco Servers, routers and switches</w:t>
      </w:r>
    </w:p>
    <w:p w:rsidR="001B4317" w:rsidRPr="006D6276" w:rsidRDefault="001B4317" w:rsidP="001B4317">
      <w:pPr>
        <w:pStyle w:val="ListParagraph"/>
        <w:numPr>
          <w:ilvl w:val="0"/>
          <w:numId w:val="24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Time management/attendance</w:t>
      </w:r>
    </w:p>
    <w:p w:rsidR="001B4317" w:rsidRDefault="001B4317" w:rsidP="007C7FFD">
      <w:pPr>
        <w:rPr>
          <w:b/>
          <w:color w:val="auto"/>
          <w:sz w:val="18"/>
          <w:szCs w:val="18"/>
        </w:rPr>
      </w:pPr>
    </w:p>
    <w:p w:rsidR="001B4317" w:rsidRDefault="001B4317" w:rsidP="007C7FFD">
      <w:pPr>
        <w:rPr>
          <w:b/>
          <w:color w:val="auto"/>
          <w:sz w:val="18"/>
          <w:szCs w:val="18"/>
        </w:rPr>
      </w:pPr>
    </w:p>
    <w:p w:rsidR="0065426A" w:rsidRDefault="0065426A" w:rsidP="007C7FFD">
      <w:pPr>
        <w:rPr>
          <w:b/>
          <w:color w:val="auto"/>
          <w:sz w:val="18"/>
          <w:szCs w:val="18"/>
        </w:rPr>
      </w:pPr>
      <w:r>
        <w:rPr>
          <w:b/>
          <w:color w:val="auto"/>
          <w:sz w:val="18"/>
          <w:szCs w:val="18"/>
        </w:rPr>
        <w:t>PROFESSIONAL EXPERIENCE</w:t>
      </w:r>
    </w:p>
    <w:p w:rsidR="006D6276" w:rsidRDefault="006D6276" w:rsidP="006D6276">
      <w:pPr>
        <w:rPr>
          <w:b/>
          <w:color w:val="auto"/>
          <w:sz w:val="18"/>
          <w:szCs w:val="18"/>
        </w:rPr>
      </w:pPr>
    </w:p>
    <w:p w:rsidR="006D6276" w:rsidRPr="006D6276" w:rsidRDefault="006D6276" w:rsidP="006D6276">
      <w:pPr>
        <w:rPr>
          <w:b/>
          <w:color w:val="auto"/>
          <w:sz w:val="18"/>
          <w:szCs w:val="18"/>
        </w:rPr>
      </w:pPr>
      <w:r>
        <w:rPr>
          <w:b/>
          <w:color w:val="auto"/>
          <w:sz w:val="18"/>
          <w:szCs w:val="18"/>
        </w:rPr>
        <w:t xml:space="preserve">US Army and National Guard, </w:t>
      </w:r>
      <w:r w:rsidRPr="006D6276">
        <w:rPr>
          <w:b/>
          <w:color w:val="auto"/>
          <w:sz w:val="18"/>
          <w:szCs w:val="18"/>
        </w:rPr>
        <w:t>Germany and Afghanistan</w:t>
      </w:r>
      <w:r>
        <w:rPr>
          <w:b/>
          <w:color w:val="auto"/>
          <w:sz w:val="18"/>
          <w:szCs w:val="18"/>
        </w:rPr>
        <w:t xml:space="preserve"> </w:t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  <w:t xml:space="preserve">      06/10 – 02/18 </w:t>
      </w:r>
    </w:p>
    <w:p w:rsidR="006D6276" w:rsidRPr="006D6276" w:rsidRDefault="006D6276" w:rsidP="006D6276">
      <w:pPr>
        <w:rPr>
          <w:b/>
          <w:color w:val="auto"/>
          <w:sz w:val="18"/>
          <w:szCs w:val="18"/>
        </w:rPr>
      </w:pPr>
      <w:r w:rsidRPr="006D6276">
        <w:rPr>
          <w:b/>
          <w:color w:val="auto"/>
          <w:sz w:val="18"/>
          <w:szCs w:val="18"/>
        </w:rPr>
        <w:t>Communications Equipment Operator/Maintainer</w:t>
      </w:r>
    </w:p>
    <w:p w:rsidR="006D6276" w:rsidRPr="006D6276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Provided</w:t>
      </w:r>
      <w:r>
        <w:rPr>
          <w:color w:val="auto"/>
          <w:sz w:val="18"/>
          <w:szCs w:val="18"/>
        </w:rPr>
        <w:t xml:space="preserve"> IT support for the entire base</w:t>
      </w:r>
    </w:p>
    <w:p w:rsidR="006D6276" w:rsidRPr="006D6276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Assisted customers having hardware,</w:t>
      </w:r>
      <w:r>
        <w:rPr>
          <w:color w:val="auto"/>
          <w:sz w:val="18"/>
          <w:szCs w:val="18"/>
        </w:rPr>
        <w:t xml:space="preserve"> software and networking issues</w:t>
      </w:r>
    </w:p>
    <w:p w:rsidR="006D6276" w:rsidRPr="006D6276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Track customer issues and resolutions using special m</w:t>
      </w:r>
      <w:r>
        <w:rPr>
          <w:color w:val="auto"/>
          <w:sz w:val="18"/>
          <w:szCs w:val="18"/>
        </w:rPr>
        <w:t>ilitary ticket tracking program</w:t>
      </w:r>
    </w:p>
    <w:p w:rsidR="006D6276" w:rsidRPr="006D6276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Troubleshooti</w:t>
      </w:r>
      <w:r>
        <w:rPr>
          <w:color w:val="auto"/>
          <w:sz w:val="18"/>
          <w:szCs w:val="18"/>
        </w:rPr>
        <w:t>ng all systems on a daily basis</w:t>
      </w:r>
    </w:p>
    <w:p w:rsidR="006D6276" w:rsidRPr="006D6276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 xml:space="preserve">Deployed satellite dishes, radios, Cisco VoIP phones, modems </w:t>
      </w:r>
      <w:r>
        <w:rPr>
          <w:color w:val="auto"/>
          <w:sz w:val="18"/>
          <w:szCs w:val="18"/>
        </w:rPr>
        <w:t>and routers on the battle field</w:t>
      </w:r>
    </w:p>
    <w:p w:rsidR="006D6276" w:rsidRPr="006D6276" w:rsidRDefault="006D6276" w:rsidP="006D6276">
      <w:pPr>
        <w:pStyle w:val="ListParagraph"/>
        <w:numPr>
          <w:ilvl w:val="0"/>
          <w:numId w:val="25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Set up secure Lan and VoIP networks at remote locations, leading client/server configuration</w:t>
      </w:r>
      <w:r>
        <w:rPr>
          <w:color w:val="auto"/>
          <w:sz w:val="18"/>
          <w:szCs w:val="18"/>
        </w:rPr>
        <w:t xml:space="preserve"> </w:t>
      </w:r>
      <w:r w:rsidRPr="006D6276">
        <w:rPr>
          <w:color w:val="auto"/>
          <w:sz w:val="18"/>
          <w:szCs w:val="18"/>
        </w:rPr>
        <w:t>and performance tuning of crucial infrastructure to ensure seamless military operations</w:t>
      </w:r>
    </w:p>
    <w:p w:rsidR="006D6276" w:rsidRDefault="006D6276" w:rsidP="006D6276">
      <w:pPr>
        <w:rPr>
          <w:b/>
          <w:color w:val="auto"/>
          <w:sz w:val="18"/>
          <w:szCs w:val="18"/>
        </w:rPr>
      </w:pPr>
    </w:p>
    <w:p w:rsidR="006D6276" w:rsidRPr="006D6276" w:rsidRDefault="006D6276" w:rsidP="006D6276">
      <w:pPr>
        <w:rPr>
          <w:b/>
          <w:color w:val="auto"/>
          <w:sz w:val="18"/>
          <w:szCs w:val="18"/>
        </w:rPr>
      </w:pPr>
      <w:r w:rsidRPr="006D6276">
        <w:rPr>
          <w:b/>
          <w:color w:val="auto"/>
          <w:sz w:val="18"/>
          <w:szCs w:val="18"/>
        </w:rPr>
        <w:t>Comca</w:t>
      </w:r>
      <w:r>
        <w:rPr>
          <w:b/>
          <w:color w:val="auto"/>
          <w:sz w:val="18"/>
          <w:szCs w:val="18"/>
        </w:rPr>
        <w:t xml:space="preserve">st, </w:t>
      </w:r>
      <w:r w:rsidRPr="006D6276">
        <w:rPr>
          <w:b/>
          <w:color w:val="auto"/>
          <w:sz w:val="18"/>
          <w:szCs w:val="18"/>
        </w:rPr>
        <w:t>Lynnwood, Washington</w:t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  <w:t xml:space="preserve">      12/14 – 12/15 </w:t>
      </w:r>
      <w:r w:rsidRPr="006D6276">
        <w:rPr>
          <w:b/>
          <w:color w:val="auto"/>
          <w:sz w:val="18"/>
          <w:szCs w:val="18"/>
        </w:rPr>
        <w:t xml:space="preserve"> </w:t>
      </w:r>
    </w:p>
    <w:p w:rsidR="006D6276" w:rsidRPr="006D6276" w:rsidRDefault="006D6276" w:rsidP="006D6276">
      <w:pPr>
        <w:rPr>
          <w:b/>
          <w:color w:val="auto"/>
          <w:sz w:val="18"/>
          <w:szCs w:val="18"/>
        </w:rPr>
      </w:pPr>
      <w:r w:rsidRPr="006D6276">
        <w:rPr>
          <w:b/>
          <w:color w:val="auto"/>
          <w:sz w:val="18"/>
          <w:szCs w:val="18"/>
        </w:rPr>
        <w:t>IT Support/Repair Team</w:t>
      </w:r>
    </w:p>
    <w:p w:rsidR="006D6276" w:rsidRPr="006D6276" w:rsidRDefault="006D6276" w:rsidP="006D6276">
      <w:pPr>
        <w:pStyle w:val="ListParagraph"/>
        <w:numPr>
          <w:ilvl w:val="0"/>
          <w:numId w:val="26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Investigated reported issues and walked customers through scripted protocols</w:t>
      </w:r>
    </w:p>
    <w:p w:rsidR="006D6276" w:rsidRPr="006D6276" w:rsidRDefault="006D6276" w:rsidP="006D6276">
      <w:pPr>
        <w:pStyle w:val="ListParagraph"/>
        <w:numPr>
          <w:ilvl w:val="0"/>
          <w:numId w:val="26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Escalated service questions to subject matter experts for phone and modem issues</w:t>
      </w:r>
    </w:p>
    <w:p w:rsidR="006D6276" w:rsidRPr="006D6276" w:rsidRDefault="006D6276" w:rsidP="006D6276">
      <w:pPr>
        <w:pStyle w:val="ListParagraph"/>
        <w:numPr>
          <w:ilvl w:val="0"/>
          <w:numId w:val="26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Maintained a calm demeanor during every phone call</w:t>
      </w:r>
    </w:p>
    <w:p w:rsidR="006D6276" w:rsidRPr="006D6276" w:rsidRDefault="006D6276" w:rsidP="006D6276">
      <w:pPr>
        <w:pStyle w:val="ListParagraph"/>
        <w:numPr>
          <w:ilvl w:val="0"/>
          <w:numId w:val="26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Researched client issues to resolve complaints promptly</w:t>
      </w:r>
    </w:p>
    <w:p w:rsidR="006D6276" w:rsidRPr="006D6276" w:rsidRDefault="006D6276" w:rsidP="006D6276">
      <w:pPr>
        <w:pStyle w:val="ListParagraph"/>
        <w:numPr>
          <w:ilvl w:val="0"/>
          <w:numId w:val="26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Maintained up to date knowledge of all company products, service procedures and offerings</w:t>
      </w:r>
    </w:p>
    <w:p w:rsidR="006D6276" w:rsidRDefault="006D6276" w:rsidP="006D6276">
      <w:pPr>
        <w:rPr>
          <w:b/>
          <w:color w:val="auto"/>
          <w:sz w:val="18"/>
          <w:szCs w:val="18"/>
        </w:rPr>
      </w:pPr>
    </w:p>
    <w:p w:rsidR="006D6276" w:rsidRPr="006D6276" w:rsidRDefault="006D6276" w:rsidP="006D6276">
      <w:pPr>
        <w:rPr>
          <w:b/>
          <w:color w:val="auto"/>
          <w:sz w:val="18"/>
          <w:szCs w:val="18"/>
        </w:rPr>
      </w:pPr>
      <w:r w:rsidRPr="006D6276">
        <w:rPr>
          <w:b/>
          <w:color w:val="auto"/>
          <w:sz w:val="18"/>
          <w:szCs w:val="18"/>
        </w:rPr>
        <w:t>Prince</w:t>
      </w:r>
      <w:r>
        <w:rPr>
          <w:b/>
          <w:color w:val="auto"/>
          <w:sz w:val="18"/>
          <w:szCs w:val="18"/>
        </w:rPr>
        <w:t xml:space="preserve"> Telecom, </w:t>
      </w:r>
      <w:r w:rsidRPr="006D6276">
        <w:rPr>
          <w:b/>
          <w:color w:val="auto"/>
          <w:sz w:val="18"/>
          <w:szCs w:val="18"/>
        </w:rPr>
        <w:t>Seattle, Washington</w:t>
      </w:r>
      <w:r>
        <w:rPr>
          <w:b/>
          <w:color w:val="auto"/>
          <w:sz w:val="18"/>
          <w:szCs w:val="18"/>
        </w:rPr>
        <w:t xml:space="preserve">   </w:t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</w:r>
      <w:r>
        <w:rPr>
          <w:b/>
          <w:color w:val="auto"/>
          <w:sz w:val="18"/>
          <w:szCs w:val="18"/>
        </w:rPr>
        <w:tab/>
        <w:t xml:space="preserve">      01/14 – 08/14 </w:t>
      </w:r>
    </w:p>
    <w:p w:rsidR="006D6276" w:rsidRPr="006D6276" w:rsidRDefault="006D6276" w:rsidP="006D6276">
      <w:pPr>
        <w:rPr>
          <w:b/>
          <w:color w:val="auto"/>
          <w:sz w:val="18"/>
          <w:szCs w:val="18"/>
        </w:rPr>
      </w:pPr>
      <w:r w:rsidRPr="006D6276">
        <w:rPr>
          <w:b/>
          <w:color w:val="auto"/>
          <w:sz w:val="18"/>
          <w:szCs w:val="18"/>
        </w:rPr>
        <w:t>Comcast Cable Installer</w:t>
      </w:r>
    </w:p>
    <w:p w:rsidR="006D6276" w:rsidRPr="006D6276" w:rsidRDefault="006D6276" w:rsidP="006D6276">
      <w:pPr>
        <w:pStyle w:val="ListParagraph"/>
        <w:numPr>
          <w:ilvl w:val="0"/>
          <w:numId w:val="27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An</w:t>
      </w:r>
      <w:r>
        <w:rPr>
          <w:color w:val="auto"/>
          <w:sz w:val="18"/>
          <w:szCs w:val="18"/>
        </w:rPr>
        <w:t>swered questions regarding the C</w:t>
      </w:r>
      <w:r w:rsidRPr="006D6276">
        <w:rPr>
          <w:color w:val="auto"/>
          <w:sz w:val="18"/>
          <w:szCs w:val="18"/>
        </w:rPr>
        <w:t>omcast products and resolved problems</w:t>
      </w:r>
    </w:p>
    <w:p w:rsidR="006D6276" w:rsidRPr="006D6276" w:rsidRDefault="006D6276" w:rsidP="006D6276">
      <w:pPr>
        <w:pStyle w:val="ListParagraph"/>
        <w:numPr>
          <w:ilvl w:val="0"/>
          <w:numId w:val="27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Escalated industrial strength cable lines to local contractors in a timely manner to ensure customer satisfaction</w:t>
      </w:r>
    </w:p>
    <w:p w:rsidR="006D6276" w:rsidRPr="006D6276" w:rsidRDefault="006D6276" w:rsidP="006D6276">
      <w:pPr>
        <w:pStyle w:val="ListParagraph"/>
        <w:numPr>
          <w:ilvl w:val="0"/>
          <w:numId w:val="27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Assisted customers having hardware, email, and networking issues at their homes</w:t>
      </w:r>
    </w:p>
    <w:p w:rsidR="006D6276" w:rsidRPr="001B4317" w:rsidRDefault="006D6276" w:rsidP="006D6276">
      <w:pPr>
        <w:pStyle w:val="ListParagraph"/>
        <w:numPr>
          <w:ilvl w:val="0"/>
          <w:numId w:val="27"/>
        </w:numPr>
        <w:rPr>
          <w:color w:val="auto"/>
          <w:sz w:val="18"/>
          <w:szCs w:val="18"/>
        </w:rPr>
      </w:pPr>
      <w:r w:rsidRPr="006D6276">
        <w:rPr>
          <w:color w:val="auto"/>
          <w:sz w:val="18"/>
          <w:szCs w:val="18"/>
        </w:rPr>
        <w:t>Fixed Comcast cable TV boxes, modems, and phones</w:t>
      </w:r>
    </w:p>
    <w:p w:rsidR="00414F58" w:rsidRPr="00414F58" w:rsidRDefault="00414F58" w:rsidP="00414F58">
      <w:pPr>
        <w:rPr>
          <w:b/>
          <w:color w:val="auto"/>
          <w:sz w:val="18"/>
          <w:szCs w:val="18"/>
        </w:rPr>
      </w:pPr>
    </w:p>
    <w:sectPr w:rsidR="00414F58" w:rsidRPr="00414F58" w:rsidSect="00215FBE">
      <w:headerReference w:type="default" r:id="rId11"/>
      <w:pgSz w:w="12240" w:h="15840" w:code="1"/>
      <w:pgMar w:top="2304" w:right="1080" w:bottom="936" w:left="1080" w:header="720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697" w:rsidRDefault="005E5697" w:rsidP="00313B7F">
      <w:r>
        <w:separator/>
      </w:r>
    </w:p>
  </w:endnote>
  <w:endnote w:type="continuationSeparator" w:id="0">
    <w:p w:rsidR="005E5697" w:rsidRDefault="005E5697" w:rsidP="0031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4D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697" w:rsidRDefault="005E5697" w:rsidP="00313B7F">
      <w:r>
        <w:separator/>
      </w:r>
    </w:p>
  </w:footnote>
  <w:footnote w:type="continuationSeparator" w:id="0">
    <w:p w:rsidR="005E5697" w:rsidRDefault="005E5697" w:rsidP="00313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90" w:rsidRDefault="006C07FA" w:rsidP="000837D4">
    <w:r>
      <w:rPr>
        <w:noProof/>
      </w:rPr>
      <w:drawing>
        <wp:inline distT="0" distB="0" distL="0" distR="0" wp14:anchorId="323AD788" wp14:editId="2DD5CC33">
          <wp:extent cx="5943600" cy="104902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49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6B7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2290445</wp:posOffset>
              </wp:positionH>
              <wp:positionV relativeFrom="paragraph">
                <wp:posOffset>422275</wp:posOffset>
              </wp:positionV>
              <wp:extent cx="4114800" cy="384175"/>
              <wp:effectExtent l="4445" t="3175" r="0" b="317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1590" w:rsidRPr="006C07FA" w:rsidRDefault="006D6276" w:rsidP="00DD7955">
                          <w:pPr>
                            <w:pStyle w:val="ConsultantNam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Michael Freeman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0.35pt;margin-top:33.25pt;width:324pt;height:3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4/rQIAAKk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" filled="f" stroked="f">
              <v:textbox inset="0,0,0,0">
                <w:txbxContent>
                  <w:p w:rsidR="005F1590" w:rsidRPr="006C07FA" w:rsidRDefault="006D6276" w:rsidP="00DD7955">
                    <w:pPr>
                      <w:pStyle w:val="ConsultantName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Michael Freeman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976B7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705485</wp:posOffset>
              </wp:positionV>
              <wp:extent cx="6400800" cy="0"/>
              <wp:effectExtent l="13970" t="10160" r="14605" b="88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C2546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5.55pt" to="504.3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" strokecolor="#ccc" strokeweight="1pt"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4" w15:restartNumberingAfterBreak="0">
    <w:nsid w:val="025F2802"/>
    <w:multiLevelType w:val="hybridMultilevel"/>
    <w:tmpl w:val="3236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23664"/>
    <w:multiLevelType w:val="hybridMultilevel"/>
    <w:tmpl w:val="ADE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0414E"/>
    <w:multiLevelType w:val="hybridMultilevel"/>
    <w:tmpl w:val="0F9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8D319B"/>
    <w:multiLevelType w:val="hybridMultilevel"/>
    <w:tmpl w:val="715A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972E5"/>
    <w:multiLevelType w:val="hybridMultilevel"/>
    <w:tmpl w:val="0572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F325E"/>
    <w:multiLevelType w:val="hybridMultilevel"/>
    <w:tmpl w:val="0D7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E6CB8"/>
    <w:multiLevelType w:val="hybridMultilevel"/>
    <w:tmpl w:val="1A6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D4C4B"/>
    <w:multiLevelType w:val="hybridMultilevel"/>
    <w:tmpl w:val="614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0378A"/>
    <w:multiLevelType w:val="hybridMultilevel"/>
    <w:tmpl w:val="CB20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C4564"/>
    <w:multiLevelType w:val="hybridMultilevel"/>
    <w:tmpl w:val="C2E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C4111"/>
    <w:multiLevelType w:val="hybridMultilevel"/>
    <w:tmpl w:val="BDC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43438"/>
    <w:multiLevelType w:val="hybridMultilevel"/>
    <w:tmpl w:val="04E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C4992"/>
    <w:multiLevelType w:val="hybridMultilevel"/>
    <w:tmpl w:val="7694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42946"/>
    <w:multiLevelType w:val="hybridMultilevel"/>
    <w:tmpl w:val="279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25AED"/>
    <w:multiLevelType w:val="hybridMultilevel"/>
    <w:tmpl w:val="EEEA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D0241"/>
    <w:multiLevelType w:val="hybridMultilevel"/>
    <w:tmpl w:val="348A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0683"/>
    <w:multiLevelType w:val="hybridMultilevel"/>
    <w:tmpl w:val="3F3EB244"/>
    <w:lvl w:ilvl="0" w:tplc="660EB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4063D"/>
    <w:multiLevelType w:val="hybridMultilevel"/>
    <w:tmpl w:val="0D2E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A3E8F"/>
    <w:multiLevelType w:val="hybridMultilevel"/>
    <w:tmpl w:val="6E20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17CD1"/>
    <w:multiLevelType w:val="multilevel"/>
    <w:tmpl w:val="5D3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ED31BB"/>
    <w:multiLevelType w:val="hybridMultilevel"/>
    <w:tmpl w:val="3864B90E"/>
    <w:lvl w:ilvl="0" w:tplc="660EB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86E"/>
    <w:multiLevelType w:val="hybridMultilevel"/>
    <w:tmpl w:val="AFEA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64DE3"/>
    <w:multiLevelType w:val="hybridMultilevel"/>
    <w:tmpl w:val="9AFEAE6C"/>
    <w:lvl w:ilvl="0" w:tplc="660EB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B0E23"/>
    <w:multiLevelType w:val="multilevel"/>
    <w:tmpl w:val="EA8A3150"/>
    <w:lvl w:ilvl="0">
      <w:start w:val="1"/>
      <w:numFmt w:val="bullet"/>
      <w:pStyle w:val="BulletLis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666666" w:themeColor="accent3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 w:val="0"/>
        <w:i w:val="0"/>
        <w:color w:val="666666" w:themeColor="accent3"/>
        <w:spacing w:val="0"/>
        <w:position w:val="0"/>
        <w:sz w:val="20"/>
      </w:rPr>
    </w:lvl>
    <w:lvl w:ilvl="2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  <w:b w:val="0"/>
        <w:i w:val="0"/>
        <w:color w:val="666666" w:themeColor="accent3"/>
        <w:sz w:val="20"/>
      </w:rPr>
    </w:lvl>
    <w:lvl w:ilvl="3">
      <w:start w:val="1"/>
      <w:numFmt w:val="bullet"/>
      <w:lvlText w:val=""/>
      <w:lvlJc w:val="left"/>
      <w:pPr>
        <w:tabs>
          <w:tab w:val="num" w:pos="2304"/>
        </w:tabs>
        <w:ind w:left="2304" w:hanging="288"/>
      </w:pPr>
      <w:rPr>
        <w:rFonts w:ascii="Wingdings" w:hAnsi="Wingdings" w:hint="default"/>
        <w:color w:val="666666" w:themeColor="accent3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288"/>
      </w:pPr>
      <w:rPr>
        <w:rFonts w:ascii="Wingdings" w:hAnsi="Wingdings" w:hint="default"/>
        <w:color w:val="666666" w:themeColor="accent3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288"/>
      </w:pPr>
      <w:rPr>
        <w:rFonts w:ascii="Wingdings" w:hAnsi="Wingdings" w:hint="default"/>
        <w:color w:val="666666" w:themeColor="accent3"/>
      </w:rPr>
    </w:lvl>
    <w:lvl w:ilvl="6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  <w:color w:val="666666" w:themeColor="accent3"/>
      </w:rPr>
    </w:lvl>
    <w:lvl w:ilvl="7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  <w:color w:val="666666" w:themeColor="accent3"/>
      </w:rPr>
    </w:lvl>
    <w:lvl w:ilvl="8">
      <w:start w:val="1"/>
      <w:numFmt w:val="bullet"/>
      <w:lvlText w:val=""/>
      <w:lvlJc w:val="left"/>
      <w:pPr>
        <w:ind w:left="6840" w:hanging="432"/>
      </w:pPr>
      <w:rPr>
        <w:rFonts w:ascii="Wingdings" w:hAnsi="Wingdings" w:hint="default"/>
        <w:color w:val="666666" w:themeColor="accent3"/>
      </w:rPr>
    </w:lvl>
  </w:abstractNum>
  <w:abstractNum w:abstractNumId="28" w15:restartNumberingAfterBreak="0">
    <w:nsid w:val="5D99015E"/>
    <w:multiLevelType w:val="hybridMultilevel"/>
    <w:tmpl w:val="5594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441FD"/>
    <w:multiLevelType w:val="hybridMultilevel"/>
    <w:tmpl w:val="762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848C8"/>
    <w:multiLevelType w:val="multilevel"/>
    <w:tmpl w:val="E336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FA5E25"/>
    <w:multiLevelType w:val="hybridMultilevel"/>
    <w:tmpl w:val="6A2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6"/>
  </w:num>
  <w:num w:numId="4">
    <w:abstractNumId w:val="16"/>
  </w:num>
  <w:num w:numId="5">
    <w:abstractNumId w:val="21"/>
  </w:num>
  <w:num w:numId="6">
    <w:abstractNumId w:val="20"/>
  </w:num>
  <w:num w:numId="7">
    <w:abstractNumId w:val="9"/>
  </w:num>
  <w:num w:numId="8">
    <w:abstractNumId w:val="7"/>
  </w:num>
  <w:num w:numId="9">
    <w:abstractNumId w:val="18"/>
  </w:num>
  <w:num w:numId="10">
    <w:abstractNumId w:val="28"/>
  </w:num>
  <w:num w:numId="11">
    <w:abstractNumId w:val="22"/>
  </w:num>
  <w:num w:numId="12">
    <w:abstractNumId w:val="23"/>
  </w:num>
  <w:num w:numId="13">
    <w:abstractNumId w:val="30"/>
  </w:num>
  <w:num w:numId="14">
    <w:abstractNumId w:val="29"/>
  </w:num>
  <w:num w:numId="15">
    <w:abstractNumId w:val="17"/>
  </w:num>
  <w:num w:numId="16">
    <w:abstractNumId w:val="6"/>
  </w:num>
  <w:num w:numId="17">
    <w:abstractNumId w:val="4"/>
  </w:num>
  <w:num w:numId="18">
    <w:abstractNumId w:val="8"/>
  </w:num>
  <w:num w:numId="19">
    <w:abstractNumId w:val="19"/>
  </w:num>
  <w:num w:numId="20">
    <w:abstractNumId w:val="25"/>
  </w:num>
  <w:num w:numId="21">
    <w:abstractNumId w:val="11"/>
  </w:num>
  <w:num w:numId="22">
    <w:abstractNumId w:val="13"/>
  </w:num>
  <w:num w:numId="23">
    <w:abstractNumId w:val="14"/>
  </w:num>
  <w:num w:numId="24">
    <w:abstractNumId w:val="12"/>
  </w:num>
  <w:num w:numId="25">
    <w:abstractNumId w:val="31"/>
  </w:num>
  <w:num w:numId="26">
    <w:abstractNumId w:val="15"/>
  </w:num>
  <w:num w:numId="27">
    <w:abstractNumId w:val="10"/>
  </w:num>
  <w:num w:numId="2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6F"/>
    <w:rsid w:val="00021AF0"/>
    <w:rsid w:val="000700DC"/>
    <w:rsid w:val="000837D4"/>
    <w:rsid w:val="000C6292"/>
    <w:rsid w:val="000E2497"/>
    <w:rsid w:val="00116F95"/>
    <w:rsid w:val="0011777A"/>
    <w:rsid w:val="001212AA"/>
    <w:rsid w:val="001238B6"/>
    <w:rsid w:val="00146E64"/>
    <w:rsid w:val="00162458"/>
    <w:rsid w:val="00162CD6"/>
    <w:rsid w:val="001B4317"/>
    <w:rsid w:val="001B7089"/>
    <w:rsid w:val="001C626F"/>
    <w:rsid w:val="001E476B"/>
    <w:rsid w:val="00201970"/>
    <w:rsid w:val="00211EEC"/>
    <w:rsid w:val="00215FBE"/>
    <w:rsid w:val="002427A4"/>
    <w:rsid w:val="00242E10"/>
    <w:rsid w:val="002F3EE6"/>
    <w:rsid w:val="00311718"/>
    <w:rsid w:val="00313B7F"/>
    <w:rsid w:val="003356F3"/>
    <w:rsid w:val="003635D8"/>
    <w:rsid w:val="00370003"/>
    <w:rsid w:val="00394065"/>
    <w:rsid w:val="003F4CB9"/>
    <w:rsid w:val="00413620"/>
    <w:rsid w:val="00414F58"/>
    <w:rsid w:val="00430148"/>
    <w:rsid w:val="00492EB6"/>
    <w:rsid w:val="004B6C2F"/>
    <w:rsid w:val="004C1978"/>
    <w:rsid w:val="004D29B4"/>
    <w:rsid w:val="004E0E3F"/>
    <w:rsid w:val="004F4961"/>
    <w:rsid w:val="00553582"/>
    <w:rsid w:val="00574EA4"/>
    <w:rsid w:val="00582336"/>
    <w:rsid w:val="00583D29"/>
    <w:rsid w:val="00590325"/>
    <w:rsid w:val="005905B1"/>
    <w:rsid w:val="005C5EF3"/>
    <w:rsid w:val="005D1D3B"/>
    <w:rsid w:val="005D3725"/>
    <w:rsid w:val="005E5697"/>
    <w:rsid w:val="005F1590"/>
    <w:rsid w:val="005F4B61"/>
    <w:rsid w:val="00606661"/>
    <w:rsid w:val="006506C1"/>
    <w:rsid w:val="006516C6"/>
    <w:rsid w:val="0065426A"/>
    <w:rsid w:val="006550A7"/>
    <w:rsid w:val="006A71F8"/>
    <w:rsid w:val="006B7AFD"/>
    <w:rsid w:val="006C07FA"/>
    <w:rsid w:val="006D6276"/>
    <w:rsid w:val="006F1D99"/>
    <w:rsid w:val="006F37E0"/>
    <w:rsid w:val="00706B4E"/>
    <w:rsid w:val="00743A49"/>
    <w:rsid w:val="00764144"/>
    <w:rsid w:val="0076650F"/>
    <w:rsid w:val="0078021D"/>
    <w:rsid w:val="007B7877"/>
    <w:rsid w:val="007C7FFD"/>
    <w:rsid w:val="007D11AC"/>
    <w:rsid w:val="008165FD"/>
    <w:rsid w:val="008430B6"/>
    <w:rsid w:val="00845262"/>
    <w:rsid w:val="008A01AB"/>
    <w:rsid w:val="008A2CA9"/>
    <w:rsid w:val="008B1F89"/>
    <w:rsid w:val="008D370E"/>
    <w:rsid w:val="008D617F"/>
    <w:rsid w:val="009023AC"/>
    <w:rsid w:val="00923E29"/>
    <w:rsid w:val="00937D9B"/>
    <w:rsid w:val="00976B76"/>
    <w:rsid w:val="009814DD"/>
    <w:rsid w:val="009B0A1E"/>
    <w:rsid w:val="009F1950"/>
    <w:rsid w:val="00A017F0"/>
    <w:rsid w:val="00A22178"/>
    <w:rsid w:val="00A303B2"/>
    <w:rsid w:val="00A47129"/>
    <w:rsid w:val="00A534FB"/>
    <w:rsid w:val="00A5762D"/>
    <w:rsid w:val="00AA3480"/>
    <w:rsid w:val="00AE41A1"/>
    <w:rsid w:val="00AE4E5B"/>
    <w:rsid w:val="00AF58D0"/>
    <w:rsid w:val="00B156DF"/>
    <w:rsid w:val="00B67A7C"/>
    <w:rsid w:val="00B8176F"/>
    <w:rsid w:val="00BC01A6"/>
    <w:rsid w:val="00BF0B62"/>
    <w:rsid w:val="00BF6856"/>
    <w:rsid w:val="00C70BD4"/>
    <w:rsid w:val="00C71FF4"/>
    <w:rsid w:val="00C77427"/>
    <w:rsid w:val="00CE0B61"/>
    <w:rsid w:val="00CF2A19"/>
    <w:rsid w:val="00D40ED6"/>
    <w:rsid w:val="00D56933"/>
    <w:rsid w:val="00D93D5D"/>
    <w:rsid w:val="00DC2ED4"/>
    <w:rsid w:val="00DD0A9F"/>
    <w:rsid w:val="00DD0F51"/>
    <w:rsid w:val="00DD7955"/>
    <w:rsid w:val="00DE797A"/>
    <w:rsid w:val="00DF00AE"/>
    <w:rsid w:val="00DF4A67"/>
    <w:rsid w:val="00DF4CB6"/>
    <w:rsid w:val="00E174F1"/>
    <w:rsid w:val="00E41AEC"/>
    <w:rsid w:val="00E456CD"/>
    <w:rsid w:val="00E557ED"/>
    <w:rsid w:val="00E72626"/>
    <w:rsid w:val="00EC0B26"/>
    <w:rsid w:val="00EC4DD8"/>
    <w:rsid w:val="00EF29EB"/>
    <w:rsid w:val="00EF554D"/>
    <w:rsid w:val="00F061CF"/>
    <w:rsid w:val="00F15DCC"/>
    <w:rsid w:val="00F30BCB"/>
    <w:rsid w:val="00F40791"/>
    <w:rsid w:val="00F52A77"/>
    <w:rsid w:val="00F70F94"/>
    <w:rsid w:val="00F76417"/>
    <w:rsid w:val="00FC39AD"/>
    <w:rsid w:val="00FD1DD6"/>
    <w:rsid w:val="00FE3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CFE978-27BA-4A35-96AF-78639E52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5EF3"/>
    <w:pPr>
      <w:spacing w:line="264" w:lineRule="auto"/>
    </w:pPr>
    <w:rPr>
      <w:color w:val="666666" w:themeColor="accent3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C5EF3"/>
    <w:pPr>
      <w:widowControl w:val="0"/>
      <w:pBdr>
        <w:bottom w:val="single" w:sz="4" w:space="1" w:color="A2A8A8"/>
      </w:pBdr>
      <w:autoSpaceDE w:val="0"/>
      <w:autoSpaceDN w:val="0"/>
      <w:adjustRightInd w:val="0"/>
      <w:spacing w:after="120"/>
      <w:textAlignment w:val="center"/>
      <w:outlineLvl w:val="0"/>
    </w:pPr>
    <w:rPr>
      <w:rFonts w:cs="Times-Roman"/>
      <w:b/>
      <w:noProof/>
      <w:color w:val="0095D3" w:themeColor="accent2"/>
      <w:sz w:val="24"/>
    </w:rPr>
  </w:style>
  <w:style w:type="paragraph" w:styleId="Heading3">
    <w:name w:val="heading 3"/>
    <w:basedOn w:val="Normal"/>
    <w:next w:val="Normal"/>
    <w:link w:val="Heading3Char"/>
    <w:rsid w:val="00CF2A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7698" w:themeColor="accent1"/>
    </w:rPr>
  </w:style>
  <w:style w:type="paragraph" w:styleId="Heading5">
    <w:name w:val="heading 5"/>
    <w:basedOn w:val="Normal"/>
    <w:next w:val="Normal"/>
    <w:link w:val="Heading5Char"/>
    <w:rsid w:val="00CF2A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5EF3"/>
    <w:rPr>
      <w:rFonts w:cs="Times-Roman"/>
      <w:b/>
      <w:noProof/>
      <w:color w:val="0095D3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F2A19"/>
    <w:rPr>
      <w:rFonts w:asciiTheme="majorHAnsi" w:eastAsiaTheme="majorEastAsia" w:hAnsiTheme="majorHAnsi" w:cstheme="majorBidi"/>
      <w:b/>
      <w:bCs/>
      <w:color w:val="007698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CF2A19"/>
    <w:rPr>
      <w:rFonts w:asciiTheme="majorHAnsi" w:eastAsiaTheme="majorEastAsia" w:hAnsiTheme="majorHAnsi" w:cstheme="majorBidi"/>
      <w:color w:val="003A4B" w:themeColor="accent1" w:themeShade="7F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6F"/>
  </w:style>
  <w:style w:type="table" w:styleId="TableGrid">
    <w:name w:val="Table Grid"/>
    <w:basedOn w:val="TableNormal"/>
    <w:rsid w:val="00874E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">
    <w:name w:val="Bullet List"/>
    <w:basedOn w:val="Normal"/>
    <w:qFormat/>
    <w:rsid w:val="005C5EF3"/>
    <w:pPr>
      <w:widowControl w:val="0"/>
      <w:numPr>
        <w:numId w:val="1"/>
      </w:numPr>
      <w:tabs>
        <w:tab w:val="left" w:leader="dot" w:pos="1152"/>
      </w:tabs>
      <w:suppressAutoHyphens/>
      <w:autoSpaceDE w:val="0"/>
      <w:autoSpaceDN w:val="0"/>
      <w:adjustRightInd w:val="0"/>
      <w:contextualSpacing/>
      <w:textAlignment w:val="center"/>
      <w:outlineLvl w:val="0"/>
    </w:pPr>
    <w:rPr>
      <w:rFonts w:cs="Times-Roman"/>
    </w:rPr>
  </w:style>
  <w:style w:type="paragraph" w:customStyle="1" w:styleId="ConsultantName">
    <w:name w:val="Consultant Name"/>
    <w:basedOn w:val="Normal"/>
    <w:qFormat/>
    <w:rsid w:val="00DD7955"/>
    <w:pPr>
      <w:jc w:val="right"/>
    </w:pPr>
    <w:rPr>
      <w:color w:val="021A32"/>
      <w:sz w:val="32"/>
      <w:szCs w:val="32"/>
    </w:rPr>
  </w:style>
  <w:style w:type="paragraph" w:styleId="Header">
    <w:name w:val="header"/>
    <w:basedOn w:val="Normal"/>
    <w:link w:val="HeaderChar"/>
    <w:rsid w:val="00DD79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7955"/>
    <w:rPr>
      <w:color w:val="666666" w:themeColor="accent3"/>
      <w:szCs w:val="24"/>
    </w:rPr>
  </w:style>
  <w:style w:type="paragraph" w:styleId="BalloonText">
    <w:name w:val="Balloon Text"/>
    <w:basedOn w:val="Normal"/>
    <w:link w:val="BalloonTextChar"/>
    <w:rsid w:val="006C07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FA"/>
    <w:rPr>
      <w:rFonts w:ascii="Tahoma" w:hAnsi="Tahoma" w:cs="Tahoma"/>
      <w:color w:val="666666" w:themeColor="accent3"/>
      <w:sz w:val="16"/>
      <w:szCs w:val="16"/>
    </w:rPr>
  </w:style>
  <w:style w:type="paragraph" w:styleId="BodyText">
    <w:name w:val="Body Text"/>
    <w:basedOn w:val="Normal"/>
    <w:link w:val="BodyTextChar"/>
    <w:rsid w:val="00021AF0"/>
    <w:pPr>
      <w:suppressAutoHyphens/>
      <w:spacing w:line="240" w:lineRule="auto"/>
    </w:pPr>
    <w:rPr>
      <w:rFonts w:ascii="Times New Roman" w:eastAsia="SimSun" w:hAnsi="Times New Roman"/>
      <w:color w:val="auto"/>
      <w:kern w:val="1"/>
      <w:sz w:val="2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21AF0"/>
    <w:rPr>
      <w:rFonts w:ascii="Times New Roman" w:eastAsia="SimSun" w:hAnsi="Times New Roman"/>
      <w:kern w:val="1"/>
      <w:sz w:val="22"/>
      <w:szCs w:val="24"/>
      <w:lang w:eastAsia="hi-IN" w:bidi="hi-IN"/>
    </w:rPr>
  </w:style>
  <w:style w:type="paragraph" w:styleId="ListParagraph">
    <w:name w:val="List Paragraph"/>
    <w:basedOn w:val="Normal"/>
    <w:uiPriority w:val="34"/>
    <w:rsid w:val="00F30BC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534F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534FB"/>
    <w:rPr>
      <w:color w:val="666666" w:themeColor="accent3"/>
      <w:szCs w:val="24"/>
    </w:rPr>
  </w:style>
  <w:style w:type="character" w:styleId="Hyperlink">
    <w:name w:val="Hyperlink"/>
    <w:basedOn w:val="DefaultParagraphFont"/>
    <w:rsid w:val="00A534FB"/>
    <w:rPr>
      <w:color w:val="0095D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unction xmlns="231deb5d-e8b1-47af-a332-c5f4b726ecbe"/>
    <Document_x0020_Category xmlns="231deb5d-e8b1-47af-a332-c5f4b726ecbe"/>
    <Sub-Category xmlns="231deb5d-e8b1-47af-a332-c5f4b726ecbe"/>
    <ProductsName xmlns="5db88b6d-167a-42c6-9661-0204b5fd6bcb"/>
    <RoleName xmlns="5db88b6d-167a-42c6-9661-0204b5fd6bcb"/>
    <Startegic_x0020_Initiative xmlns="231deb5d-e8b1-47af-a332-c5f4b726ecbe"/>
    <LanguageName xmlns="5db88b6d-167a-42c6-9661-0204b5fd6bcb"/>
    <CompanyName xmlns="5db88b6d-167a-42c6-9661-0204b5fd6bcb"/>
    <CountryName xmlns="5db88b6d-167a-42c6-9661-0204b5fd6bcb"/>
    <LocationName xmlns="5db88b6d-167a-42c6-9661-0204b5fd6bc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7C0967F8FD64BAC9FEF96067D46C0" ma:contentTypeVersion="18" ma:contentTypeDescription="Create a new document." ma:contentTypeScope="" ma:versionID="4f9a333a09dc6fd2e4cd839b805af2d0">
  <xsd:schema xmlns:xsd="http://www.w3.org/2001/XMLSchema" xmlns:p="http://schemas.microsoft.com/office/2006/metadata/properties" xmlns:ns2="5db88b6d-167a-42c6-9661-0204b5fd6bcb" xmlns:ns3="231deb5d-e8b1-47af-a332-c5f4b726ecbe" targetNamespace="http://schemas.microsoft.com/office/2006/metadata/properties" ma:root="true" ma:fieldsID="bafb8a145e92370c444179b59d842dd4" ns2:_="" ns3:_="">
    <xsd:import namespace="5db88b6d-167a-42c6-9661-0204b5fd6bcb"/>
    <xsd:import namespace="231deb5d-e8b1-47af-a332-c5f4b726ecbe"/>
    <xsd:element name="properties">
      <xsd:complexType>
        <xsd:sequence>
          <xsd:element name="documentManagement">
            <xsd:complexType>
              <xsd:all>
                <xsd:element ref="ns2:CompanyName" minOccurs="0"/>
                <xsd:element ref="ns2:CountryName" minOccurs="0"/>
                <xsd:element ref="ns2:LanguageName" minOccurs="0"/>
                <xsd:element ref="ns2:LocationName" minOccurs="0"/>
                <xsd:element ref="ns2:ProductsName" minOccurs="0"/>
                <xsd:element ref="ns2:RoleName" minOccurs="0"/>
                <xsd:element ref="ns3:Startegic_x0020_Initiative" minOccurs="0"/>
                <xsd:element ref="ns3:Function" minOccurs="0"/>
                <xsd:element ref="ns3:Document_x0020_Category" minOccurs="0"/>
                <xsd:element ref="ns3:Sub-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db88b6d-167a-42c6-9661-0204b5fd6bcb" elementFormDefault="qualified">
    <xsd:import namespace="http://schemas.microsoft.com/office/2006/documentManagement/types"/>
    <xsd:element name="CompanyName" ma:index="2" nillable="true" ma:displayName="Company" ma:internalName="Compan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EKsystems"/>
                  </xsd:restriction>
                </xsd:simpleType>
              </xsd:element>
            </xsd:sequence>
          </xsd:extension>
        </xsd:complexContent>
      </xsd:complexType>
    </xsd:element>
    <xsd:element name="CountryName" ma:index="3" nillable="true" ma:displayName="Country" ma:internalName="Countr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LanguageName" ma:index="4" nillable="true" ma:displayName="Language" ma:internalName="Language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ench"/>
                    <xsd:enumeration value="English"/>
                  </xsd:restriction>
                </xsd:simpleType>
              </xsd:element>
            </xsd:sequence>
          </xsd:extension>
        </xsd:complexContent>
      </xsd:complexType>
    </xsd:element>
    <xsd:element name="LocationName" ma:index="5" nillable="true" ma:displayName="Location" ma:internalName="Location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Central"/>
                    <xsd:enumeration value="Corporate"/>
                    <xsd:enumeration value="Midwest"/>
                    <xsd:enumeration value="Northeast"/>
                    <xsd:enumeration value="Southeast"/>
                    <xsd:enumeration value="West"/>
                  </xsd:restriction>
                </xsd:simpleType>
              </xsd:element>
            </xsd:sequence>
          </xsd:extension>
        </xsd:complexContent>
      </xsd:complexType>
    </xsd:element>
    <xsd:element name="ProductsName" ma:index="6" nillable="true" ma:displayName="Products" ma:internalName="Products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Applications"/>
                    <xsd:enumeration value="Communications"/>
                    <xsd:enumeration value="Global Services"/>
                    <xsd:enumeration value="Infrastructure"/>
                    <xsd:enumeration value="Network"/>
                    <xsd:enumeration value="None"/>
                  </xsd:restriction>
                </xsd:simpleType>
              </xsd:element>
            </xsd:sequence>
          </xsd:extension>
        </xsd:complexContent>
      </xsd:complexType>
    </xsd:element>
    <xsd:element name="RoleName" ma:index="7" nillable="true" ma:displayName="Role" ma:internalName="Role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ield Support"/>
                    <xsd:enumeration value="Global Services"/>
                    <xsd:enumeration value="Leadership"/>
                    <xsd:enumeration value="OSG"/>
                    <xsd:enumeration value="Other/Guest"/>
                    <xsd:enumeration value="Recruiting"/>
                    <xsd:enumeration value="Sales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231deb5d-e8b1-47af-a332-c5f4b726ecbe" elementFormDefault="qualified">
    <xsd:import namespace="http://schemas.microsoft.com/office/2006/documentManagement/types"/>
    <xsd:element name="Startegic_x0020_Initiative" ma:index="8" nillable="true" ma:displayName="Strategic Initiative" ma:internalName="Startegic_x0020_Initiativ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eneral - All"/>
                    <xsd:enumeration value="GS-General"/>
                    <xsd:enumeration value="GS-Apps Development"/>
                    <xsd:enumeration value="GS-Apps Management"/>
                    <xsd:enumeration value="GS-Apps Managed Services"/>
                    <xsd:enumeration value="GS-Data Services"/>
                    <xsd:enumeration value="GS-Education Services"/>
                    <xsd:enumeration value="GS-ERP"/>
                    <xsd:enumeration value="GS-Infrastructure/End User Support"/>
                    <xsd:enumeration value="GS-Technology Development"/>
                    <xsd:enumeration value="GS-Asset Management"/>
                    <xsd:enumeration value="GS-Infrastructure Managed Services"/>
                    <xsd:enumeration value="GS-Quality Assurance"/>
                    <xsd:enumeration value="Communications Vertical"/>
                    <xsd:enumeration value="Financial Services Vertical"/>
                    <xsd:enumeration value="Government Vertical"/>
                    <xsd:enumeration value="Healthcare Vertical"/>
                    <xsd:enumeration value="Information Technology Vertical"/>
                    <xsd:enumeration value="Network Infrastructure"/>
                    <xsd:enumeration value="Staffing"/>
                  </xsd:restriction>
                </xsd:simpleType>
              </xsd:element>
            </xsd:sequence>
          </xsd:extension>
        </xsd:complexContent>
      </xsd:complexType>
    </xsd:element>
    <xsd:element name="Function" ma:index="9" nillable="true" ma:displayName="Function" ma:internalName="Func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alyst Relations"/>
                    <xsd:enumeration value="Design"/>
                    <xsd:enumeration value="Events"/>
                    <xsd:enumeration value="Marketing Communications"/>
                    <xsd:enumeration value="Proposals"/>
                    <xsd:enumeration value="Public Relations"/>
                    <xsd:enumeration value="Research"/>
                    <xsd:enumeration value="Strategy"/>
                    <xsd:enumeration value="Web"/>
                  </xsd:restriction>
                </xsd:simpleType>
              </xsd:element>
            </xsd:sequence>
          </xsd:extension>
        </xsd:complexContent>
      </xsd:complexType>
    </xsd:element>
    <xsd:element name="Document_x0020_Category" ma:index="10" nillable="true" ma:displayName="Document Category" ma:internalName="Document_x0020_Category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alyst Briefing"/>
                    <xsd:enumeration value="BD Resources/Fortune 3K"/>
                    <xsd:enumeration value="BIOs"/>
                    <xsd:enumeration value="Brand"/>
                    <xsd:enumeration value="Brochures"/>
                    <xsd:enumeration value="Case Studies"/>
                    <xsd:enumeration value="Client References"/>
                    <xsd:enumeration value="Consultant Marketing"/>
                    <xsd:enumeration value="Design"/>
                    <xsd:enumeration value="Direct Mail"/>
                    <xsd:enumeration value="Email Campaign"/>
                    <xsd:enumeration value="Events"/>
                    <xsd:enumeration value="Focus Groups"/>
                    <xsd:enumeration value="Growing Global"/>
                    <xsd:enumeration value="Local Market Analyses"/>
                    <xsd:enumeration value="Online Advertising"/>
                    <xsd:enumeration value="Online Promotion"/>
                    <xsd:enumeration value="PPTs"/>
                    <xsd:enumeration value="Press Releases"/>
                    <xsd:enumeration value="Print Advertising"/>
                    <xsd:enumeration value="Proposals"/>
                    <xsd:enumeration value="Regional Reports"/>
                    <xsd:enumeration value="Research Toolbox/Misc."/>
                    <xsd:enumeration value="Salary and Wage Data"/>
                    <xsd:enumeration value="SIA"/>
                    <xsd:enumeration value="Social Media"/>
                    <xsd:enumeration value="Survey Documents"/>
                    <xsd:enumeration value="Thought Leadership"/>
                    <xsd:enumeration value="Video"/>
                    <xsd:enumeration value="Loop Story Docs"/>
                    <xsd:enumeration value="Marketing Quarterly Docs"/>
                    <xsd:enumeration value="Strategy Page Docs"/>
                  </xsd:restriction>
                </xsd:simpleType>
              </xsd:element>
            </xsd:sequence>
          </xsd:extension>
        </xsd:complexContent>
      </xsd:complexType>
    </xsd:element>
    <xsd:element name="Sub-Category" ma:index="11" nillable="true" ma:displayName="Sub-Category" ma:internalName="Sub_x002d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RC"/>
                    <xsd:enumeration value="Events TL"/>
                    <xsd:enumeration value="insITes"/>
                    <xsd:enumeration value="STS"/>
                    <xsd:enumeration value="Survey TL"/>
                    <xsd:enumeration value="VTS"/>
                    <xsd:enumeration value="Logos"/>
                    <xsd:enumeration value="Templates"/>
                    <xsd:enumeration value="Local Market Brochure"/>
                    <xsd:enumeration value="Staffing Brochure"/>
                    <xsd:enumeration value="Global Brochure"/>
                    <xsd:enumeration value="Vertical Brochure"/>
                    <xsd:enumeration value="Targeted Brochure"/>
                    <xsd:enumeration value="Consultant Brochur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5EA52-A6EE-40ED-807C-1E57560A51E7}">
  <ds:schemaRefs>
    <ds:schemaRef ds:uri="http://schemas.microsoft.com/office/2006/metadata/properties"/>
    <ds:schemaRef ds:uri="231deb5d-e8b1-47af-a332-c5f4b726ecbe"/>
    <ds:schemaRef ds:uri="5db88b6d-167a-42c6-9661-0204b5fd6bcb"/>
  </ds:schemaRefs>
</ds:datastoreItem>
</file>

<file path=customXml/itemProps2.xml><?xml version="1.0" encoding="utf-8"?>
<ds:datastoreItem xmlns:ds="http://schemas.openxmlformats.org/officeDocument/2006/customXml" ds:itemID="{833DF50B-744F-42F6-AA2F-E7F5038EA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0F532-A8FB-4697-BB19-6F57A33A8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88b6d-167a-42c6-9661-0204b5fd6bcb"/>
    <ds:schemaRef ds:uri="231deb5d-e8b1-47af-a332-c5f4b726ec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22582B-5DBA-43CA-B839-EEF39987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TEKsystems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Weldy</dc:creator>
  <cp:lastModifiedBy>Michael Freeman</cp:lastModifiedBy>
  <cp:revision>2</cp:revision>
  <cp:lastPrinted>2018-08-28T04:13:00Z</cp:lastPrinted>
  <dcterms:created xsi:type="dcterms:W3CDTF">2018-08-28T04:16:00Z</dcterms:created>
  <dcterms:modified xsi:type="dcterms:W3CDTF">2018-08-28T04:16:00Z</dcterms:modified>
</cp:coreProperties>
</file>