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5E465" w14:textId="77777777" w:rsidR="00C23AC6" w:rsidRDefault="006B79E0">
      <w:pPr>
        <w:pStyle w:val="BodyA"/>
        <w:jc w:val="center"/>
        <w:rPr>
          <w:rStyle w:val="NoneA"/>
          <w:rFonts w:ascii="Tahoma" w:eastAsia="Tahoma" w:hAnsi="Tahoma" w:cs="Tahoma"/>
          <w:b/>
          <w:bCs/>
          <w:sz w:val="28"/>
          <w:szCs w:val="28"/>
        </w:rPr>
      </w:pPr>
      <w:r>
        <w:rPr>
          <w:rStyle w:val="NoneA"/>
          <w:rFonts w:ascii="Tahoma" w:hAnsi="Tahoma"/>
          <w:b/>
          <w:bCs/>
          <w:sz w:val="28"/>
          <w:szCs w:val="28"/>
        </w:rPr>
        <w:t>Walidullah Lemar</w:t>
      </w:r>
    </w:p>
    <w:p w14:paraId="6907F77E" w14:textId="1D4C2577" w:rsidR="00C23AC6" w:rsidRDefault="00C27FA9">
      <w:pPr>
        <w:pStyle w:val="BodyA"/>
        <w:jc w:val="center"/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3900 Veterans Dr, Kent WA 98032</w:t>
      </w:r>
    </w:p>
    <w:p w14:paraId="71AE7FE7" w14:textId="77777777" w:rsidR="00C23AC6" w:rsidRDefault="00D151A3">
      <w:pPr>
        <w:pStyle w:val="BodyA"/>
        <w:jc w:val="center"/>
        <w:rPr>
          <w:rStyle w:val="Hyperlink0"/>
        </w:rPr>
      </w:pPr>
      <w:hyperlink r:id="rId7" w:history="1">
        <w:r w:rsidR="006B79E0">
          <w:rPr>
            <w:rStyle w:val="Hyperlink0"/>
          </w:rPr>
          <w:t>lemarw7@gmail.com</w:t>
        </w:r>
      </w:hyperlink>
    </w:p>
    <w:p w14:paraId="57FFD06E" w14:textId="51F4B366" w:rsidR="002F1E91" w:rsidRDefault="006B79E0" w:rsidP="002F1E91">
      <w:pPr>
        <w:pStyle w:val="BodyA"/>
        <w:jc w:val="center"/>
        <w:rPr>
          <w:rStyle w:val="NoneA"/>
          <w:rFonts w:ascii="Tahoma" w:hAnsi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+1 425-524-1467</w:t>
      </w:r>
    </w:p>
    <w:p w14:paraId="77C12E44" w14:textId="77777777" w:rsidR="002F1E91" w:rsidRDefault="002F1E91">
      <w:pPr>
        <w:pStyle w:val="BodyA"/>
        <w:jc w:val="center"/>
        <w:rPr>
          <w:rStyle w:val="NoneA"/>
          <w:rFonts w:ascii="Tahoma" w:eastAsia="Tahoma" w:hAnsi="Tahoma" w:cs="Tahoma"/>
          <w:sz w:val="20"/>
          <w:szCs w:val="20"/>
        </w:rPr>
      </w:pPr>
    </w:p>
    <w:p w14:paraId="1CAEAA76" w14:textId="1BD6A6C6" w:rsidR="002F1E91" w:rsidRPr="002F1E91" w:rsidRDefault="002F1E91" w:rsidP="002F1E91">
      <w:pPr>
        <w:pStyle w:val="BodyA"/>
        <w:pBdr>
          <w:bottom w:val="single" w:sz="4" w:space="0" w:color="000000"/>
        </w:pBdr>
        <w:rPr>
          <w:rStyle w:val="NoneA"/>
          <w:rFonts w:ascii="Tahoma" w:hAnsi="Tahoma"/>
          <w:b/>
          <w:bCs/>
          <w:sz w:val="20"/>
          <w:szCs w:val="20"/>
        </w:rPr>
      </w:pPr>
      <w:r w:rsidRPr="002F1E91">
        <w:rPr>
          <w:rStyle w:val="NoneA"/>
          <w:rFonts w:ascii="Tahoma" w:hAnsi="Tahoma"/>
          <w:b/>
          <w:bCs/>
          <w:sz w:val="20"/>
          <w:szCs w:val="20"/>
        </w:rPr>
        <w:t>Highlights:</w:t>
      </w:r>
    </w:p>
    <w:p w14:paraId="2A1DDF4B" w14:textId="7FFF79E5" w:rsidR="002F1E91" w:rsidRPr="00C7581C" w:rsidRDefault="0043543A" w:rsidP="00C7581C">
      <w:pPr>
        <w:rPr>
          <w:rStyle w:val="NoneA"/>
          <w:rFonts w:ascii="Tahoma" w:hAnsi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Upcoming Green River College graduate with a bachelor degree in Network Administration and Security offering a strong academic background in IT combined with excelle</w:t>
      </w:r>
      <w:r w:rsidR="00C7581C">
        <w:rPr>
          <w:rStyle w:val="NoneA"/>
          <w:rFonts w:ascii="Tahoma" w:hAnsi="Tahoma"/>
          <w:sz w:val="20"/>
          <w:szCs w:val="20"/>
        </w:rPr>
        <w:t>nt telecom experience. Consistently recognized for technical troubleshooting skills used to rapidly and cost-effectively r</w:t>
      </w:r>
      <w:bookmarkStart w:id="0" w:name="_GoBack"/>
      <w:bookmarkEnd w:id="0"/>
      <w:r w:rsidR="00C7581C">
        <w:rPr>
          <w:rStyle w:val="NoneA"/>
          <w:rFonts w:ascii="Tahoma" w:hAnsi="Tahoma"/>
          <w:sz w:val="20"/>
          <w:szCs w:val="20"/>
        </w:rPr>
        <w:t>esolve challenging technical issues; and quickly learn and master new technology, equally successful in both team and self-directed settings and proficient in a range of computer systems, tools, testing methodologies.</w:t>
      </w:r>
    </w:p>
    <w:p w14:paraId="5F9FE1BC" w14:textId="7FE25D2F" w:rsidR="00C23AC6" w:rsidRDefault="006B79E0">
      <w:pPr>
        <w:pStyle w:val="BodyA"/>
        <w:pBdr>
          <w:bottom w:val="single" w:sz="4" w:space="0" w:color="000000"/>
        </w:pBdr>
      </w:pPr>
      <w:r>
        <w:rPr>
          <w:rStyle w:val="NoneA"/>
          <w:rFonts w:ascii="Tahoma" w:hAnsi="Tahoma"/>
          <w:b/>
          <w:bCs/>
          <w:sz w:val="20"/>
          <w:szCs w:val="20"/>
        </w:rPr>
        <w:t>Skills</w:t>
      </w:r>
    </w:p>
    <w:p w14:paraId="13A3CD8E" w14:textId="447EDE16" w:rsidR="00222726" w:rsidRPr="00222726" w:rsidRDefault="00222726" w:rsidP="00222726">
      <w:pPr>
        <w:pStyle w:val="ListParagraph"/>
        <w:numPr>
          <w:ilvl w:val="0"/>
          <w:numId w:val="4"/>
        </w:numPr>
        <w:rPr>
          <w:rStyle w:val="NoneA"/>
          <w:rFonts w:ascii="Tahoma" w:hAnsi="Tahoma"/>
          <w:sz w:val="20"/>
          <w:szCs w:val="20"/>
        </w:rPr>
      </w:pPr>
      <w:r w:rsidRPr="00222726">
        <w:rPr>
          <w:rStyle w:val="NoneA"/>
          <w:rFonts w:ascii="Tahoma" w:hAnsi="Tahoma"/>
          <w:sz w:val="20"/>
          <w:szCs w:val="20"/>
        </w:rPr>
        <w:t xml:space="preserve">Fluent in English, Pashto, Dari/Farsi and </w:t>
      </w:r>
      <w:r w:rsidR="00B468F0" w:rsidRPr="00222726">
        <w:rPr>
          <w:rStyle w:val="NoneA"/>
          <w:rFonts w:ascii="Tahoma" w:hAnsi="Tahoma"/>
          <w:sz w:val="20"/>
          <w:szCs w:val="20"/>
        </w:rPr>
        <w:t>Urdu</w:t>
      </w:r>
      <w:r w:rsidRPr="00222726">
        <w:rPr>
          <w:rStyle w:val="NoneA"/>
          <w:rFonts w:ascii="Tahoma" w:hAnsi="Tahoma"/>
          <w:sz w:val="20"/>
          <w:szCs w:val="20"/>
        </w:rPr>
        <w:t xml:space="preserve"> languages.</w:t>
      </w:r>
    </w:p>
    <w:p w14:paraId="0E11756A" w14:textId="77777777" w:rsidR="00222726" w:rsidRPr="00222726" w:rsidRDefault="00222726" w:rsidP="00222726">
      <w:pPr>
        <w:pStyle w:val="ListParagraph"/>
        <w:numPr>
          <w:ilvl w:val="0"/>
          <w:numId w:val="4"/>
        </w:numPr>
        <w:rPr>
          <w:rStyle w:val="NoneA"/>
          <w:rFonts w:ascii="Tahoma" w:hAnsi="Tahoma"/>
          <w:sz w:val="20"/>
          <w:szCs w:val="20"/>
        </w:rPr>
      </w:pPr>
      <w:r w:rsidRPr="00222726">
        <w:rPr>
          <w:rStyle w:val="NoneA"/>
          <w:rFonts w:ascii="Tahoma" w:hAnsi="Tahoma"/>
          <w:sz w:val="20"/>
          <w:szCs w:val="20"/>
        </w:rPr>
        <w:t>Energetic, Hardworking, and confident with excellent customer service oriented</w:t>
      </w:r>
    </w:p>
    <w:p w14:paraId="4ED21928" w14:textId="77777777" w:rsidR="00222726" w:rsidRPr="00222726" w:rsidRDefault="00222726" w:rsidP="00222726">
      <w:pPr>
        <w:pStyle w:val="ListParagraph"/>
        <w:numPr>
          <w:ilvl w:val="0"/>
          <w:numId w:val="4"/>
        </w:numPr>
        <w:rPr>
          <w:rStyle w:val="NoneA"/>
          <w:rFonts w:ascii="Tahoma" w:hAnsi="Tahoma"/>
          <w:sz w:val="20"/>
          <w:szCs w:val="20"/>
        </w:rPr>
      </w:pPr>
      <w:r w:rsidRPr="00222726">
        <w:rPr>
          <w:rStyle w:val="NoneA"/>
          <w:rFonts w:ascii="Tahoma" w:hAnsi="Tahoma"/>
          <w:sz w:val="20"/>
          <w:szCs w:val="20"/>
        </w:rPr>
        <w:t>Productive, alert ready to act, and good analytical skills.</w:t>
      </w:r>
    </w:p>
    <w:p w14:paraId="6D1BEF77" w14:textId="77777777" w:rsidR="00222726" w:rsidRPr="00222726" w:rsidRDefault="00222726" w:rsidP="00222726">
      <w:pPr>
        <w:pStyle w:val="ListParagraph"/>
        <w:numPr>
          <w:ilvl w:val="0"/>
          <w:numId w:val="4"/>
        </w:numPr>
        <w:rPr>
          <w:rStyle w:val="NoneA"/>
          <w:rFonts w:ascii="Tahoma" w:hAnsi="Tahoma"/>
          <w:sz w:val="20"/>
          <w:szCs w:val="20"/>
        </w:rPr>
      </w:pPr>
      <w:r w:rsidRPr="00222726">
        <w:rPr>
          <w:rStyle w:val="NoneA"/>
          <w:rFonts w:ascii="Tahoma" w:hAnsi="Tahoma"/>
          <w:sz w:val="20"/>
          <w:szCs w:val="20"/>
        </w:rPr>
        <w:t>Expert in usage and handling office equipment’s such as MS Office package, copiers, fax machines.</w:t>
      </w:r>
    </w:p>
    <w:p w14:paraId="63BEA390" w14:textId="7B9A993F" w:rsidR="00222726" w:rsidRPr="00222726" w:rsidRDefault="001543B0" w:rsidP="00222726">
      <w:pPr>
        <w:pStyle w:val="ListParagraph"/>
        <w:numPr>
          <w:ilvl w:val="0"/>
          <w:numId w:val="4"/>
        </w:numPr>
        <w:rPr>
          <w:rStyle w:val="NoneA"/>
          <w:rFonts w:ascii="Tahoma" w:hAnsi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Able to grasp new concepts</w:t>
      </w:r>
      <w:r w:rsidR="00206B37">
        <w:rPr>
          <w:rStyle w:val="NoneA"/>
          <w:rFonts w:ascii="Tahoma" w:hAnsi="Tahoma"/>
          <w:sz w:val="20"/>
          <w:szCs w:val="20"/>
        </w:rPr>
        <w:t xml:space="preserve"> and skills</w:t>
      </w:r>
      <w:r>
        <w:rPr>
          <w:rStyle w:val="NoneA"/>
          <w:rFonts w:ascii="Tahoma" w:hAnsi="Tahoma"/>
          <w:sz w:val="20"/>
          <w:szCs w:val="20"/>
        </w:rPr>
        <w:t xml:space="preserve"> quickly and efficiently.</w:t>
      </w:r>
    </w:p>
    <w:p w14:paraId="2DDE689C" w14:textId="26B27B09" w:rsidR="001F3AA7" w:rsidRPr="002F1E91" w:rsidRDefault="006B79E0" w:rsidP="002F1E91">
      <w:pPr>
        <w:pStyle w:val="BodyA"/>
        <w:pBdr>
          <w:bottom w:val="single" w:sz="4" w:space="0" w:color="000000"/>
        </w:pBdr>
        <w:rPr>
          <w:rStyle w:val="NoneA"/>
        </w:rPr>
      </w:pPr>
      <w:r>
        <w:rPr>
          <w:rStyle w:val="NoneA"/>
          <w:rFonts w:ascii="Tahoma" w:hAnsi="Tahoma"/>
          <w:b/>
          <w:bCs/>
          <w:sz w:val="20"/>
          <w:szCs w:val="20"/>
        </w:rPr>
        <w:t>Experience</w:t>
      </w:r>
    </w:p>
    <w:p w14:paraId="061F283D" w14:textId="45ACCF03" w:rsidR="00C23AC6" w:rsidRDefault="002F1E91">
      <w:pPr>
        <w:pStyle w:val="NoSpacing"/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ab/>
      </w:r>
      <w:r w:rsidR="006B79E0">
        <w:rPr>
          <w:rStyle w:val="NoneA"/>
          <w:rFonts w:ascii="Tahoma" w:hAnsi="Tahoma"/>
          <w:sz w:val="20"/>
          <w:szCs w:val="20"/>
        </w:rPr>
        <w:tab/>
      </w:r>
      <w:r w:rsidR="006B79E0">
        <w:rPr>
          <w:rStyle w:val="NoneA"/>
          <w:rFonts w:ascii="Tahoma" w:hAnsi="Tahoma"/>
          <w:sz w:val="20"/>
          <w:szCs w:val="20"/>
        </w:rPr>
        <w:tab/>
      </w:r>
      <w:r w:rsidR="006B79E0">
        <w:rPr>
          <w:rStyle w:val="NoneA"/>
          <w:rFonts w:ascii="Tahoma" w:hAnsi="Tahoma"/>
          <w:b/>
          <w:bCs/>
          <w:sz w:val="20"/>
          <w:szCs w:val="20"/>
        </w:rPr>
        <w:t>Telephone Technician</w:t>
      </w:r>
    </w:p>
    <w:p w14:paraId="74575C90" w14:textId="7869448B" w:rsidR="00C23AC6" w:rsidRDefault="002F1E91">
      <w:pPr>
        <w:pStyle w:val="NoSpacing"/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eastAsia="Tahoma" w:hAnsi="Tahoma" w:cs="Tahoma"/>
          <w:sz w:val="20"/>
          <w:szCs w:val="20"/>
        </w:rPr>
        <w:tab/>
      </w:r>
      <w:r>
        <w:rPr>
          <w:rStyle w:val="NoneA"/>
          <w:rFonts w:ascii="Tahoma" w:eastAsia="Tahoma" w:hAnsi="Tahoma" w:cs="Tahoma"/>
          <w:sz w:val="20"/>
          <w:szCs w:val="20"/>
        </w:rPr>
        <w:tab/>
      </w:r>
      <w:r>
        <w:rPr>
          <w:rStyle w:val="NoneA"/>
          <w:rFonts w:ascii="Tahoma" w:eastAsia="Tahoma" w:hAnsi="Tahoma" w:cs="Tahoma"/>
          <w:sz w:val="20"/>
          <w:szCs w:val="20"/>
        </w:rPr>
        <w:tab/>
        <w:t>State Department,</w:t>
      </w:r>
      <w:r w:rsidR="006B79E0">
        <w:rPr>
          <w:rStyle w:val="NoneA"/>
          <w:rFonts w:ascii="Tahoma" w:eastAsia="Tahoma" w:hAnsi="Tahoma" w:cs="Tahoma"/>
          <w:sz w:val="20"/>
          <w:szCs w:val="20"/>
        </w:rPr>
        <w:t xml:space="preserve"> US Embassy</w:t>
      </w:r>
    </w:p>
    <w:p w14:paraId="5686E730" w14:textId="44487CE4" w:rsidR="00C23AC6" w:rsidRDefault="00BA4BAA">
      <w:pPr>
        <w:pStyle w:val="BodyA"/>
        <w:numPr>
          <w:ilvl w:val="0"/>
          <w:numId w:val="6"/>
        </w:numPr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Established</w:t>
      </w:r>
      <w:r w:rsidR="006B79E0">
        <w:rPr>
          <w:rStyle w:val="NoneA"/>
          <w:rFonts w:ascii="Tahoma" w:hAnsi="Tahoma"/>
          <w:sz w:val="20"/>
          <w:szCs w:val="20"/>
        </w:rPr>
        <w:t xml:space="preserve"> voice and data networks by running, pulling, terminating and splicing cables</w:t>
      </w:r>
    </w:p>
    <w:p w14:paraId="1060056A" w14:textId="68F7F620" w:rsidR="00C23AC6" w:rsidRDefault="00BA4BAA">
      <w:pPr>
        <w:pStyle w:val="BodyA"/>
        <w:numPr>
          <w:ilvl w:val="0"/>
          <w:numId w:val="6"/>
        </w:numPr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Installed</w:t>
      </w:r>
      <w:r w:rsidR="006B79E0">
        <w:rPr>
          <w:rStyle w:val="NoneA"/>
          <w:rFonts w:ascii="Tahoma" w:hAnsi="Tahoma"/>
          <w:sz w:val="20"/>
          <w:szCs w:val="20"/>
        </w:rPr>
        <w:t xml:space="preserve"> </w:t>
      </w:r>
      <w:r w:rsidR="00B468F0">
        <w:rPr>
          <w:rStyle w:val="NoneA"/>
          <w:rFonts w:ascii="Tahoma" w:hAnsi="Tahoma"/>
          <w:sz w:val="20"/>
          <w:szCs w:val="20"/>
        </w:rPr>
        <w:t>telecommunication</w:t>
      </w:r>
      <w:r w:rsidR="006B79E0">
        <w:rPr>
          <w:rStyle w:val="NoneA"/>
          <w:rFonts w:ascii="Tahoma" w:hAnsi="Tahoma"/>
          <w:sz w:val="20"/>
          <w:szCs w:val="20"/>
        </w:rPr>
        <w:t xml:space="preserve"> </w:t>
      </w:r>
      <w:r w:rsidR="00B468F0">
        <w:rPr>
          <w:rStyle w:val="NoneA"/>
          <w:rFonts w:ascii="Tahoma" w:hAnsi="Tahoma"/>
          <w:sz w:val="20"/>
          <w:szCs w:val="20"/>
        </w:rPr>
        <w:t>equipment’s</w:t>
      </w:r>
      <w:r w:rsidR="006B79E0">
        <w:rPr>
          <w:rStyle w:val="NoneA"/>
          <w:rFonts w:ascii="Tahoma" w:hAnsi="Tahoma"/>
          <w:sz w:val="20"/>
          <w:szCs w:val="20"/>
        </w:rPr>
        <w:t>, routers, switches, multiplexors and cable trays.</w:t>
      </w:r>
    </w:p>
    <w:p w14:paraId="4EBC7957" w14:textId="0D2EA050" w:rsidR="00C23AC6" w:rsidRDefault="006B79E0">
      <w:pPr>
        <w:pStyle w:val="BodyA"/>
        <w:numPr>
          <w:ilvl w:val="0"/>
          <w:numId w:val="6"/>
        </w:numPr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 xml:space="preserve">Verified services by testing circuits, </w:t>
      </w:r>
      <w:r w:rsidR="00B468F0">
        <w:rPr>
          <w:rStyle w:val="NoneA"/>
          <w:rFonts w:ascii="Tahoma" w:hAnsi="Tahoma"/>
          <w:sz w:val="20"/>
          <w:szCs w:val="20"/>
        </w:rPr>
        <w:t>equipment’s</w:t>
      </w:r>
      <w:r>
        <w:rPr>
          <w:rStyle w:val="NoneA"/>
          <w:rFonts w:ascii="Tahoma" w:hAnsi="Tahoma"/>
          <w:sz w:val="20"/>
          <w:szCs w:val="20"/>
        </w:rPr>
        <w:t xml:space="preserve"> and alarms, correcting or escalating problems.</w:t>
      </w:r>
    </w:p>
    <w:p w14:paraId="2F87E389" w14:textId="7BA94AF4" w:rsidR="00C23AC6" w:rsidRDefault="00BA4BAA">
      <w:pPr>
        <w:pStyle w:val="BodyA"/>
        <w:numPr>
          <w:ilvl w:val="0"/>
          <w:numId w:val="6"/>
        </w:numPr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Programmed, Configured and obtained</w:t>
      </w:r>
      <w:r w:rsidR="006B79E0">
        <w:rPr>
          <w:rStyle w:val="NoneA"/>
          <w:rFonts w:ascii="Tahoma" w:hAnsi="Tahoma"/>
          <w:sz w:val="20"/>
          <w:szCs w:val="20"/>
        </w:rPr>
        <w:t xml:space="preserve"> IP for Avaya and Nortel IP phones.</w:t>
      </w:r>
    </w:p>
    <w:p w14:paraId="0B30CBF3" w14:textId="71F577CB" w:rsidR="00C23AC6" w:rsidRPr="002F1E91" w:rsidRDefault="006B79E0">
      <w:pPr>
        <w:pStyle w:val="BodyA"/>
        <w:numPr>
          <w:ilvl w:val="0"/>
          <w:numId w:val="6"/>
        </w:numPr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Docu</w:t>
      </w:r>
      <w:r w:rsidR="006F5985">
        <w:rPr>
          <w:rStyle w:val="NoneA"/>
          <w:rFonts w:ascii="Tahoma" w:hAnsi="Tahoma"/>
          <w:sz w:val="20"/>
          <w:szCs w:val="20"/>
        </w:rPr>
        <w:t>mented</w:t>
      </w:r>
      <w:r>
        <w:rPr>
          <w:rStyle w:val="NoneA"/>
          <w:rFonts w:ascii="Tahoma" w:hAnsi="Tahoma"/>
          <w:sz w:val="20"/>
          <w:szCs w:val="20"/>
        </w:rPr>
        <w:t xml:space="preserve"> network by labeling and routing equipment and cables, recording configuration diagrams and specifications.</w:t>
      </w:r>
    </w:p>
    <w:p w14:paraId="7101884D" w14:textId="77777777" w:rsidR="002F1E91" w:rsidRPr="001F3AA7" w:rsidRDefault="002F1E91" w:rsidP="002F1E91">
      <w:pPr>
        <w:pStyle w:val="BodyA"/>
        <w:ind w:left="2460"/>
        <w:rPr>
          <w:rStyle w:val="NoneA"/>
          <w:rFonts w:ascii="Tahoma" w:eastAsia="Tahoma" w:hAnsi="Tahoma" w:cs="Tahoma"/>
          <w:sz w:val="20"/>
          <w:szCs w:val="20"/>
        </w:rPr>
      </w:pPr>
    </w:p>
    <w:p w14:paraId="6A0CE033" w14:textId="5FDE65D5" w:rsidR="00C23AC6" w:rsidRDefault="002F1E91" w:rsidP="002F1E91">
      <w:pPr>
        <w:pStyle w:val="NoSpacing"/>
        <w:rPr>
          <w:rStyle w:val="NoneA"/>
          <w:rFonts w:ascii="Tahoma" w:eastAsia="Tahoma" w:hAnsi="Tahoma" w:cs="Tahoma"/>
          <w:b/>
          <w:bCs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ab/>
      </w:r>
      <w:r w:rsidR="006B79E0">
        <w:rPr>
          <w:rStyle w:val="NoneA"/>
          <w:rFonts w:ascii="Tahoma" w:hAnsi="Tahoma"/>
          <w:sz w:val="20"/>
          <w:szCs w:val="20"/>
        </w:rPr>
        <w:tab/>
      </w:r>
      <w:r w:rsidR="006B79E0">
        <w:rPr>
          <w:rStyle w:val="NoneA"/>
          <w:rFonts w:ascii="Tahoma" w:hAnsi="Tahoma"/>
          <w:sz w:val="20"/>
          <w:szCs w:val="20"/>
        </w:rPr>
        <w:tab/>
      </w:r>
      <w:r w:rsidR="006B79E0">
        <w:rPr>
          <w:rStyle w:val="NoneA"/>
          <w:rFonts w:ascii="Tahoma" w:hAnsi="Tahoma"/>
          <w:b/>
          <w:bCs/>
          <w:sz w:val="20"/>
          <w:szCs w:val="20"/>
        </w:rPr>
        <w:t>Core Network Sub-</w:t>
      </w:r>
      <w:r w:rsidR="006F5985">
        <w:rPr>
          <w:rStyle w:val="NoneA"/>
          <w:rFonts w:ascii="Tahoma" w:hAnsi="Tahoma"/>
          <w:b/>
          <w:bCs/>
          <w:sz w:val="20"/>
          <w:szCs w:val="20"/>
        </w:rPr>
        <w:t>System</w:t>
      </w:r>
      <w:r w:rsidR="006B79E0">
        <w:rPr>
          <w:rStyle w:val="NoneA"/>
          <w:rFonts w:ascii="Tahoma" w:hAnsi="Tahoma"/>
          <w:b/>
          <w:bCs/>
          <w:sz w:val="20"/>
          <w:szCs w:val="20"/>
        </w:rPr>
        <w:t xml:space="preserve"> Engineer</w:t>
      </w:r>
    </w:p>
    <w:p w14:paraId="0B01E3D7" w14:textId="1956DAE2" w:rsidR="00C23AC6" w:rsidRDefault="006B79E0">
      <w:pPr>
        <w:pStyle w:val="NoSpacing"/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eastAsia="Tahoma" w:hAnsi="Tahoma" w:cs="Tahoma"/>
          <w:sz w:val="20"/>
          <w:szCs w:val="20"/>
        </w:rPr>
        <w:tab/>
      </w:r>
      <w:r>
        <w:rPr>
          <w:rStyle w:val="NoneA"/>
          <w:rFonts w:ascii="Tahoma" w:eastAsia="Tahoma" w:hAnsi="Tahoma" w:cs="Tahoma"/>
          <w:sz w:val="20"/>
          <w:szCs w:val="20"/>
        </w:rPr>
        <w:tab/>
      </w:r>
      <w:r>
        <w:rPr>
          <w:rStyle w:val="NoneA"/>
          <w:rFonts w:ascii="Tahoma" w:eastAsia="Tahoma" w:hAnsi="Tahoma" w:cs="Tahoma"/>
          <w:sz w:val="20"/>
          <w:szCs w:val="20"/>
        </w:rPr>
        <w:tab/>
      </w:r>
      <w:proofErr w:type="spellStart"/>
      <w:r>
        <w:rPr>
          <w:rStyle w:val="NoneA"/>
          <w:rFonts w:ascii="Tahoma" w:eastAsia="Tahoma" w:hAnsi="Tahoma" w:cs="Tahoma"/>
          <w:sz w:val="20"/>
          <w:szCs w:val="20"/>
        </w:rPr>
        <w:t>Wasel</w:t>
      </w:r>
      <w:proofErr w:type="spellEnd"/>
      <w:r>
        <w:rPr>
          <w:rStyle w:val="NoneA"/>
          <w:rFonts w:ascii="Tahoma" w:eastAsia="Tahoma" w:hAnsi="Tahoma" w:cs="Tahoma"/>
          <w:sz w:val="20"/>
          <w:szCs w:val="20"/>
        </w:rPr>
        <w:t xml:space="preserve"> Telecom</w:t>
      </w:r>
      <w:r w:rsidR="002F1E91">
        <w:rPr>
          <w:rStyle w:val="NoneA"/>
          <w:rFonts w:ascii="Tahoma" w:eastAsia="Tahoma" w:hAnsi="Tahoma" w:cs="Tahoma"/>
          <w:sz w:val="20"/>
          <w:szCs w:val="20"/>
        </w:rPr>
        <w:t xml:space="preserve"> / Salam Telecom</w:t>
      </w:r>
    </w:p>
    <w:p w14:paraId="628E6461" w14:textId="77777777" w:rsidR="00C23AC6" w:rsidRDefault="006B79E0">
      <w:pPr>
        <w:pStyle w:val="BodyA"/>
        <w:numPr>
          <w:ilvl w:val="0"/>
          <w:numId w:val="6"/>
        </w:numPr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Ensured smooth company operations by performing switch operation and maintenance activities</w:t>
      </w:r>
    </w:p>
    <w:p w14:paraId="0BADBCB3" w14:textId="1FA8CAFA" w:rsidR="00C23AC6" w:rsidRDefault="006B79E0">
      <w:pPr>
        <w:pStyle w:val="BodyA"/>
        <w:numPr>
          <w:ilvl w:val="0"/>
          <w:numId w:val="6"/>
        </w:numPr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Perform</w:t>
      </w:r>
      <w:r w:rsidR="00BA4BAA">
        <w:rPr>
          <w:rStyle w:val="NoneA"/>
          <w:rFonts w:ascii="Tahoma" w:hAnsi="Tahoma"/>
          <w:sz w:val="20"/>
          <w:szCs w:val="20"/>
        </w:rPr>
        <w:t>ed</w:t>
      </w:r>
      <w:r>
        <w:rPr>
          <w:rStyle w:val="NoneA"/>
          <w:rFonts w:ascii="Tahoma" w:hAnsi="Tahoma"/>
          <w:sz w:val="20"/>
          <w:szCs w:val="20"/>
        </w:rPr>
        <w:t xml:space="preserve"> issue diagnosis and advanced troubleshooting of data, wireless and voice failures.</w:t>
      </w:r>
    </w:p>
    <w:p w14:paraId="232CE23D" w14:textId="198E1510" w:rsidR="00C23AC6" w:rsidRDefault="00BA4BAA">
      <w:pPr>
        <w:pStyle w:val="BodyA"/>
        <w:numPr>
          <w:ilvl w:val="0"/>
          <w:numId w:val="6"/>
        </w:numPr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 xml:space="preserve">Configured </w:t>
      </w:r>
      <w:r w:rsidR="006B79E0">
        <w:rPr>
          <w:rStyle w:val="NoneA"/>
          <w:rFonts w:ascii="Tahoma" w:hAnsi="Tahoma"/>
          <w:sz w:val="20"/>
          <w:szCs w:val="20"/>
        </w:rPr>
        <w:t>SS7 links with other GSM and CDMA operators and maintain</w:t>
      </w:r>
      <w:r>
        <w:rPr>
          <w:rStyle w:val="NoneA"/>
          <w:rFonts w:ascii="Tahoma" w:hAnsi="Tahoma"/>
          <w:sz w:val="20"/>
          <w:szCs w:val="20"/>
        </w:rPr>
        <w:t>ed</w:t>
      </w:r>
      <w:r w:rsidR="006B79E0">
        <w:rPr>
          <w:rStyle w:val="NoneA"/>
          <w:rFonts w:ascii="Tahoma" w:hAnsi="Tahoma"/>
          <w:sz w:val="20"/>
          <w:szCs w:val="20"/>
        </w:rPr>
        <w:t xml:space="preserve"> stability.</w:t>
      </w:r>
    </w:p>
    <w:p w14:paraId="0BF01561" w14:textId="1B067536" w:rsidR="00C23AC6" w:rsidRDefault="00BA4BAA">
      <w:pPr>
        <w:pStyle w:val="BodyA"/>
        <w:numPr>
          <w:ilvl w:val="0"/>
          <w:numId w:val="6"/>
        </w:numPr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Monitored</w:t>
      </w:r>
      <w:r w:rsidR="006B79E0">
        <w:rPr>
          <w:rStyle w:val="NoneA"/>
          <w:rFonts w:ascii="Tahoma" w:hAnsi="Tahoma"/>
          <w:sz w:val="20"/>
          <w:szCs w:val="20"/>
        </w:rPr>
        <w:t xml:space="preserve"> MSC, MGW</w:t>
      </w:r>
      <w:r>
        <w:rPr>
          <w:rStyle w:val="NoneA"/>
          <w:rFonts w:ascii="Tahoma" w:hAnsi="Tahoma"/>
          <w:sz w:val="20"/>
          <w:szCs w:val="20"/>
        </w:rPr>
        <w:t>s</w:t>
      </w:r>
      <w:r w:rsidR="006B79E0">
        <w:rPr>
          <w:rStyle w:val="NoneA"/>
          <w:rFonts w:ascii="Tahoma" w:hAnsi="Tahoma"/>
          <w:sz w:val="20"/>
          <w:szCs w:val="20"/>
        </w:rPr>
        <w:t>, HLR</w:t>
      </w:r>
      <w:r>
        <w:rPr>
          <w:rStyle w:val="NoneA"/>
          <w:rFonts w:ascii="Tahoma" w:hAnsi="Tahoma"/>
          <w:sz w:val="20"/>
          <w:szCs w:val="20"/>
        </w:rPr>
        <w:t>s</w:t>
      </w:r>
      <w:r w:rsidR="006B79E0">
        <w:rPr>
          <w:rStyle w:val="NoneA"/>
          <w:rFonts w:ascii="Tahoma" w:hAnsi="Tahoma"/>
          <w:sz w:val="20"/>
          <w:szCs w:val="20"/>
        </w:rPr>
        <w:t xml:space="preserve"> and BSC</w:t>
      </w:r>
      <w:r>
        <w:rPr>
          <w:rStyle w:val="NoneA"/>
          <w:rFonts w:ascii="Tahoma" w:hAnsi="Tahoma"/>
          <w:sz w:val="20"/>
          <w:szCs w:val="20"/>
        </w:rPr>
        <w:t>s and analyzed and managed day to day alarms.</w:t>
      </w:r>
      <w:r w:rsidR="006B79E0">
        <w:rPr>
          <w:rStyle w:val="NoneA"/>
          <w:rFonts w:ascii="Tahoma" w:hAnsi="Tahoma"/>
          <w:sz w:val="20"/>
          <w:szCs w:val="20"/>
        </w:rPr>
        <w:t xml:space="preserve"> </w:t>
      </w:r>
    </w:p>
    <w:p w14:paraId="1470EE34" w14:textId="07543B7C" w:rsidR="00C23AC6" w:rsidRDefault="006B79E0">
      <w:pPr>
        <w:pStyle w:val="BodyA"/>
        <w:numPr>
          <w:ilvl w:val="0"/>
          <w:numId w:val="6"/>
        </w:numPr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Prepared monthly reports on network availabili</w:t>
      </w:r>
      <w:r w:rsidR="00BA4BAA">
        <w:rPr>
          <w:rStyle w:val="NoneA"/>
          <w:rFonts w:ascii="Tahoma" w:hAnsi="Tahoma"/>
          <w:sz w:val="20"/>
          <w:szCs w:val="20"/>
        </w:rPr>
        <w:t xml:space="preserve">ty and identified the expansions. </w:t>
      </w:r>
    </w:p>
    <w:p w14:paraId="4B6EEAB3" w14:textId="3EDB9BAB" w:rsidR="00C23AC6" w:rsidRPr="002F1E91" w:rsidRDefault="006B79E0">
      <w:pPr>
        <w:pStyle w:val="BodyA"/>
        <w:numPr>
          <w:ilvl w:val="0"/>
          <w:numId w:val="6"/>
        </w:numPr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 xml:space="preserve">Prepared daily network statistics, reviewed and analyzed internal and </w:t>
      </w:r>
      <w:proofErr w:type="gramStart"/>
      <w:r>
        <w:rPr>
          <w:rStyle w:val="NoneA"/>
          <w:rFonts w:ascii="Tahoma" w:hAnsi="Tahoma"/>
          <w:sz w:val="20"/>
          <w:szCs w:val="20"/>
        </w:rPr>
        <w:t>other</w:t>
      </w:r>
      <w:proofErr w:type="gramEnd"/>
      <w:r>
        <w:rPr>
          <w:rStyle w:val="NoneA"/>
          <w:rFonts w:ascii="Tahoma" w:hAnsi="Tahoma"/>
          <w:sz w:val="20"/>
          <w:szCs w:val="20"/>
        </w:rPr>
        <w:t xml:space="preserve"> operator’s traffic</w:t>
      </w:r>
    </w:p>
    <w:p w14:paraId="09EFBA81" w14:textId="77777777" w:rsidR="002F1E91" w:rsidRPr="002F1E91" w:rsidRDefault="002F1E91" w:rsidP="002F1E91">
      <w:pPr>
        <w:pStyle w:val="BodyA"/>
        <w:ind w:left="2460"/>
        <w:rPr>
          <w:rStyle w:val="NoneA"/>
          <w:rFonts w:ascii="Tahoma" w:eastAsia="Tahoma" w:hAnsi="Tahoma" w:cs="Tahoma"/>
          <w:sz w:val="20"/>
          <w:szCs w:val="20"/>
        </w:rPr>
      </w:pPr>
    </w:p>
    <w:p w14:paraId="32ECB543" w14:textId="77777777" w:rsidR="002F1E91" w:rsidRDefault="002F1E91" w:rsidP="002F1E91">
      <w:pPr>
        <w:pStyle w:val="NoSpacing"/>
        <w:ind w:left="1440" w:firstLine="720"/>
        <w:rPr>
          <w:rStyle w:val="NoneA"/>
          <w:rFonts w:ascii="Tahoma" w:eastAsia="Tahoma" w:hAnsi="Tahoma" w:cs="Tahoma"/>
          <w:b/>
          <w:bCs/>
          <w:sz w:val="20"/>
          <w:szCs w:val="20"/>
        </w:rPr>
      </w:pPr>
      <w:r>
        <w:rPr>
          <w:rStyle w:val="NoneA"/>
          <w:rFonts w:ascii="Tahoma" w:hAnsi="Tahoma"/>
          <w:b/>
          <w:bCs/>
          <w:sz w:val="20"/>
          <w:szCs w:val="20"/>
        </w:rPr>
        <w:t>Non-Immigrant Visa Supervisor</w:t>
      </w:r>
    </w:p>
    <w:p w14:paraId="3DF287CF" w14:textId="77777777" w:rsidR="002F1E91" w:rsidRDefault="002F1E91" w:rsidP="002F1E91">
      <w:pPr>
        <w:pStyle w:val="NoSpacing"/>
        <w:ind w:left="1440" w:firstLine="720"/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Department of State, US Embassy</w:t>
      </w:r>
    </w:p>
    <w:p w14:paraId="1C50DA15" w14:textId="77777777" w:rsidR="002F1E91" w:rsidRDefault="002F1E91" w:rsidP="002F1E91">
      <w:pPr>
        <w:pStyle w:val="ListParagraph"/>
        <w:numPr>
          <w:ilvl w:val="0"/>
          <w:numId w:val="4"/>
        </w:numPr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Prepared Duty Roster for all local staff and delegated daily assignments</w:t>
      </w:r>
    </w:p>
    <w:p w14:paraId="64CB0ED9" w14:textId="77777777" w:rsidR="002F1E91" w:rsidRDefault="002F1E91" w:rsidP="002F1E91">
      <w:pPr>
        <w:pStyle w:val="ListParagraph"/>
        <w:numPr>
          <w:ilvl w:val="0"/>
          <w:numId w:val="4"/>
        </w:numPr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Monitored assignments for Non-immigrant visa unite to ensure smooth operations</w:t>
      </w:r>
    </w:p>
    <w:p w14:paraId="5D059603" w14:textId="77777777" w:rsidR="002F1E91" w:rsidRDefault="002F1E91" w:rsidP="002F1E91">
      <w:pPr>
        <w:pStyle w:val="ListParagraph"/>
        <w:numPr>
          <w:ilvl w:val="0"/>
          <w:numId w:val="4"/>
        </w:numPr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Provided translation and interpretation both in Dari and Pashto.</w:t>
      </w:r>
    </w:p>
    <w:p w14:paraId="3A58E29B" w14:textId="77777777" w:rsidR="002F1E91" w:rsidRDefault="002F1E91" w:rsidP="002F1E91">
      <w:pPr>
        <w:pStyle w:val="ListParagraph"/>
        <w:numPr>
          <w:ilvl w:val="0"/>
          <w:numId w:val="4"/>
        </w:numPr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Processed and verified information on all non-immigrant visas and petitions for H1b, L1 etc.</w:t>
      </w:r>
    </w:p>
    <w:p w14:paraId="7EFA3543" w14:textId="77777777" w:rsidR="002F1E91" w:rsidRDefault="002F1E91" w:rsidP="002F1E91">
      <w:pPr>
        <w:pStyle w:val="ListParagraph"/>
        <w:numPr>
          <w:ilvl w:val="0"/>
          <w:numId w:val="4"/>
        </w:numPr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Validate and verified information on all petition base cases with USCIS and NVC.</w:t>
      </w:r>
    </w:p>
    <w:p w14:paraId="5FDA4D30" w14:textId="77777777" w:rsidR="002F1E91" w:rsidRDefault="002F1E91" w:rsidP="002F1E91">
      <w:pPr>
        <w:pStyle w:val="ListParagraph"/>
        <w:numPr>
          <w:ilvl w:val="0"/>
          <w:numId w:val="4"/>
        </w:numPr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Processed and grant official visas such as A1, A2, G1, G2 visas for high rank government, international NGOs and Embassies staffs.</w:t>
      </w:r>
    </w:p>
    <w:p w14:paraId="54D02266" w14:textId="77777777" w:rsidR="002F1E91" w:rsidRDefault="002F1E91" w:rsidP="002F1E91">
      <w:pPr>
        <w:pStyle w:val="ListParagraph"/>
        <w:numPr>
          <w:ilvl w:val="0"/>
          <w:numId w:val="4"/>
        </w:numPr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Processed and validate non-immigrant visas for students, F1, J1, M1 visas and confirmed SIVES.</w:t>
      </w:r>
    </w:p>
    <w:p w14:paraId="750DF13D" w14:textId="341F4EC9" w:rsidR="002F1E91" w:rsidRPr="00C7581C" w:rsidRDefault="002F1E91" w:rsidP="00C7581C">
      <w:pPr>
        <w:pStyle w:val="ListParagraph"/>
        <w:numPr>
          <w:ilvl w:val="0"/>
          <w:numId w:val="4"/>
        </w:numPr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Performed Intake at Consular windows, Capturing Biometrics including facial recognition and iris scans for all visa applicants.</w:t>
      </w:r>
    </w:p>
    <w:p w14:paraId="45170502" w14:textId="77777777" w:rsidR="00C23AC6" w:rsidRDefault="006B79E0">
      <w:pPr>
        <w:pStyle w:val="BodyA"/>
        <w:pBdr>
          <w:bottom w:val="single" w:sz="4" w:space="0" w:color="000000"/>
        </w:pBdr>
      </w:pPr>
      <w:r>
        <w:rPr>
          <w:rStyle w:val="NoneA"/>
          <w:rFonts w:ascii="Tahoma" w:hAnsi="Tahoma"/>
          <w:b/>
          <w:bCs/>
          <w:sz w:val="20"/>
          <w:szCs w:val="20"/>
        </w:rPr>
        <w:t>Education</w:t>
      </w:r>
    </w:p>
    <w:p w14:paraId="069134D2" w14:textId="4CEFCA98" w:rsidR="00BA4BAA" w:rsidRDefault="00EB24D1" w:rsidP="00C27FA9">
      <w:pPr>
        <w:pStyle w:val="BodyA"/>
        <w:rPr>
          <w:rStyle w:val="NoneA"/>
          <w:rFonts w:ascii="Tahoma" w:hAnsi="Tahoma"/>
          <w:b/>
          <w:bCs/>
          <w:sz w:val="19"/>
          <w:szCs w:val="19"/>
        </w:rPr>
      </w:pPr>
      <w:r>
        <w:rPr>
          <w:rStyle w:val="NoneA"/>
          <w:rFonts w:ascii="Tahoma" w:hAnsi="Tahoma"/>
          <w:sz w:val="19"/>
          <w:szCs w:val="19"/>
        </w:rPr>
        <w:t xml:space="preserve">2019 – present </w:t>
      </w:r>
      <w:r>
        <w:rPr>
          <w:rStyle w:val="NoneA"/>
          <w:rFonts w:ascii="Tahoma" w:hAnsi="Tahoma"/>
          <w:sz w:val="19"/>
          <w:szCs w:val="19"/>
        </w:rPr>
        <w:tab/>
        <w:t xml:space="preserve"> </w:t>
      </w:r>
      <w:r w:rsidRPr="00BA4BAA">
        <w:rPr>
          <w:rStyle w:val="NoneA"/>
          <w:rFonts w:ascii="Tahoma" w:hAnsi="Tahoma"/>
          <w:b/>
          <w:bCs/>
          <w:sz w:val="19"/>
          <w:szCs w:val="19"/>
        </w:rPr>
        <w:t>Currently pursuing my</w:t>
      </w:r>
      <w:r>
        <w:rPr>
          <w:rStyle w:val="NoneA"/>
          <w:rFonts w:ascii="Tahoma" w:hAnsi="Tahoma"/>
          <w:sz w:val="19"/>
          <w:szCs w:val="19"/>
        </w:rPr>
        <w:t xml:space="preserve"> </w:t>
      </w:r>
      <w:r w:rsidR="0043543A">
        <w:rPr>
          <w:rStyle w:val="NoneA"/>
          <w:rFonts w:ascii="Tahoma" w:hAnsi="Tahoma"/>
          <w:b/>
          <w:bCs/>
          <w:sz w:val="19"/>
          <w:szCs w:val="19"/>
        </w:rPr>
        <w:t>Bachelor degree in</w:t>
      </w:r>
      <w:r w:rsidRPr="00BA4BAA">
        <w:rPr>
          <w:rStyle w:val="NoneA"/>
          <w:rFonts w:ascii="Tahoma" w:hAnsi="Tahoma"/>
          <w:b/>
          <w:bCs/>
          <w:sz w:val="19"/>
          <w:szCs w:val="19"/>
        </w:rPr>
        <w:t xml:space="preserve"> Network administration and security</w:t>
      </w:r>
    </w:p>
    <w:p w14:paraId="19D0B532" w14:textId="170BF65F" w:rsidR="00EB24D1" w:rsidRDefault="00EB24D1" w:rsidP="00BA4BAA">
      <w:pPr>
        <w:pStyle w:val="BodyA"/>
        <w:ind w:left="1440" w:firstLine="720"/>
        <w:rPr>
          <w:rStyle w:val="NoneA"/>
          <w:rFonts w:ascii="Tahoma" w:hAnsi="Tahoma"/>
          <w:sz w:val="19"/>
          <w:szCs w:val="19"/>
        </w:rPr>
      </w:pPr>
      <w:r>
        <w:rPr>
          <w:rStyle w:val="NoneA"/>
          <w:rFonts w:ascii="Tahoma" w:hAnsi="Tahoma"/>
          <w:sz w:val="19"/>
          <w:szCs w:val="19"/>
        </w:rPr>
        <w:t>Green River</w:t>
      </w:r>
      <w:r w:rsidR="008A3E8A">
        <w:rPr>
          <w:rStyle w:val="NoneA"/>
          <w:rFonts w:ascii="Tahoma" w:hAnsi="Tahoma"/>
          <w:sz w:val="19"/>
          <w:szCs w:val="19"/>
        </w:rPr>
        <w:t xml:space="preserve"> College</w:t>
      </w:r>
      <w:r w:rsidR="0043543A">
        <w:rPr>
          <w:rStyle w:val="NoneA"/>
          <w:rFonts w:ascii="Tahoma" w:hAnsi="Tahoma"/>
          <w:sz w:val="19"/>
          <w:szCs w:val="19"/>
        </w:rPr>
        <w:t xml:space="preserve"> with a 3.8</w:t>
      </w:r>
      <w:r w:rsidR="00BA4BAA">
        <w:rPr>
          <w:rStyle w:val="NoneA"/>
          <w:rFonts w:ascii="Tahoma" w:hAnsi="Tahoma"/>
          <w:sz w:val="19"/>
          <w:szCs w:val="19"/>
        </w:rPr>
        <w:t>2 GPA.</w:t>
      </w:r>
    </w:p>
    <w:p w14:paraId="1F28032F" w14:textId="53141AD2" w:rsidR="00222726" w:rsidRPr="00B3144F" w:rsidRDefault="00222726" w:rsidP="00C27FA9">
      <w:pPr>
        <w:pStyle w:val="BodyA"/>
        <w:rPr>
          <w:rStyle w:val="NoneA"/>
          <w:rFonts w:ascii="Tahoma" w:hAnsi="Tahoma"/>
          <w:sz w:val="19"/>
          <w:szCs w:val="19"/>
        </w:rPr>
      </w:pPr>
      <w:r w:rsidRPr="00B3144F">
        <w:rPr>
          <w:rStyle w:val="NoneA"/>
          <w:rFonts w:ascii="Tahoma" w:hAnsi="Tahoma"/>
          <w:sz w:val="19"/>
          <w:szCs w:val="19"/>
        </w:rPr>
        <w:t xml:space="preserve">2016 – </w:t>
      </w:r>
      <w:r w:rsidR="00C27FA9">
        <w:rPr>
          <w:rStyle w:val="NoneA"/>
          <w:rFonts w:ascii="Tahoma" w:hAnsi="Tahoma"/>
          <w:sz w:val="19"/>
          <w:szCs w:val="19"/>
        </w:rPr>
        <w:t>2018</w:t>
      </w:r>
      <w:r w:rsidRPr="00B3144F">
        <w:rPr>
          <w:rStyle w:val="NoneA"/>
          <w:rFonts w:ascii="Tahoma" w:hAnsi="Tahoma"/>
          <w:sz w:val="19"/>
          <w:szCs w:val="19"/>
        </w:rPr>
        <w:t xml:space="preserve">   </w:t>
      </w:r>
      <w:r w:rsidR="00EB24D1">
        <w:rPr>
          <w:rStyle w:val="NoneA"/>
          <w:rFonts w:ascii="Tahoma" w:hAnsi="Tahoma"/>
          <w:sz w:val="19"/>
          <w:szCs w:val="19"/>
        </w:rPr>
        <w:tab/>
        <w:t xml:space="preserve"> </w:t>
      </w:r>
      <w:r w:rsidR="00BA4BAA">
        <w:rPr>
          <w:rStyle w:val="NoneA"/>
          <w:rFonts w:ascii="Tahoma" w:hAnsi="Tahoma"/>
          <w:b/>
          <w:bCs/>
          <w:sz w:val="19"/>
          <w:szCs w:val="19"/>
        </w:rPr>
        <w:t>Completed AAS-T degree of Network administration and security</w:t>
      </w:r>
    </w:p>
    <w:p w14:paraId="5D0ED34D" w14:textId="012FFEFA" w:rsidR="00222726" w:rsidRPr="00B3144F" w:rsidRDefault="00222726" w:rsidP="00222726">
      <w:pPr>
        <w:pStyle w:val="BodyA"/>
        <w:rPr>
          <w:rStyle w:val="NoneA"/>
          <w:rFonts w:ascii="Tahoma" w:hAnsi="Tahoma"/>
          <w:sz w:val="19"/>
          <w:szCs w:val="19"/>
        </w:rPr>
      </w:pPr>
      <w:r>
        <w:rPr>
          <w:rStyle w:val="NoneA"/>
          <w:rFonts w:ascii="Tahoma" w:hAnsi="Tahoma"/>
          <w:sz w:val="19"/>
          <w:szCs w:val="19"/>
        </w:rPr>
        <w:tab/>
      </w:r>
      <w:r>
        <w:rPr>
          <w:rStyle w:val="NoneA"/>
          <w:rFonts w:ascii="Tahoma" w:hAnsi="Tahoma"/>
          <w:sz w:val="19"/>
          <w:szCs w:val="19"/>
        </w:rPr>
        <w:tab/>
        <w:t xml:space="preserve">  </w:t>
      </w:r>
      <w:r>
        <w:rPr>
          <w:rStyle w:val="NoneA"/>
          <w:rFonts w:ascii="Tahoma" w:hAnsi="Tahoma"/>
          <w:sz w:val="19"/>
          <w:szCs w:val="19"/>
        </w:rPr>
        <w:tab/>
      </w:r>
      <w:r w:rsidR="00BA4BAA">
        <w:rPr>
          <w:rStyle w:val="NoneA"/>
          <w:rFonts w:ascii="Tahoma" w:hAnsi="Tahoma"/>
          <w:sz w:val="19"/>
          <w:szCs w:val="19"/>
        </w:rPr>
        <w:t xml:space="preserve">Green River </w:t>
      </w:r>
      <w:r w:rsidRPr="00B3144F">
        <w:rPr>
          <w:rStyle w:val="NoneA"/>
          <w:rFonts w:ascii="Tahoma" w:hAnsi="Tahoma"/>
          <w:sz w:val="19"/>
          <w:szCs w:val="19"/>
        </w:rPr>
        <w:t>College</w:t>
      </w:r>
    </w:p>
    <w:p w14:paraId="1CCD17C7" w14:textId="0CFFEDE8" w:rsidR="00222726" w:rsidRPr="00B3144F" w:rsidRDefault="006F5985" w:rsidP="00222726">
      <w:pPr>
        <w:pStyle w:val="BodyA"/>
        <w:rPr>
          <w:rStyle w:val="NoneA"/>
          <w:rFonts w:ascii="Tahoma" w:eastAsia="Tahoma" w:hAnsi="Tahoma" w:cs="Tahoma"/>
          <w:b/>
          <w:bCs/>
          <w:sz w:val="19"/>
          <w:szCs w:val="19"/>
        </w:rPr>
      </w:pPr>
      <w:r>
        <w:rPr>
          <w:rStyle w:val="NoneA"/>
          <w:rFonts w:ascii="Tahoma" w:hAnsi="Tahoma"/>
          <w:sz w:val="19"/>
          <w:szCs w:val="19"/>
        </w:rPr>
        <w:t>2010</w:t>
      </w:r>
      <w:r w:rsidR="00222726" w:rsidRPr="00B3144F">
        <w:rPr>
          <w:rStyle w:val="NoneA"/>
          <w:rFonts w:ascii="Tahoma" w:hAnsi="Tahoma"/>
          <w:sz w:val="19"/>
          <w:szCs w:val="19"/>
        </w:rPr>
        <w:t xml:space="preserve"> – 20</w:t>
      </w:r>
      <w:r>
        <w:rPr>
          <w:rStyle w:val="NoneA"/>
          <w:rFonts w:ascii="Tahoma" w:hAnsi="Tahoma"/>
          <w:sz w:val="19"/>
          <w:szCs w:val="19"/>
        </w:rPr>
        <w:t>12</w:t>
      </w:r>
      <w:r w:rsidR="00222726" w:rsidRPr="00B3144F">
        <w:rPr>
          <w:rStyle w:val="NoneA"/>
          <w:rFonts w:ascii="Tahoma" w:eastAsia="Tahoma" w:hAnsi="Tahoma" w:cs="Tahoma"/>
          <w:b/>
          <w:bCs/>
          <w:sz w:val="19"/>
          <w:szCs w:val="19"/>
        </w:rPr>
        <w:tab/>
        <w:t xml:space="preserve"> </w:t>
      </w:r>
      <w:r w:rsidR="001F3AA7">
        <w:rPr>
          <w:rStyle w:val="NoneA"/>
          <w:rFonts w:ascii="Tahoma" w:eastAsia="Tahoma" w:hAnsi="Tahoma" w:cs="Tahoma"/>
          <w:b/>
          <w:bCs/>
          <w:sz w:val="19"/>
          <w:szCs w:val="19"/>
        </w:rPr>
        <w:t xml:space="preserve">Completed AAS-T degree in </w:t>
      </w:r>
      <w:r w:rsidR="00222726" w:rsidRPr="00B3144F">
        <w:rPr>
          <w:rStyle w:val="NoneA"/>
          <w:rFonts w:ascii="Tahoma" w:eastAsia="Tahoma" w:hAnsi="Tahoma" w:cs="Tahoma"/>
          <w:b/>
          <w:bCs/>
          <w:sz w:val="19"/>
          <w:szCs w:val="19"/>
        </w:rPr>
        <w:t>Telecommunication Engineering/IT</w:t>
      </w:r>
    </w:p>
    <w:p w14:paraId="0315E8DD" w14:textId="77777777" w:rsidR="00222726" w:rsidRPr="00B3144F" w:rsidRDefault="00222726" w:rsidP="00222726">
      <w:pPr>
        <w:pStyle w:val="BodyA"/>
        <w:ind w:left="1440" w:firstLine="720"/>
        <w:rPr>
          <w:rStyle w:val="NoneA"/>
          <w:rFonts w:ascii="Tahoma" w:eastAsia="Tahoma" w:hAnsi="Tahoma" w:cs="Tahoma"/>
          <w:sz w:val="19"/>
          <w:szCs w:val="19"/>
        </w:rPr>
      </w:pPr>
      <w:r w:rsidRPr="00B3144F">
        <w:rPr>
          <w:rStyle w:val="NoneA"/>
          <w:rFonts w:ascii="Tahoma" w:hAnsi="Tahoma"/>
          <w:sz w:val="19"/>
          <w:szCs w:val="19"/>
          <w:lang w:val="pt-PT"/>
        </w:rPr>
        <w:t>ICTI, Information and Communication Technology Institue</w:t>
      </w:r>
    </w:p>
    <w:p w14:paraId="7A932945" w14:textId="4085B428" w:rsidR="00C23AC6" w:rsidRDefault="00EB24D1">
      <w:pPr>
        <w:pStyle w:val="BodyA"/>
        <w:rPr>
          <w:rStyle w:val="NoneA"/>
          <w:rFonts w:ascii="Tahoma" w:eastAsia="Tahoma" w:hAnsi="Tahoma" w:cs="Tahoma"/>
          <w:b/>
          <w:bCs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ab/>
      </w:r>
      <w:r>
        <w:rPr>
          <w:rStyle w:val="NoneA"/>
          <w:rFonts w:ascii="Tahoma" w:hAnsi="Tahoma"/>
          <w:sz w:val="20"/>
          <w:szCs w:val="20"/>
        </w:rPr>
        <w:tab/>
        <w:t xml:space="preserve"> </w:t>
      </w:r>
      <w:r>
        <w:rPr>
          <w:rStyle w:val="NoneA"/>
          <w:rFonts w:ascii="Tahoma" w:hAnsi="Tahoma"/>
          <w:b/>
          <w:bCs/>
          <w:sz w:val="20"/>
          <w:szCs w:val="20"/>
          <w:lang w:val="it-IT"/>
        </w:rPr>
        <w:t>Telecommunication Certifications</w:t>
      </w:r>
    </w:p>
    <w:p w14:paraId="5FC57459" w14:textId="17B2FEF5" w:rsidR="00C23AC6" w:rsidRDefault="006B79E0">
      <w:pPr>
        <w:pStyle w:val="BodyA"/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20</w:t>
      </w:r>
      <w:r w:rsidR="006F5985">
        <w:rPr>
          <w:rStyle w:val="NoneA"/>
          <w:rFonts w:ascii="Tahoma" w:hAnsi="Tahoma"/>
          <w:sz w:val="20"/>
          <w:szCs w:val="20"/>
        </w:rPr>
        <w:t>10</w:t>
      </w:r>
      <w:r>
        <w:rPr>
          <w:rStyle w:val="NoneA"/>
          <w:rFonts w:ascii="Tahoma" w:hAnsi="Tahoma"/>
          <w:sz w:val="20"/>
          <w:szCs w:val="20"/>
        </w:rPr>
        <w:t xml:space="preserve"> - </w:t>
      </w:r>
      <w:r w:rsidR="006F5985">
        <w:rPr>
          <w:rStyle w:val="NoneA"/>
          <w:rFonts w:ascii="Tahoma" w:hAnsi="Tahoma"/>
          <w:sz w:val="20"/>
          <w:szCs w:val="20"/>
        </w:rPr>
        <w:t>2010</w:t>
      </w:r>
      <w:r>
        <w:rPr>
          <w:rStyle w:val="NoneA"/>
          <w:rFonts w:ascii="Tahoma" w:hAnsi="Tahoma"/>
          <w:sz w:val="20"/>
          <w:szCs w:val="20"/>
        </w:rPr>
        <w:t xml:space="preserve">        </w:t>
      </w:r>
      <w:r w:rsidR="00222726">
        <w:rPr>
          <w:rStyle w:val="NoneA"/>
          <w:rFonts w:ascii="Tahoma" w:hAnsi="Tahoma"/>
          <w:sz w:val="20"/>
          <w:szCs w:val="20"/>
        </w:rPr>
        <w:tab/>
      </w:r>
      <w:r>
        <w:rPr>
          <w:rStyle w:val="NoneA"/>
          <w:rFonts w:ascii="Tahoma" w:hAnsi="Tahoma"/>
          <w:sz w:val="20"/>
          <w:szCs w:val="20"/>
        </w:rPr>
        <w:t>NSS, Core network level A certificates from ZTE, China Shenzhen</w:t>
      </w:r>
    </w:p>
    <w:p w14:paraId="350D66C1" w14:textId="6B3343D8" w:rsidR="00C23AC6" w:rsidRDefault="006B79E0">
      <w:pPr>
        <w:pStyle w:val="BodyA"/>
        <w:rPr>
          <w:rStyle w:val="NoneA"/>
          <w:rFonts w:ascii="Tahoma" w:eastAsia="Tahoma" w:hAnsi="Tahoma" w:cs="Tahoma"/>
          <w:sz w:val="20"/>
          <w:szCs w:val="20"/>
        </w:rPr>
      </w:pPr>
      <w:r>
        <w:rPr>
          <w:rStyle w:val="NoneA"/>
          <w:rFonts w:ascii="Tahoma" w:hAnsi="Tahoma"/>
          <w:sz w:val="20"/>
          <w:szCs w:val="20"/>
        </w:rPr>
        <w:t>2</w:t>
      </w:r>
      <w:r w:rsidR="006F5985">
        <w:rPr>
          <w:rStyle w:val="NoneA"/>
          <w:rFonts w:ascii="Tahoma" w:hAnsi="Tahoma"/>
          <w:sz w:val="20"/>
          <w:szCs w:val="20"/>
        </w:rPr>
        <w:t>011 - 2011</w:t>
      </w:r>
      <w:r>
        <w:rPr>
          <w:rStyle w:val="NoneA"/>
          <w:rFonts w:ascii="Tahoma" w:hAnsi="Tahoma"/>
          <w:sz w:val="20"/>
          <w:szCs w:val="20"/>
        </w:rPr>
        <w:t xml:space="preserve">        </w:t>
      </w:r>
      <w:r w:rsidR="00222726">
        <w:rPr>
          <w:rStyle w:val="NoneA"/>
          <w:rFonts w:ascii="Tahoma" w:hAnsi="Tahoma"/>
          <w:sz w:val="20"/>
          <w:szCs w:val="20"/>
        </w:rPr>
        <w:tab/>
      </w:r>
      <w:r>
        <w:rPr>
          <w:rStyle w:val="NoneA"/>
          <w:rFonts w:ascii="Tahoma" w:hAnsi="Tahoma"/>
          <w:sz w:val="20"/>
          <w:szCs w:val="20"/>
        </w:rPr>
        <w:t>NSS Core network Advance level certificate from ZTE, China Shenzhen</w:t>
      </w:r>
    </w:p>
    <w:p w14:paraId="5E2BCD95" w14:textId="258CB2CD" w:rsidR="00C23AC6" w:rsidRDefault="006B79E0">
      <w:pPr>
        <w:pStyle w:val="BodyA"/>
      </w:pPr>
      <w:r>
        <w:rPr>
          <w:rStyle w:val="NoneA"/>
          <w:rFonts w:ascii="Tahoma" w:hAnsi="Tahoma"/>
          <w:sz w:val="20"/>
          <w:szCs w:val="20"/>
        </w:rPr>
        <w:t>20</w:t>
      </w:r>
      <w:r w:rsidR="006F5985">
        <w:rPr>
          <w:rStyle w:val="NoneA"/>
          <w:rFonts w:ascii="Tahoma" w:hAnsi="Tahoma"/>
          <w:sz w:val="20"/>
          <w:szCs w:val="20"/>
        </w:rPr>
        <w:t>12</w:t>
      </w:r>
      <w:r>
        <w:rPr>
          <w:rStyle w:val="NoneA"/>
          <w:rFonts w:ascii="Tahoma" w:hAnsi="Tahoma"/>
          <w:sz w:val="20"/>
          <w:szCs w:val="20"/>
        </w:rPr>
        <w:t xml:space="preserve"> - 20</w:t>
      </w:r>
      <w:r w:rsidR="006F5985">
        <w:rPr>
          <w:rStyle w:val="NoneA"/>
          <w:rFonts w:ascii="Tahoma" w:hAnsi="Tahoma"/>
          <w:sz w:val="20"/>
          <w:szCs w:val="20"/>
        </w:rPr>
        <w:t>12</w:t>
      </w:r>
      <w:r>
        <w:rPr>
          <w:rStyle w:val="NoneA"/>
          <w:rFonts w:ascii="Tahoma" w:hAnsi="Tahoma"/>
          <w:sz w:val="20"/>
          <w:szCs w:val="20"/>
        </w:rPr>
        <w:t xml:space="preserve">        </w:t>
      </w:r>
      <w:r w:rsidR="00222726">
        <w:rPr>
          <w:rStyle w:val="NoneA"/>
          <w:rFonts w:ascii="Tahoma" w:hAnsi="Tahoma"/>
          <w:sz w:val="20"/>
          <w:szCs w:val="20"/>
        </w:rPr>
        <w:tab/>
      </w:r>
      <w:r>
        <w:rPr>
          <w:rStyle w:val="NoneA"/>
          <w:rFonts w:ascii="Tahoma" w:hAnsi="Tahoma"/>
          <w:sz w:val="20"/>
          <w:szCs w:val="20"/>
        </w:rPr>
        <w:t>Mobile Technology and services and telecom management certificate from MTNL, India, Mumbai.</w:t>
      </w:r>
    </w:p>
    <w:sectPr w:rsidR="00C23AC6">
      <w:headerReference w:type="default" r:id="rId8"/>
      <w:footerReference w:type="default" r:id="rId9"/>
      <w:pgSz w:w="12240" w:h="15840"/>
      <w:pgMar w:top="0" w:right="432" w:bottom="0" w:left="432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879E1" w14:textId="77777777" w:rsidR="00D151A3" w:rsidRDefault="00D151A3">
      <w:r>
        <w:separator/>
      </w:r>
    </w:p>
  </w:endnote>
  <w:endnote w:type="continuationSeparator" w:id="0">
    <w:p w14:paraId="345840C0" w14:textId="77777777" w:rsidR="00D151A3" w:rsidRDefault="00D1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3EA03" w14:textId="77777777" w:rsidR="00C23AC6" w:rsidRDefault="00C23AC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9DC2E" w14:textId="77777777" w:rsidR="00D151A3" w:rsidRDefault="00D151A3">
      <w:r>
        <w:separator/>
      </w:r>
    </w:p>
  </w:footnote>
  <w:footnote w:type="continuationSeparator" w:id="0">
    <w:p w14:paraId="2D2346F2" w14:textId="77777777" w:rsidR="00D151A3" w:rsidRDefault="00D15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15FDE" w14:textId="77777777" w:rsidR="00C23AC6" w:rsidRDefault="00C23AC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A48B4"/>
    <w:multiLevelType w:val="hybridMultilevel"/>
    <w:tmpl w:val="065C739E"/>
    <w:numStyleLink w:val="ImportedStyle10"/>
  </w:abstractNum>
  <w:abstractNum w:abstractNumId="1" w15:restartNumberingAfterBreak="0">
    <w:nsid w:val="24CE3E9B"/>
    <w:multiLevelType w:val="hybridMultilevel"/>
    <w:tmpl w:val="C47C6DF6"/>
    <w:numStyleLink w:val="ImportedStyle1"/>
  </w:abstractNum>
  <w:abstractNum w:abstractNumId="2" w15:restartNumberingAfterBreak="0">
    <w:nsid w:val="29AD1900"/>
    <w:multiLevelType w:val="hybridMultilevel"/>
    <w:tmpl w:val="39A271E2"/>
    <w:numStyleLink w:val="ImportedStyle6"/>
  </w:abstractNum>
  <w:abstractNum w:abstractNumId="3" w15:restartNumberingAfterBreak="0">
    <w:nsid w:val="3C584C0C"/>
    <w:multiLevelType w:val="hybridMultilevel"/>
    <w:tmpl w:val="39A271E2"/>
    <w:styleLink w:val="ImportedStyle6"/>
    <w:lvl w:ilvl="0" w:tplc="5512200C">
      <w:start w:val="1"/>
      <w:numFmt w:val="bullet"/>
      <w:lvlText w:val="▪"/>
      <w:lvlJc w:val="left"/>
      <w:pPr>
        <w:ind w:left="24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5A8388">
      <w:start w:val="1"/>
      <w:numFmt w:val="bullet"/>
      <w:lvlText w:val="o"/>
      <w:lvlJc w:val="left"/>
      <w:pPr>
        <w:ind w:left="31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F89530">
      <w:start w:val="1"/>
      <w:numFmt w:val="bullet"/>
      <w:lvlText w:val="▪"/>
      <w:lvlJc w:val="left"/>
      <w:pPr>
        <w:ind w:left="39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081022">
      <w:start w:val="1"/>
      <w:numFmt w:val="bullet"/>
      <w:lvlText w:val="•"/>
      <w:lvlJc w:val="left"/>
      <w:pPr>
        <w:ind w:left="46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748FC8">
      <w:start w:val="1"/>
      <w:numFmt w:val="bullet"/>
      <w:lvlText w:val="o"/>
      <w:lvlJc w:val="left"/>
      <w:pPr>
        <w:ind w:left="53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AA86E6">
      <w:start w:val="1"/>
      <w:numFmt w:val="bullet"/>
      <w:lvlText w:val="▪"/>
      <w:lvlJc w:val="left"/>
      <w:pPr>
        <w:ind w:left="60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123448">
      <w:start w:val="1"/>
      <w:numFmt w:val="bullet"/>
      <w:lvlText w:val="•"/>
      <w:lvlJc w:val="left"/>
      <w:pPr>
        <w:ind w:left="67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7A1378">
      <w:start w:val="1"/>
      <w:numFmt w:val="bullet"/>
      <w:lvlText w:val="o"/>
      <w:lvlJc w:val="left"/>
      <w:pPr>
        <w:ind w:left="75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706F0E">
      <w:start w:val="1"/>
      <w:numFmt w:val="bullet"/>
      <w:lvlText w:val="▪"/>
      <w:lvlJc w:val="left"/>
      <w:pPr>
        <w:ind w:left="82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9A16314"/>
    <w:multiLevelType w:val="hybridMultilevel"/>
    <w:tmpl w:val="C47C6DF6"/>
    <w:numStyleLink w:val="ImportedStyle1"/>
  </w:abstractNum>
  <w:abstractNum w:abstractNumId="5" w15:restartNumberingAfterBreak="0">
    <w:nsid w:val="5FEC350D"/>
    <w:multiLevelType w:val="hybridMultilevel"/>
    <w:tmpl w:val="065C739E"/>
    <w:styleLink w:val="ImportedStyle10"/>
    <w:lvl w:ilvl="0" w:tplc="CD9EDE5C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02234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AE926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CA697C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45AF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6F15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4CF01C">
      <w:start w:val="1"/>
      <w:numFmt w:val="bullet"/>
      <w:lvlText w:val="•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7C4808">
      <w:start w:val="1"/>
      <w:numFmt w:val="bullet"/>
      <w:lvlText w:val="o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9259B2">
      <w:start w:val="1"/>
      <w:numFmt w:val="bullet"/>
      <w:lvlText w:val="▪"/>
      <w:lvlJc w:val="left"/>
      <w:pPr>
        <w:ind w:left="82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8030E25"/>
    <w:multiLevelType w:val="hybridMultilevel"/>
    <w:tmpl w:val="C47C6DF6"/>
    <w:styleLink w:val="ImportedStyle1"/>
    <w:lvl w:ilvl="0" w:tplc="1422C36A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45FA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5A272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F08990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42D0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882D3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3A768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1E892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7C093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F69655F"/>
    <w:multiLevelType w:val="hybridMultilevel"/>
    <w:tmpl w:val="065C739E"/>
    <w:numStyleLink w:val="ImportedStyle10"/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C6"/>
    <w:rsid w:val="00130636"/>
    <w:rsid w:val="001543B0"/>
    <w:rsid w:val="001F3AA7"/>
    <w:rsid w:val="00206B37"/>
    <w:rsid w:val="00222726"/>
    <w:rsid w:val="002616DF"/>
    <w:rsid w:val="002F1E91"/>
    <w:rsid w:val="00336ABF"/>
    <w:rsid w:val="0043543A"/>
    <w:rsid w:val="004E05BB"/>
    <w:rsid w:val="0058087F"/>
    <w:rsid w:val="006B79E0"/>
    <w:rsid w:val="006F5985"/>
    <w:rsid w:val="008A3E8A"/>
    <w:rsid w:val="00906DC9"/>
    <w:rsid w:val="00AB7995"/>
    <w:rsid w:val="00AB7D26"/>
    <w:rsid w:val="00B468F0"/>
    <w:rsid w:val="00B62006"/>
    <w:rsid w:val="00BA4BAA"/>
    <w:rsid w:val="00BA6BF2"/>
    <w:rsid w:val="00C23AC6"/>
    <w:rsid w:val="00C27FA9"/>
    <w:rsid w:val="00C7581C"/>
    <w:rsid w:val="00CB6A34"/>
    <w:rsid w:val="00D151A3"/>
    <w:rsid w:val="00EB24D1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8A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character" w:customStyle="1" w:styleId="NoneA">
    <w:name w:val="None A"/>
    <w:rPr>
      <w:lang w:val="en-US"/>
    </w:rPr>
  </w:style>
  <w:style w:type="character" w:customStyle="1" w:styleId="Hyperlink0">
    <w:name w:val="Hyperlink.0"/>
    <w:basedOn w:val="NoneA"/>
    <w:rPr>
      <w:rFonts w:ascii="Tahoma" w:eastAsia="Tahoma" w:hAnsi="Tahoma" w:cs="Tahoma"/>
      <w:color w:val="0000FF"/>
      <w:sz w:val="20"/>
      <w:szCs w:val="20"/>
      <w:u w:val="single" w:color="0000FF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NoSpacing">
    <w:name w:val="No Spacing"/>
    <w:rPr>
      <w:rFonts w:cs="Arial Unicode MS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0">
    <w:name w:val="Imported Style 1.0"/>
    <w:pPr>
      <w:numPr>
        <w:numId w:val="3"/>
      </w:numPr>
    </w:pPr>
  </w:style>
  <w:style w:type="numbering" w:customStyle="1" w:styleId="ImportedStyle6">
    <w:name w:val="Imported Style 6"/>
    <w:pPr>
      <w:numPr>
        <w:numId w:val="5"/>
      </w:numPr>
    </w:pPr>
  </w:style>
  <w:style w:type="character" w:customStyle="1" w:styleId="None">
    <w:name w:val="None"/>
    <w:rsid w:val="00222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emarw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Gulsoom</cp:lastModifiedBy>
  <cp:revision>10</cp:revision>
  <dcterms:created xsi:type="dcterms:W3CDTF">2018-12-04T06:21:00Z</dcterms:created>
  <dcterms:modified xsi:type="dcterms:W3CDTF">2019-08-19T04:12:00Z</dcterms:modified>
</cp:coreProperties>
</file>